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88" w:rsidRPr="00BA1150" w:rsidRDefault="00B770DC" w:rsidP="00122A8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22A88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88" w:rsidRPr="003F66C1" w:rsidRDefault="00122A88" w:rsidP="00122A88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 ПОСТАНОВЛЕНИЯ</w:t>
      </w:r>
    </w:p>
    <w:p w:rsidR="00122A88" w:rsidRPr="001F5BBA" w:rsidRDefault="00122A88" w:rsidP="00122A88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22A88" w:rsidRPr="001F5BBA" w:rsidRDefault="00122A88" w:rsidP="00122A88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   </w:t>
      </w:r>
      <w:r w:rsidR="00636A85">
        <w:rPr>
          <w:rFonts w:ascii="Times New Roman" w:hAnsi="Times New Roman" w:cs="Times New Roman"/>
          <w:bCs/>
          <w:sz w:val="28"/>
          <w:szCs w:val="28"/>
        </w:rPr>
        <w:t xml:space="preserve">                 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№ </w:t>
      </w:r>
    </w:p>
    <w:p w:rsidR="00130577" w:rsidRPr="00130577" w:rsidRDefault="00130577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</w:t>
      </w:r>
    </w:p>
    <w:p w:rsidR="00B33432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Волгоградской области от 18</w:t>
      </w:r>
      <w:r w:rsidR="00B33432">
        <w:rPr>
          <w:rFonts w:ascii="Times New Roman" w:hAnsi="Times New Roman" w:cs="Times New Roman"/>
          <w:color w:val="000000"/>
          <w:sz w:val="28"/>
          <w:szCs w:val="28"/>
        </w:rPr>
        <w:t>.04.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г.</w:t>
      </w:r>
    </w:p>
    <w:p w:rsidR="00636A85" w:rsidRP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752 « Об утверждении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к порядку разработки и принятия правовых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актов о нормировании в сфере закупок для 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муниципальных нужд 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области, содержанию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актов и обеспечению их исполнения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Постановляю:</w:t>
      </w:r>
    </w:p>
    <w:p w:rsidR="004D2F69" w:rsidRDefault="004D2F69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432" w:rsidRDefault="00B33432" w:rsidP="00B334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1. </w:t>
      </w:r>
      <w:r w:rsidRPr="00407E4F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Суровикинского муниципального района Волгоградской области от 18.04.2016 №75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разработки и принятия правовых</w:t>
      </w:r>
    </w:p>
    <w:p w:rsidR="00B33432" w:rsidRDefault="00B33432" w:rsidP="00B3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актов о нормировании в сфере закупок для обеспечения муниципальных нужд Суровикинского муниципального района Волгоградской области, содержанию указанных актов и обеспечению их исполнения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80E">
        <w:rPr>
          <w:rFonts w:ascii="Times New Roman" w:hAnsi="Times New Roman"/>
          <w:color w:val="000000"/>
          <w:sz w:val="28"/>
          <w:szCs w:val="28"/>
        </w:rPr>
        <w:t>(далее – постановление) следующи</w:t>
      </w:r>
      <w:r w:rsidR="00EC5920">
        <w:rPr>
          <w:rFonts w:ascii="Times New Roman" w:hAnsi="Times New Roman"/>
          <w:color w:val="000000"/>
          <w:sz w:val="28"/>
          <w:szCs w:val="28"/>
        </w:rPr>
        <w:t>е изменения</w:t>
      </w:r>
      <w:r w:rsidRPr="00407E4F">
        <w:rPr>
          <w:rFonts w:ascii="Times New Roman" w:hAnsi="Times New Roman"/>
          <w:color w:val="000000"/>
          <w:sz w:val="28"/>
          <w:szCs w:val="28"/>
        </w:rPr>
        <w:t>:</w:t>
      </w:r>
    </w:p>
    <w:p w:rsidR="0076780E" w:rsidRPr="00407E4F" w:rsidRDefault="0076780E" w:rsidP="00B3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 В постановлении:</w:t>
      </w:r>
    </w:p>
    <w:p w:rsidR="00B33432" w:rsidRDefault="00B33432" w:rsidP="00B3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07E4F">
        <w:rPr>
          <w:rFonts w:ascii="Times New Roman" w:hAnsi="Times New Roman"/>
          <w:color w:val="000000"/>
          <w:sz w:val="28"/>
          <w:szCs w:val="28"/>
        </w:rPr>
        <w:t>в пункте 3 слова «Рывкин</w:t>
      </w:r>
      <w:r>
        <w:rPr>
          <w:rFonts w:ascii="Times New Roman" w:hAnsi="Times New Roman"/>
          <w:color w:val="000000"/>
          <w:sz w:val="28"/>
          <w:szCs w:val="28"/>
        </w:rPr>
        <w:t>а Н.В.»</w:t>
      </w:r>
      <w:r w:rsidR="0076780E">
        <w:rPr>
          <w:rFonts w:ascii="Times New Roman" w:hAnsi="Times New Roman"/>
          <w:color w:val="000000"/>
          <w:sz w:val="28"/>
          <w:szCs w:val="28"/>
        </w:rPr>
        <w:t xml:space="preserve"> заменить словами «Гегину Т.А.».</w:t>
      </w:r>
    </w:p>
    <w:p w:rsidR="0076780E" w:rsidRDefault="0076780E" w:rsidP="004D2F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69" w:rsidRDefault="00B33432" w:rsidP="004D2F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6780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D2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2F6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76780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D2F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2F69" w:rsidRPr="00636A85">
        <w:rPr>
          <w:rFonts w:ascii="Times New Roman" w:hAnsi="Times New Roman" w:cs="Times New Roman"/>
          <w:color w:val="000000"/>
          <w:sz w:val="28"/>
          <w:szCs w:val="28"/>
        </w:rPr>
        <w:t>к порядку разработки и принятия правовых</w:t>
      </w:r>
    </w:p>
    <w:p w:rsidR="0076780E" w:rsidRDefault="004D2F69" w:rsidP="0076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актов о нормировании в сфере закупок для обеспечения муниципальных нужд Суровикинского муниципального района Волгоградской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780E" w:rsidRPr="0076780E">
        <w:rPr>
          <w:rFonts w:ascii="Times New Roman" w:hAnsi="Times New Roman" w:cs="Times New Roman"/>
          <w:sz w:val="28"/>
          <w:szCs w:val="28"/>
        </w:rPr>
        <w:t>утвержденных названным   постановлением</w:t>
      </w:r>
      <w:r w:rsidR="0076780E">
        <w:rPr>
          <w:rFonts w:ascii="Times New Roman" w:hAnsi="Times New Roman" w:cs="Times New Roman"/>
          <w:sz w:val="28"/>
          <w:szCs w:val="28"/>
        </w:rPr>
        <w:t>:</w:t>
      </w:r>
    </w:p>
    <w:p w:rsidR="004D2F69" w:rsidRPr="004D2F69" w:rsidRDefault="0076780E" w:rsidP="0076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780E">
        <w:rPr>
          <w:rFonts w:ascii="Times New Roman" w:hAnsi="Times New Roman" w:cs="Times New Roman"/>
          <w:sz w:val="28"/>
          <w:szCs w:val="28"/>
        </w:rPr>
        <w:t xml:space="preserve"> 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4D2F69" w:rsidRPr="004D2F6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4D2F69" w:rsidRPr="004D2F69">
        <w:rPr>
          <w:rFonts w:ascii="Times New Roman" w:hAnsi="Times New Roman" w:cs="Times New Roman"/>
          <w:sz w:val="28"/>
          <w:szCs w:val="28"/>
        </w:rPr>
        <w:t>:</w:t>
      </w:r>
    </w:p>
    <w:p w:rsidR="004D2F69" w:rsidRPr="004D2F69" w:rsidRDefault="004D2F69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6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4D2F6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 </w:t>
        </w:r>
        <w:r w:rsidR="00B33432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4D2F69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B33432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4D2F69">
        <w:rPr>
          <w:rFonts w:ascii="Times New Roman" w:hAnsi="Times New Roman" w:cs="Times New Roman"/>
          <w:sz w:val="28"/>
          <w:szCs w:val="28"/>
        </w:rPr>
        <w:t xml:space="preserve"> </w:t>
      </w:r>
      <w:r w:rsidR="00155F06">
        <w:rPr>
          <w:rFonts w:ascii="Times New Roman" w:hAnsi="Times New Roman" w:cs="Times New Roman"/>
          <w:sz w:val="28"/>
          <w:szCs w:val="28"/>
        </w:rPr>
        <w:t xml:space="preserve">подпункта «1)» </w:t>
      </w:r>
      <w:r w:rsidRPr="004D2F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2F69" w:rsidRPr="004D2F69" w:rsidRDefault="00B33432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4D2F69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 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D2F69">
        <w:rPr>
          <w:rFonts w:ascii="Times New Roman" w:hAnsi="Times New Roman" w:cs="Times New Roman"/>
          <w:sz w:val="28"/>
          <w:szCs w:val="28"/>
        </w:rPr>
        <w:t>муниципальными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4D2F69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4D2F69" w:rsidRPr="004D2F69">
        <w:rPr>
          <w:rFonts w:ascii="Times New Roman" w:hAnsi="Times New Roman" w:cs="Times New Roman"/>
          <w:sz w:val="28"/>
          <w:szCs w:val="28"/>
        </w:rPr>
        <w:t>Волгоградской области и подведомственными им казенными</w:t>
      </w:r>
      <w:r w:rsidR="008448B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и </w:t>
      </w:r>
      <w:r w:rsidR="008448BB">
        <w:rPr>
          <w:rFonts w:ascii="Times New Roman" w:hAnsi="Times New Roman" w:cs="Times New Roman"/>
          <w:sz w:val="28"/>
          <w:szCs w:val="28"/>
        </w:rPr>
        <w:t>бюджетными учреждениями, муниципальными унитарными предприятиями Суровикинского муниципального района Волгоградской области;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F69" w:rsidRPr="004D2F69">
        <w:rPr>
          <w:rFonts w:ascii="Times New Roman" w:hAnsi="Times New Roman" w:cs="Times New Roman"/>
          <w:sz w:val="28"/>
          <w:szCs w:val="28"/>
        </w:rPr>
        <w:t>;</w:t>
      </w:r>
    </w:p>
    <w:p w:rsidR="00155F06" w:rsidRDefault="00D7032F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F06">
        <w:rPr>
          <w:rFonts w:ascii="Times New Roman" w:hAnsi="Times New Roman" w:cs="Times New Roman"/>
          <w:sz w:val="28"/>
          <w:szCs w:val="28"/>
        </w:rPr>
        <w:t>б</w:t>
      </w:r>
      <w:r w:rsidR="004D2F69" w:rsidRPr="00155F06">
        <w:rPr>
          <w:rFonts w:ascii="Times New Roman" w:hAnsi="Times New Roman" w:cs="Times New Roman"/>
          <w:sz w:val="28"/>
          <w:szCs w:val="28"/>
        </w:rPr>
        <w:t xml:space="preserve">) </w:t>
      </w:r>
      <w:r w:rsidR="00624204" w:rsidRPr="00155F06">
        <w:rPr>
          <w:rFonts w:ascii="Times New Roman" w:hAnsi="Times New Roman" w:cs="Times New Roman"/>
          <w:sz w:val="28"/>
          <w:szCs w:val="28"/>
        </w:rPr>
        <w:t>под</w:t>
      </w:r>
      <w:hyperlink r:id="rId10" w:history="1">
        <w:r w:rsidR="004D2F69" w:rsidRPr="00155F06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155F06">
        <w:rPr>
          <w:rFonts w:ascii="Times New Roman" w:hAnsi="Times New Roman" w:cs="Times New Roman"/>
          <w:sz w:val="28"/>
          <w:szCs w:val="28"/>
        </w:rPr>
        <w:t xml:space="preserve"> </w:t>
      </w:r>
      <w:r w:rsidR="00624204" w:rsidRPr="00155F06">
        <w:rPr>
          <w:rFonts w:ascii="Times New Roman" w:hAnsi="Times New Roman" w:cs="Times New Roman"/>
          <w:sz w:val="28"/>
          <w:szCs w:val="28"/>
        </w:rPr>
        <w:t>«б»</w:t>
      </w:r>
      <w:r w:rsidR="00155F06" w:rsidRPr="00155F06">
        <w:rPr>
          <w:rFonts w:ascii="Times New Roman" w:hAnsi="Times New Roman" w:cs="Times New Roman"/>
          <w:sz w:val="28"/>
          <w:szCs w:val="28"/>
        </w:rPr>
        <w:t xml:space="preserve"> подпункта «2)» после слов</w:t>
      </w:r>
      <w:r w:rsidR="00155F06">
        <w:rPr>
          <w:sz w:val="28"/>
          <w:szCs w:val="28"/>
        </w:rPr>
        <w:t xml:space="preserve"> </w:t>
      </w:r>
      <w:r w:rsidR="004D2F69" w:rsidRPr="00D7032F">
        <w:rPr>
          <w:rFonts w:ascii="Times New Roman" w:hAnsi="Times New Roman" w:cs="Times New Roman"/>
          <w:sz w:val="28"/>
          <w:szCs w:val="28"/>
        </w:rPr>
        <w:t xml:space="preserve"> </w:t>
      </w:r>
      <w:r w:rsidR="00155F06">
        <w:rPr>
          <w:rFonts w:ascii="Times New Roman" w:hAnsi="Times New Roman" w:cs="Times New Roman"/>
          <w:sz w:val="28"/>
          <w:szCs w:val="28"/>
        </w:rPr>
        <w:t>«и</w:t>
      </w:r>
      <w:r w:rsidR="00155F06" w:rsidRPr="004D2F69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155F06">
        <w:rPr>
          <w:rFonts w:ascii="Times New Roman" w:hAnsi="Times New Roman" w:cs="Times New Roman"/>
          <w:sz w:val="28"/>
          <w:szCs w:val="28"/>
        </w:rPr>
        <w:t>ми</w:t>
      </w:r>
      <w:r w:rsidR="00155F06" w:rsidRPr="004D2F69">
        <w:rPr>
          <w:rFonts w:ascii="Times New Roman" w:hAnsi="Times New Roman" w:cs="Times New Roman"/>
          <w:sz w:val="28"/>
          <w:szCs w:val="28"/>
        </w:rPr>
        <w:t xml:space="preserve"> им казенны</w:t>
      </w:r>
      <w:r w:rsidR="00155F06">
        <w:rPr>
          <w:rFonts w:ascii="Times New Roman" w:hAnsi="Times New Roman" w:cs="Times New Roman"/>
          <w:sz w:val="28"/>
          <w:szCs w:val="28"/>
        </w:rPr>
        <w:t>ми учреждениями и бюджетными</w:t>
      </w:r>
      <w:r w:rsidR="00155F06" w:rsidRPr="004D2F6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55F06">
        <w:rPr>
          <w:rFonts w:ascii="Times New Roman" w:hAnsi="Times New Roman" w:cs="Times New Roman"/>
          <w:sz w:val="28"/>
          <w:szCs w:val="28"/>
        </w:rPr>
        <w:t>ми» дополнить словами «, муниципальными</w:t>
      </w:r>
      <w:r w:rsidR="00155F06" w:rsidRPr="004D2F6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155F0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области.»</w:t>
      </w:r>
      <w:r w:rsidR="00155F06" w:rsidRPr="004D2F69">
        <w:rPr>
          <w:rFonts w:ascii="Times New Roman" w:hAnsi="Times New Roman" w:cs="Times New Roman"/>
          <w:sz w:val="28"/>
          <w:szCs w:val="28"/>
        </w:rPr>
        <w:t>;</w:t>
      </w:r>
      <w:r w:rsidR="00155F06" w:rsidRPr="0062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69" w:rsidRPr="004D2F69" w:rsidRDefault="00155F06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4D2F69" w:rsidRPr="004D2F69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2F69" w:rsidRPr="004D2F69" w:rsidRDefault="00D021F1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муниципальные органы Суровикинского муниципального района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Волгоградской области при необходимости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лиц.</w:t>
      </w:r>
    </w:p>
    <w:p w:rsidR="004D2F69" w:rsidRPr="004D2F69" w:rsidRDefault="004D2F69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69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r w:rsidR="00D021F1">
        <w:rPr>
          <w:rFonts w:ascii="Times New Roman" w:hAnsi="Times New Roman" w:cs="Times New Roman"/>
          <w:sz w:val="28"/>
          <w:szCs w:val="28"/>
        </w:rPr>
        <w:t>подпункте</w:t>
      </w:r>
      <w:r w:rsidR="00985A74">
        <w:rPr>
          <w:rFonts w:ascii="Times New Roman" w:hAnsi="Times New Roman" w:cs="Times New Roman"/>
          <w:sz w:val="28"/>
          <w:szCs w:val="28"/>
        </w:rPr>
        <w:t xml:space="preserve"> «</w:t>
      </w:r>
      <w:r w:rsidRPr="004D2F69">
        <w:rPr>
          <w:rFonts w:ascii="Times New Roman" w:hAnsi="Times New Roman" w:cs="Times New Roman"/>
          <w:sz w:val="28"/>
          <w:szCs w:val="28"/>
        </w:rPr>
        <w:t>а</w:t>
      </w:r>
      <w:r w:rsidR="00985A74">
        <w:rPr>
          <w:rFonts w:ascii="Times New Roman" w:hAnsi="Times New Roman" w:cs="Times New Roman"/>
          <w:sz w:val="28"/>
          <w:szCs w:val="28"/>
        </w:rPr>
        <w:t>» подпункта «1)»</w:t>
      </w:r>
      <w:r w:rsidR="00155F0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4D2F69">
        <w:rPr>
          <w:rFonts w:ascii="Times New Roman" w:hAnsi="Times New Roman" w:cs="Times New Roman"/>
          <w:sz w:val="28"/>
          <w:szCs w:val="28"/>
        </w:rPr>
        <w:t xml:space="preserve">, </w:t>
      </w:r>
      <w:r w:rsidR="00985A74">
        <w:rPr>
          <w:rFonts w:ascii="Times New Roman" w:hAnsi="Times New Roman" w:cs="Times New Roman"/>
          <w:sz w:val="28"/>
          <w:szCs w:val="28"/>
        </w:rPr>
        <w:t>подпункта «</w:t>
      </w:r>
      <w:r w:rsidRPr="004D2F69">
        <w:rPr>
          <w:rFonts w:ascii="Times New Roman" w:hAnsi="Times New Roman" w:cs="Times New Roman"/>
          <w:sz w:val="28"/>
          <w:szCs w:val="28"/>
        </w:rPr>
        <w:t>б</w:t>
      </w:r>
      <w:r w:rsidR="00985A74">
        <w:rPr>
          <w:rFonts w:ascii="Times New Roman" w:hAnsi="Times New Roman" w:cs="Times New Roman"/>
          <w:sz w:val="28"/>
          <w:szCs w:val="28"/>
        </w:rPr>
        <w:t>» подпункта «2)»</w:t>
      </w:r>
      <w:r w:rsidR="00BA670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85A74">
        <w:rPr>
          <w:rFonts w:ascii="Times New Roman" w:hAnsi="Times New Roman" w:cs="Times New Roman"/>
          <w:sz w:val="28"/>
          <w:szCs w:val="28"/>
        </w:rPr>
        <w:t xml:space="preserve"> </w:t>
      </w:r>
      <w:r w:rsidRPr="004D2F69">
        <w:rPr>
          <w:rFonts w:ascii="Times New Roman" w:hAnsi="Times New Roman" w:cs="Times New Roman"/>
          <w:sz w:val="28"/>
          <w:szCs w:val="28"/>
        </w:rPr>
        <w:t xml:space="preserve">настоящего документа, подлежат обязательному обсуждению на заседаниях общественных советов при </w:t>
      </w:r>
      <w:r w:rsidR="00985A74">
        <w:rPr>
          <w:rFonts w:ascii="Times New Roman" w:hAnsi="Times New Roman" w:cs="Times New Roman"/>
          <w:sz w:val="28"/>
          <w:szCs w:val="28"/>
        </w:rPr>
        <w:t>муниципальных органах Суровикинского муниципального района Волгоградской области.</w:t>
      </w:r>
      <w:r w:rsidR="00A07ED0">
        <w:rPr>
          <w:rFonts w:ascii="Times New Roman" w:hAnsi="Times New Roman" w:cs="Times New Roman"/>
          <w:sz w:val="28"/>
          <w:szCs w:val="28"/>
        </w:rPr>
        <w:t>»</w:t>
      </w:r>
      <w:r w:rsidRPr="004D2F69">
        <w:rPr>
          <w:rFonts w:ascii="Times New Roman" w:hAnsi="Times New Roman" w:cs="Times New Roman"/>
          <w:sz w:val="28"/>
          <w:szCs w:val="28"/>
        </w:rPr>
        <w:t>;</w:t>
      </w:r>
    </w:p>
    <w:p w:rsidR="004D2F69" w:rsidRPr="004D2F69" w:rsidRDefault="00BA670C" w:rsidP="004D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) </w:t>
      </w:r>
      <w:r w:rsidR="00A07ED0">
        <w:rPr>
          <w:rFonts w:ascii="Times New Roman" w:hAnsi="Times New Roman" w:cs="Times New Roman"/>
          <w:sz w:val="28"/>
          <w:szCs w:val="28"/>
        </w:rPr>
        <w:t>в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</w:t>
      </w:r>
      <w:r w:rsidR="00A07ED0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hyperlink r:id="rId12" w:history="1">
        <w:r w:rsidR="004D2F69" w:rsidRPr="004D2F69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A07ED0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4D2F69" w:rsidRPr="004D2F6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="00CA41FC">
        <w:rPr>
          <w:sz w:val="28"/>
          <w:szCs w:val="28"/>
        </w:rPr>
        <w:t xml:space="preserve"> </w:t>
      </w:r>
      <w:r w:rsidR="00CA41FC" w:rsidRPr="00CA41FC">
        <w:rPr>
          <w:rFonts w:ascii="Times New Roman" w:hAnsi="Times New Roman" w:cs="Times New Roman"/>
          <w:sz w:val="28"/>
          <w:szCs w:val="28"/>
        </w:rPr>
        <w:t>и пункта 19</w:t>
      </w:r>
      <w:r w:rsidR="00A07ED0">
        <w:rPr>
          <w:sz w:val="28"/>
          <w:szCs w:val="28"/>
        </w:rPr>
        <w:t xml:space="preserve"> </w:t>
      </w:r>
      <w:r w:rsidR="00A07ED0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435C90">
        <w:rPr>
          <w:rFonts w:ascii="Times New Roman" w:hAnsi="Times New Roman" w:cs="Times New Roman"/>
          <w:sz w:val="28"/>
          <w:szCs w:val="28"/>
        </w:rPr>
        <w:t>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435C90">
        <w:rPr>
          <w:rFonts w:ascii="Times New Roman" w:hAnsi="Times New Roman" w:cs="Times New Roman"/>
          <w:sz w:val="28"/>
          <w:szCs w:val="28"/>
        </w:rPr>
        <w:t>ми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им казенны</w:t>
      </w:r>
      <w:r w:rsidR="00435C90">
        <w:rPr>
          <w:rFonts w:ascii="Times New Roman" w:hAnsi="Times New Roman" w:cs="Times New Roman"/>
          <w:sz w:val="28"/>
          <w:szCs w:val="28"/>
        </w:rPr>
        <w:t>ми учреждениями и бюджетными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E2144">
        <w:rPr>
          <w:rFonts w:ascii="Times New Roman" w:hAnsi="Times New Roman" w:cs="Times New Roman"/>
          <w:sz w:val="28"/>
          <w:szCs w:val="28"/>
        </w:rPr>
        <w:t>ми,»</w:t>
      </w:r>
      <w:r w:rsidR="00435C90">
        <w:rPr>
          <w:rFonts w:ascii="Times New Roman" w:hAnsi="Times New Roman" w:cs="Times New Roman"/>
          <w:sz w:val="28"/>
          <w:szCs w:val="28"/>
        </w:rPr>
        <w:t xml:space="preserve"> дополнить словами «муниципальными</w:t>
      </w:r>
      <w:r w:rsidR="004D2F69" w:rsidRPr="004D2F6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435C9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4D2F69" w:rsidRPr="004D2F6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A41FC">
        <w:rPr>
          <w:rFonts w:ascii="Times New Roman" w:hAnsi="Times New Roman" w:cs="Times New Roman"/>
          <w:sz w:val="28"/>
          <w:szCs w:val="28"/>
        </w:rPr>
        <w:t>,</w:t>
      </w:r>
      <w:r w:rsidR="00435C90">
        <w:rPr>
          <w:rFonts w:ascii="Times New Roman" w:hAnsi="Times New Roman" w:cs="Times New Roman"/>
          <w:sz w:val="28"/>
          <w:szCs w:val="28"/>
        </w:rPr>
        <w:t>»</w:t>
      </w:r>
      <w:r w:rsidR="00CA41FC">
        <w:rPr>
          <w:rFonts w:ascii="Times New Roman" w:hAnsi="Times New Roman" w:cs="Times New Roman"/>
          <w:sz w:val="28"/>
          <w:szCs w:val="28"/>
        </w:rPr>
        <w:t>.</w:t>
      </w:r>
    </w:p>
    <w:p w:rsidR="00B33432" w:rsidRDefault="004D2F69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6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33432">
        <w:rPr>
          <w:rFonts w:ascii="Times New Roman" w:hAnsi="Times New Roman" w:cs="Times New Roman"/>
          <w:sz w:val="28"/>
          <w:szCs w:val="28"/>
        </w:rPr>
        <w:t>после официального опубликования в общественно-политической газете Суровикинского района «Заря».</w:t>
      </w:r>
    </w:p>
    <w:p w:rsidR="00B33432" w:rsidRDefault="00B33432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590" w:rsidRDefault="00122A88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</w:t>
      </w:r>
    </w:p>
    <w:p w:rsidR="009A7590" w:rsidRDefault="009A7590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F2" w:rsidRPr="001D6D0F" w:rsidRDefault="004D2F69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3CF2" w:rsidRPr="001D6D0F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112594" w:rsidRDefault="00F13CF2" w:rsidP="003E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3FE5">
        <w:rPr>
          <w:rFonts w:ascii="Times New Roman" w:hAnsi="Times New Roman" w:cs="Times New Roman"/>
          <w:sz w:val="28"/>
          <w:szCs w:val="28"/>
        </w:rPr>
        <w:t>И.В.Дмитриев</w:t>
      </w: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7B3451" w:rsidRPr="00CB28C7" w:rsidRDefault="007B3451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7B3451" w:rsidRDefault="007B3451" w:rsidP="007B34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795">
        <w:rPr>
          <w:rFonts w:ascii="Times New Roman" w:eastAsia="Calibri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решения администрации Суровикинского муниципального района Волгоградской области </w:t>
      </w:r>
      <w:r w:rsidRPr="00EE2D17">
        <w:rPr>
          <w:rFonts w:ascii="Times New Roman" w:eastAsia="Calibri" w:hAnsi="Times New Roman" w:cs="Times New Roman"/>
          <w:sz w:val="28"/>
          <w:szCs w:val="28"/>
        </w:rPr>
        <w:t>«</w:t>
      </w:r>
      <w:r w:rsidRPr="00636A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18.04.2016 г. № 752 «Об утверждении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</w:p>
    <w:p w:rsidR="007B3451" w:rsidRPr="00EE2D17" w:rsidRDefault="007B3451" w:rsidP="007B34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2D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451" w:rsidRPr="00CB28C7" w:rsidRDefault="007B3451" w:rsidP="007B3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7B3451" w:rsidRPr="00CB28C7" w:rsidRDefault="007B3451" w:rsidP="007B3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 Заключение независимой антикоррупционной экспертизы направляется в адрес разработчика проекта - </w:t>
      </w:r>
      <w:r w:rsidRPr="000B3988">
        <w:rPr>
          <w:rFonts w:ascii="Times New Roman" w:eastAsia="Calibri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zakupkisur@yandex.ru, тел. (8-84473) 2-25-93, факс (8-84473) 9-46-23</w:t>
      </w:r>
      <w:r w:rsidRPr="00CB28C7">
        <w:rPr>
          <w:rFonts w:ascii="Times New Roman" w:eastAsia="Calibri" w:hAnsi="Times New Roman" w:cs="Times New Roman"/>
          <w:sz w:val="28"/>
          <w:szCs w:val="28"/>
        </w:rPr>
        <w:t>, ответственное лицо –</w:t>
      </w:r>
      <w:r>
        <w:rPr>
          <w:rFonts w:ascii="Times New Roman" w:eastAsia="Calibri" w:hAnsi="Times New Roman" w:cs="Times New Roman"/>
          <w:sz w:val="28"/>
          <w:szCs w:val="28"/>
        </w:rPr>
        <w:t>Иванова Н.А.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 отдела  экономики и инвестиционной политики </w:t>
      </w:r>
      <w:r w:rsidRPr="00CB28C7">
        <w:rPr>
          <w:rFonts w:ascii="Times New Roman" w:eastAsia="Calibri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eastAsia="Calibri" w:hAnsi="Times New Roman" w:cs="Times New Roman"/>
          <w:sz w:val="28"/>
          <w:szCs w:val="28"/>
        </w:rPr>
        <w:t>области.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антикоррупционной экспертизы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января </w:t>
      </w:r>
      <w:r w:rsidRPr="008A5C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 февраля </w:t>
      </w:r>
      <w:r w:rsidRPr="008A5CA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112594" w:rsidRPr="00112594" w:rsidRDefault="009A7590" w:rsidP="009A7590">
      <w:pPr>
        <w:ind w:left="3119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sz w:val="24"/>
          <w:szCs w:val="24"/>
          <w:lang w:eastAsia="ar-SA"/>
        </w:rPr>
        <w:t xml:space="preserve">      </w:t>
      </w:r>
      <w:r w:rsidR="00112594">
        <w:rPr>
          <w:sz w:val="24"/>
          <w:szCs w:val="24"/>
          <w:lang w:eastAsia="ar-SA"/>
        </w:rPr>
        <w:t xml:space="preserve">   </w:t>
      </w:r>
    </w:p>
    <w:p w:rsidR="00112594" w:rsidRP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12594" w:rsidRPr="00112594" w:rsidSect="00EC5920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DC" w:rsidRDefault="002A2FDC" w:rsidP="00130577">
      <w:pPr>
        <w:spacing w:after="0" w:line="240" w:lineRule="auto"/>
      </w:pPr>
      <w:r>
        <w:separator/>
      </w:r>
    </w:p>
  </w:endnote>
  <w:endnote w:type="continuationSeparator" w:id="1">
    <w:p w:rsidR="002A2FDC" w:rsidRDefault="002A2FDC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DC" w:rsidRDefault="002A2FDC" w:rsidP="00130577">
      <w:pPr>
        <w:spacing w:after="0" w:line="240" w:lineRule="auto"/>
      </w:pPr>
      <w:r>
        <w:separator/>
      </w:r>
    </w:p>
  </w:footnote>
  <w:footnote w:type="continuationSeparator" w:id="1">
    <w:p w:rsidR="002A2FDC" w:rsidRDefault="002A2FDC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89"/>
      <w:docPartObj>
        <w:docPartGallery w:val="Page Numbers (Top of Page)"/>
        <w:docPartUnique/>
      </w:docPartObj>
    </w:sdtPr>
    <w:sdtContent>
      <w:p w:rsidR="00EC5920" w:rsidRDefault="00EC592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7590" w:rsidRDefault="009A75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D" w:rsidRDefault="008459CD" w:rsidP="008459CD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D47E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B688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65CF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6363DC"/>
    <w:multiLevelType w:val="multilevel"/>
    <w:tmpl w:val="5C78D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DF0F1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D5567A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B2D0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D84DD0"/>
    <w:multiLevelType w:val="hybridMultilevel"/>
    <w:tmpl w:val="DB98FDFA"/>
    <w:lvl w:ilvl="0" w:tplc="AFAA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4F468D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22254"/>
    <w:multiLevelType w:val="multilevel"/>
    <w:tmpl w:val="6CA8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E47423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6F129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2C6EB4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F84E41"/>
    <w:multiLevelType w:val="hybridMultilevel"/>
    <w:tmpl w:val="9EA813F6"/>
    <w:lvl w:ilvl="0" w:tplc="3928F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B0390"/>
    <w:rsid w:val="000550F5"/>
    <w:rsid w:val="00081CB5"/>
    <w:rsid w:val="000E797B"/>
    <w:rsid w:val="000F1B6B"/>
    <w:rsid w:val="00106D1A"/>
    <w:rsid w:val="00112594"/>
    <w:rsid w:val="00122A88"/>
    <w:rsid w:val="00130577"/>
    <w:rsid w:val="001521E0"/>
    <w:rsid w:val="00155F06"/>
    <w:rsid w:val="001949A0"/>
    <w:rsid w:val="001E4D3A"/>
    <w:rsid w:val="00223573"/>
    <w:rsid w:val="00234972"/>
    <w:rsid w:val="00250D56"/>
    <w:rsid w:val="00271C58"/>
    <w:rsid w:val="0028346B"/>
    <w:rsid w:val="002A2FDC"/>
    <w:rsid w:val="002C3B0E"/>
    <w:rsid w:val="00342096"/>
    <w:rsid w:val="0039101C"/>
    <w:rsid w:val="00396538"/>
    <w:rsid w:val="003E1DBA"/>
    <w:rsid w:val="003E2144"/>
    <w:rsid w:val="0041272E"/>
    <w:rsid w:val="00435C90"/>
    <w:rsid w:val="004B0390"/>
    <w:rsid w:val="004B20FE"/>
    <w:rsid w:val="004B468C"/>
    <w:rsid w:val="004D2F69"/>
    <w:rsid w:val="004F7C08"/>
    <w:rsid w:val="00513FE5"/>
    <w:rsid w:val="0051516A"/>
    <w:rsid w:val="00543582"/>
    <w:rsid w:val="00546CBB"/>
    <w:rsid w:val="0056360C"/>
    <w:rsid w:val="006215FC"/>
    <w:rsid w:val="00624204"/>
    <w:rsid w:val="00636A85"/>
    <w:rsid w:val="006409F4"/>
    <w:rsid w:val="006B690D"/>
    <w:rsid w:val="006C279C"/>
    <w:rsid w:val="00725E22"/>
    <w:rsid w:val="00751897"/>
    <w:rsid w:val="0076780E"/>
    <w:rsid w:val="00793CCC"/>
    <w:rsid w:val="007B3451"/>
    <w:rsid w:val="008448BB"/>
    <w:rsid w:val="008459CD"/>
    <w:rsid w:val="00852AC5"/>
    <w:rsid w:val="008B3CE8"/>
    <w:rsid w:val="008D3C15"/>
    <w:rsid w:val="008D4B4C"/>
    <w:rsid w:val="00935DB0"/>
    <w:rsid w:val="009826FB"/>
    <w:rsid w:val="00985A74"/>
    <w:rsid w:val="00997547"/>
    <w:rsid w:val="009A7590"/>
    <w:rsid w:val="00A07ED0"/>
    <w:rsid w:val="00A222A4"/>
    <w:rsid w:val="00A708D4"/>
    <w:rsid w:val="00A84D77"/>
    <w:rsid w:val="00AF6375"/>
    <w:rsid w:val="00B278C3"/>
    <w:rsid w:val="00B33432"/>
    <w:rsid w:val="00B770DC"/>
    <w:rsid w:val="00BA670C"/>
    <w:rsid w:val="00BD00F4"/>
    <w:rsid w:val="00BE61B5"/>
    <w:rsid w:val="00C745BD"/>
    <w:rsid w:val="00CA41FC"/>
    <w:rsid w:val="00CF5251"/>
    <w:rsid w:val="00D021F1"/>
    <w:rsid w:val="00D33500"/>
    <w:rsid w:val="00D7032F"/>
    <w:rsid w:val="00E04ED0"/>
    <w:rsid w:val="00EC5920"/>
    <w:rsid w:val="00F13CF2"/>
    <w:rsid w:val="00F22487"/>
    <w:rsid w:val="00FC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0"/>
  </w:style>
  <w:style w:type="paragraph" w:styleId="1">
    <w:name w:val="heading 1"/>
    <w:basedOn w:val="a"/>
    <w:next w:val="a"/>
    <w:link w:val="10"/>
    <w:qFormat/>
    <w:rsid w:val="00112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26FB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22A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12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125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0">
    <w:name w:val="Hyperlink"/>
    <w:uiPriority w:val="99"/>
    <w:rsid w:val="00112594"/>
    <w:rPr>
      <w:color w:val="000080"/>
      <w:u w:val="single"/>
    </w:rPr>
  </w:style>
  <w:style w:type="character" w:styleId="af1">
    <w:name w:val="Strong"/>
    <w:uiPriority w:val="22"/>
    <w:qFormat/>
    <w:rsid w:val="00112594"/>
    <w:rPr>
      <w:b/>
      <w:bCs/>
    </w:rPr>
  </w:style>
  <w:style w:type="paragraph" w:styleId="af2">
    <w:name w:val="Normal (Web)"/>
    <w:basedOn w:val="a"/>
    <w:uiPriority w:val="99"/>
    <w:unhideWhenUsed/>
    <w:rsid w:val="0011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12594"/>
  </w:style>
  <w:style w:type="paragraph" w:customStyle="1" w:styleId="ConsPlusNormal">
    <w:name w:val="ConsPlusNormal"/>
    <w:link w:val="ConsPlusNormal0"/>
    <w:rsid w:val="0011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5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locked/>
    <w:rsid w:val="00112594"/>
    <w:rPr>
      <w:sz w:val="27"/>
      <w:szCs w:val="27"/>
      <w:shd w:val="clear" w:color="auto" w:fill="FFFFFF"/>
    </w:rPr>
  </w:style>
  <w:style w:type="character" w:customStyle="1" w:styleId="af5">
    <w:name w:val="Колонтитул_"/>
    <w:link w:val="af6"/>
    <w:locked/>
    <w:rsid w:val="00112594"/>
    <w:rPr>
      <w:shd w:val="clear" w:color="auto" w:fill="FFFFFF"/>
    </w:rPr>
  </w:style>
  <w:style w:type="character" w:customStyle="1" w:styleId="TrebuchetMS">
    <w:name w:val="Колонтитул + Trebuchet MS"/>
    <w:aliases w:val="12 pt"/>
    <w:rsid w:val="00112594"/>
    <w:rPr>
      <w:rFonts w:ascii="Trebuchet MS" w:hAnsi="Trebuchet MS" w:cs="Trebuchet MS"/>
      <w:sz w:val="24"/>
      <w:szCs w:val="24"/>
      <w:lang w:bidi="ar-SA"/>
    </w:rPr>
  </w:style>
  <w:style w:type="character" w:customStyle="1" w:styleId="11">
    <w:name w:val="Основной текст1"/>
    <w:rsid w:val="00112594"/>
    <w:rPr>
      <w:sz w:val="27"/>
      <w:szCs w:val="27"/>
      <w:u w:val="single"/>
      <w:lang w:val="en-US" w:bidi="ar-SA"/>
    </w:rPr>
  </w:style>
  <w:style w:type="character" w:customStyle="1" w:styleId="3">
    <w:name w:val="Основной текст (3)_"/>
    <w:link w:val="31"/>
    <w:locked/>
    <w:rsid w:val="00112594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112594"/>
  </w:style>
  <w:style w:type="character" w:customStyle="1" w:styleId="20">
    <w:name w:val="Заголовок №2_"/>
    <w:link w:val="21"/>
    <w:locked/>
    <w:rsid w:val="00112594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_"/>
    <w:link w:val="110"/>
    <w:locked/>
    <w:rsid w:val="00112594"/>
    <w:rPr>
      <w:rFonts w:ascii="Trebuchet MS" w:hAnsi="Trebuchet MS"/>
      <w:spacing w:val="20"/>
      <w:sz w:val="35"/>
      <w:szCs w:val="35"/>
      <w:shd w:val="clear" w:color="auto" w:fill="FFFFFF"/>
      <w:lang w:val="en-US"/>
    </w:rPr>
  </w:style>
  <w:style w:type="character" w:customStyle="1" w:styleId="13">
    <w:name w:val="Заголовок №1"/>
    <w:rsid w:val="00112594"/>
    <w:rPr>
      <w:rFonts w:ascii="Trebuchet MS" w:hAnsi="Trebuchet MS"/>
      <w:spacing w:val="20"/>
      <w:sz w:val="35"/>
      <w:szCs w:val="35"/>
      <w:u w:val="single"/>
      <w:lang w:val="en-US" w:bidi="ar-SA"/>
    </w:rPr>
  </w:style>
  <w:style w:type="character" w:customStyle="1" w:styleId="3pt">
    <w:name w:val="Основной текст + Интервал 3 pt"/>
    <w:rsid w:val="00112594"/>
    <w:rPr>
      <w:spacing w:val="60"/>
      <w:sz w:val="27"/>
      <w:szCs w:val="27"/>
      <w:lang w:bidi="ar-SA"/>
    </w:rPr>
  </w:style>
  <w:style w:type="paragraph" w:customStyle="1" w:styleId="2">
    <w:name w:val="Основной текст2"/>
    <w:basedOn w:val="a"/>
    <w:link w:val="af4"/>
    <w:rsid w:val="00112594"/>
    <w:pPr>
      <w:shd w:val="clear" w:color="auto" w:fill="FFFFFF"/>
      <w:spacing w:after="60" w:line="240" w:lineRule="atLeast"/>
      <w:ind w:hanging="340"/>
      <w:jc w:val="right"/>
    </w:pPr>
    <w:rPr>
      <w:sz w:val="27"/>
      <w:szCs w:val="27"/>
    </w:rPr>
  </w:style>
  <w:style w:type="paragraph" w:customStyle="1" w:styleId="af6">
    <w:name w:val="Колонтитул"/>
    <w:basedOn w:val="a"/>
    <w:link w:val="af5"/>
    <w:rsid w:val="00112594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rsid w:val="00112594"/>
    <w:pPr>
      <w:shd w:val="clear" w:color="auto" w:fill="FFFFFF"/>
      <w:spacing w:before="1980" w:after="0" w:line="254" w:lineRule="exact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112594"/>
    <w:pPr>
      <w:shd w:val="clear" w:color="auto" w:fill="FFFFFF"/>
      <w:spacing w:before="300" w:after="300" w:line="298" w:lineRule="exact"/>
      <w:jc w:val="center"/>
      <w:outlineLvl w:val="1"/>
    </w:pPr>
    <w:rPr>
      <w:spacing w:val="-10"/>
      <w:sz w:val="28"/>
      <w:szCs w:val="28"/>
    </w:rPr>
  </w:style>
  <w:style w:type="paragraph" w:customStyle="1" w:styleId="110">
    <w:name w:val="Заголовок №11"/>
    <w:basedOn w:val="a"/>
    <w:link w:val="12"/>
    <w:rsid w:val="00112594"/>
    <w:pPr>
      <w:shd w:val="clear" w:color="auto" w:fill="FFFFFF"/>
      <w:spacing w:before="480" w:after="120" w:line="240" w:lineRule="atLeast"/>
      <w:ind w:firstLine="680"/>
      <w:jc w:val="both"/>
      <w:outlineLvl w:val="0"/>
    </w:pPr>
    <w:rPr>
      <w:rFonts w:ascii="Trebuchet MS" w:hAnsi="Trebuchet MS"/>
      <w:spacing w:val="20"/>
      <w:sz w:val="35"/>
      <w:szCs w:val="3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12594"/>
  </w:style>
  <w:style w:type="character" w:customStyle="1" w:styleId="41">
    <w:name w:val="Основной текст (4)_"/>
    <w:link w:val="42"/>
    <w:rsid w:val="0011259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11259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1259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50">
    <w:name w:val="Основной текст (5)"/>
    <w:basedOn w:val="a"/>
    <w:link w:val="5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60">
    <w:name w:val="Основной текст (6)"/>
    <w:basedOn w:val="a"/>
    <w:link w:val="6"/>
    <w:rsid w:val="00112594"/>
    <w:pPr>
      <w:widowControl w:val="0"/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apple-converted-space">
    <w:name w:val="apple-converted-space"/>
    <w:rsid w:val="00112594"/>
  </w:style>
  <w:style w:type="numbering" w:customStyle="1" w:styleId="111">
    <w:name w:val="Нет списка11"/>
    <w:next w:val="a2"/>
    <w:uiPriority w:val="99"/>
    <w:semiHidden/>
    <w:unhideWhenUsed/>
    <w:rsid w:val="00112594"/>
  </w:style>
  <w:style w:type="character" w:styleId="af7">
    <w:name w:val="footnote reference"/>
    <w:uiPriority w:val="99"/>
    <w:unhideWhenUsed/>
    <w:rsid w:val="00112594"/>
    <w:rPr>
      <w:vertAlign w:val="superscript"/>
    </w:rPr>
  </w:style>
  <w:style w:type="character" w:customStyle="1" w:styleId="9pt">
    <w:name w:val="Основной текст + 9 pt"/>
    <w:rsid w:val="001125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B09FF83578452EB312647A2DD675AABC5AC4532A51F718F8BB108332188BB948FF5741F9A111F3369E367h4A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B09FF83578452EB312647A2DD675AABC5AC4532A51F718F8BB108332188BB948FF5741F9A111F3369E362h4A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B09FF83578452EB312647A2DD675AABC5AC4532A51F718F8BB108332188BB948FF5741F9A111F3369E364h4A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D6B09FF83578452EB312647A2DD675AABC5AC4532A51F718F8BB108332188BB948FF5741F9A111F3369E367h4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B09FF83578452EB312647A2DD675AABC5AC4532A51F718F8BB108332188BB948FF5741F9A111F3369E367h4A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74AC-D9CE-4ED4-A020-1783E13D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MUN_ZAKAZ</cp:lastModifiedBy>
  <cp:revision>9</cp:revision>
  <cp:lastPrinted>2017-01-24T08:15:00Z</cp:lastPrinted>
  <dcterms:created xsi:type="dcterms:W3CDTF">2017-01-23T07:12:00Z</dcterms:created>
  <dcterms:modified xsi:type="dcterms:W3CDTF">2017-01-24T08:15:00Z</dcterms:modified>
</cp:coreProperties>
</file>