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36314B" w:rsidP="00970958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4E6CAB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6C6903">
        <w:rPr>
          <w:bCs/>
          <w:sz w:val="28"/>
        </w:rPr>
        <w:t>20.01.</w:t>
      </w:r>
      <w:r>
        <w:rPr>
          <w:bCs/>
          <w:sz w:val="28"/>
        </w:rPr>
        <w:t>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№ </w:t>
      </w:r>
      <w:r w:rsidR="006C6903">
        <w:rPr>
          <w:bCs/>
          <w:sz w:val="28"/>
        </w:rPr>
        <w:t>45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Суровикинском муниципальном районе  Волгоградской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</w:t>
      </w:r>
      <w:r w:rsidR="0049148D">
        <w:rPr>
          <w:sz w:val="28"/>
          <w:szCs w:val="28"/>
          <w:lang w:val="ru-RU"/>
        </w:rPr>
        <w:t>Волгоградской области, администрация Суровикинского муниципального района Волгоградской области постановляет</w:t>
      </w:r>
      <w:r w:rsidR="00970958">
        <w:rPr>
          <w:sz w:val="28"/>
          <w:szCs w:val="28"/>
          <w:lang w:val="ru-RU"/>
        </w:rPr>
        <w:t>:</w:t>
      </w:r>
    </w:p>
    <w:p w:rsidR="00F00579" w:rsidRPr="00C66842" w:rsidRDefault="002728C9" w:rsidP="00C66842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1.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>в Суровикинском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(далее-Программа),</w:t>
      </w:r>
      <w:r w:rsidR="0049148D">
        <w:rPr>
          <w:rFonts w:ascii="Times New Roman" w:hAnsi="Times New Roman" w:cs="Times New Roman"/>
          <w:sz w:val="28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утвержденную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27.12.2019 № 108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49148D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Суровикинском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в паспорте Программы  позицию, касающуюся объемов и источников </w:t>
      </w:r>
      <w:r w:rsidR="00BE6080">
        <w:rPr>
          <w:sz w:val="28"/>
          <w:szCs w:val="28"/>
        </w:rPr>
        <w:t xml:space="preserve">    </w:t>
      </w:r>
    </w:p>
    <w:p w:rsidR="00BE6080" w:rsidRP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 w:rsidRPr="003C0700">
        <w:rPr>
          <w:sz w:val="28"/>
          <w:szCs w:val="28"/>
        </w:rPr>
        <w:t>финансирования</w:t>
      </w:r>
      <w:r w:rsidR="0049148D">
        <w:rPr>
          <w:sz w:val="28"/>
          <w:szCs w:val="28"/>
        </w:rPr>
        <w:t xml:space="preserve"> Программы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2728C9" w:rsidRPr="00553C8D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4B3C21">
              <w:rPr>
                <w:sz w:val="28"/>
                <w:szCs w:val="28"/>
                <w:shd w:val="clear" w:color="auto" w:fill="FFFFFF"/>
                <w:lang w:val="ru-RU" w:eastAsia="ar-SA"/>
              </w:rPr>
              <w:t>52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6,262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1B09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156,2</w:t>
            </w:r>
            <w:r w:rsidR="00042794">
              <w:rPr>
                <w:sz w:val="28"/>
                <w:szCs w:val="28"/>
                <w:shd w:val="clear" w:color="auto" w:fill="FFFFFF"/>
                <w:lang w:val="ru-RU" w:eastAsia="ar-SA"/>
              </w:rPr>
              <w:t>62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624CE0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4B3C21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150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C2069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Default="00C227E0" w:rsidP="006C6903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 w:eastAsia="ar-SA"/>
        </w:rPr>
      </w:pPr>
      <w:bookmarkStart w:id="1" w:name="_GoBack"/>
      <w:bookmarkEnd w:id="1"/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Общий объем финансирования мероприятий муниципальной программы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553C8D">
        <w:rPr>
          <w:sz w:val="28"/>
          <w:szCs w:val="28"/>
          <w:shd w:val="clear" w:color="auto" w:fill="FFFFFF"/>
          <w:lang w:val="ru-RU" w:eastAsia="ar-SA"/>
        </w:rPr>
        <w:t>526,262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553C8D">
        <w:rPr>
          <w:sz w:val="28"/>
          <w:szCs w:val="28"/>
          <w:shd w:val="clear" w:color="auto" w:fill="FFFFFF"/>
          <w:lang w:val="ru-RU" w:eastAsia="ar-SA"/>
        </w:rPr>
        <w:t xml:space="preserve"> 526,262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2" w:name="__DdeLink__26195_10328359253"/>
      <w:bookmarkEnd w:id="2"/>
      <w:r w:rsidR="001B0926">
        <w:rPr>
          <w:sz w:val="28"/>
          <w:szCs w:val="28"/>
          <w:shd w:val="clear" w:color="auto" w:fill="FFFFFF"/>
          <w:lang w:val="ru-RU" w:eastAsia="ar-SA"/>
        </w:rPr>
        <w:t xml:space="preserve"> 156,2</w:t>
      </w:r>
      <w:r w:rsidR="00042794">
        <w:rPr>
          <w:sz w:val="28"/>
          <w:szCs w:val="28"/>
          <w:shd w:val="clear" w:color="auto" w:fill="FFFFFF"/>
          <w:lang w:val="ru-RU" w:eastAsia="ar-SA"/>
        </w:rPr>
        <w:t>62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553C8D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2021 г. — 220,00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Default="00C227E0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4B3C21">
        <w:rPr>
          <w:sz w:val="28"/>
          <w:szCs w:val="28"/>
          <w:shd w:val="clear" w:color="auto" w:fill="FFFFFF"/>
          <w:lang w:val="ru-RU" w:eastAsia="ar-SA"/>
        </w:rPr>
        <w:t xml:space="preserve"> 150</w:t>
      </w:r>
      <w:r>
        <w:rPr>
          <w:sz w:val="28"/>
          <w:szCs w:val="28"/>
          <w:shd w:val="clear" w:color="auto" w:fill="FFFFFF"/>
          <w:lang w:val="ru-RU" w:eastAsia="ar-SA"/>
        </w:rPr>
        <w:t xml:space="preserve">,0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C66842" w:rsidRPr="00C62864" w:rsidRDefault="00C66842" w:rsidP="006C6903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6C6903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6C69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4E6CAB">
        <w:rPr>
          <w:sz w:val="28"/>
          <w:szCs w:val="28"/>
          <w:lang w:val="ru-RU"/>
        </w:rPr>
        <w:t>тношения, возникшие с 01.01.2021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6C6903" w:rsidRDefault="006C6903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4E6CAB">
        <w:rPr>
          <w:sz w:val="28"/>
          <w:szCs w:val="28"/>
          <w:lang w:val="ru-RU"/>
        </w:rPr>
        <w:t xml:space="preserve">            Р.А. Слива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CE723F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4B" w:rsidRDefault="0036314B" w:rsidP="00DA262F">
      <w:r>
        <w:separator/>
      </w:r>
    </w:p>
  </w:endnote>
  <w:endnote w:type="continuationSeparator" w:id="0">
    <w:p w:rsidR="0036314B" w:rsidRDefault="0036314B" w:rsidP="00DA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4B" w:rsidRDefault="0036314B" w:rsidP="00DA262F">
      <w:r>
        <w:separator/>
      </w:r>
    </w:p>
  </w:footnote>
  <w:footnote w:type="continuationSeparator" w:id="0">
    <w:p w:rsidR="0036314B" w:rsidRDefault="0036314B" w:rsidP="00DA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814"/>
      <w:docPartObj>
        <w:docPartGallery w:val="Page Numbers (Top of Page)"/>
        <w:docPartUnique/>
      </w:docPartObj>
    </w:sdtPr>
    <w:sdtEndPr/>
    <w:sdtContent>
      <w:p w:rsidR="00CE723F" w:rsidRDefault="003631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62F" w:rsidRDefault="00DA26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044C5"/>
    <w:rsid w:val="00042794"/>
    <w:rsid w:val="00104FCD"/>
    <w:rsid w:val="0013344D"/>
    <w:rsid w:val="00157861"/>
    <w:rsid w:val="00174517"/>
    <w:rsid w:val="0019710C"/>
    <w:rsid w:val="001B0926"/>
    <w:rsid w:val="002728C9"/>
    <w:rsid w:val="002741E4"/>
    <w:rsid w:val="002D46D3"/>
    <w:rsid w:val="002E5C23"/>
    <w:rsid w:val="003114FA"/>
    <w:rsid w:val="0036314B"/>
    <w:rsid w:val="00363FA1"/>
    <w:rsid w:val="003A0236"/>
    <w:rsid w:val="0049148D"/>
    <w:rsid w:val="004B3C21"/>
    <w:rsid w:val="004E62FE"/>
    <w:rsid w:val="004E6CAB"/>
    <w:rsid w:val="00553C8D"/>
    <w:rsid w:val="00585352"/>
    <w:rsid w:val="005C4E8A"/>
    <w:rsid w:val="00607670"/>
    <w:rsid w:val="00614528"/>
    <w:rsid w:val="00624CE0"/>
    <w:rsid w:val="00675F7D"/>
    <w:rsid w:val="0067755E"/>
    <w:rsid w:val="00687D91"/>
    <w:rsid w:val="006C6903"/>
    <w:rsid w:val="007326A9"/>
    <w:rsid w:val="00761C99"/>
    <w:rsid w:val="007931AF"/>
    <w:rsid w:val="007A24F8"/>
    <w:rsid w:val="008816CC"/>
    <w:rsid w:val="008B0AA8"/>
    <w:rsid w:val="008B150E"/>
    <w:rsid w:val="008E66BA"/>
    <w:rsid w:val="00955DC2"/>
    <w:rsid w:val="00970958"/>
    <w:rsid w:val="0099183F"/>
    <w:rsid w:val="00AD3C59"/>
    <w:rsid w:val="00B00FA6"/>
    <w:rsid w:val="00B57290"/>
    <w:rsid w:val="00BE6080"/>
    <w:rsid w:val="00C20692"/>
    <w:rsid w:val="00C227E0"/>
    <w:rsid w:val="00C50AC9"/>
    <w:rsid w:val="00C62864"/>
    <w:rsid w:val="00C66842"/>
    <w:rsid w:val="00C91DAC"/>
    <w:rsid w:val="00CE723F"/>
    <w:rsid w:val="00D64611"/>
    <w:rsid w:val="00D902D1"/>
    <w:rsid w:val="00D925A2"/>
    <w:rsid w:val="00DA262F"/>
    <w:rsid w:val="00E06E8B"/>
    <w:rsid w:val="00F00579"/>
    <w:rsid w:val="00F245C1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972C0"/>
  <w15:docId w15:val="{004E0569-F8D7-47B4-8DBB-B529729D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AA72-E6E4-4322-B161-34B33CC5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35</cp:revision>
  <cp:lastPrinted>2022-01-20T13:22:00Z</cp:lastPrinted>
  <dcterms:created xsi:type="dcterms:W3CDTF">2020-12-15T07:08:00Z</dcterms:created>
  <dcterms:modified xsi:type="dcterms:W3CDTF">2022-01-20T13:22:00Z</dcterms:modified>
</cp:coreProperties>
</file>