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476B50" w:rsidTr="00476B50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76B50" w:rsidRDefault="00E868AC" w:rsidP="00C454C2">
            <w:pPr>
              <w:pStyle w:val="ab"/>
              <w:ind w:firstLine="131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76B50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  <w:p w:rsidR="00476B50" w:rsidRDefault="00476B50" w:rsidP="00476B5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50" w:rsidRDefault="00476B50" w:rsidP="00C454C2">
            <w:pPr>
              <w:pStyle w:val="ab"/>
              <w:ind w:firstLine="1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476B50" w:rsidRDefault="00476B50" w:rsidP="00C454C2">
            <w:pPr>
              <w:pStyle w:val="ab"/>
              <w:ind w:firstLine="1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Суровикинского       </w:t>
            </w:r>
          </w:p>
          <w:p w:rsidR="00476B50" w:rsidRDefault="00476B50" w:rsidP="00C454C2">
            <w:pPr>
              <w:pStyle w:val="ab"/>
              <w:ind w:firstLine="13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476B50" w:rsidRDefault="00476B50" w:rsidP="00476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B50" w:rsidRDefault="0073023E" w:rsidP="00C454C2">
            <w:pPr>
              <w:pStyle w:val="10"/>
              <w:keepNext/>
              <w:keepLines/>
              <w:shd w:val="clear" w:color="auto" w:fill="auto"/>
              <w:spacing w:after="229"/>
              <w:ind w:firstLine="1314"/>
              <w:jc w:val="left"/>
              <w:rPr>
                <w:b/>
              </w:rPr>
            </w:pPr>
            <w:r>
              <w:t xml:space="preserve">от </w:t>
            </w:r>
            <w:r w:rsidR="00C454C2">
              <w:t xml:space="preserve">21 апреля </w:t>
            </w:r>
            <w:r w:rsidR="00476B50">
              <w:t>2023</w:t>
            </w:r>
            <w:r w:rsidR="00C454C2">
              <w:t xml:space="preserve"> г. </w:t>
            </w:r>
            <w:r w:rsidR="00476B50">
              <w:t>№</w:t>
            </w:r>
            <w:r w:rsidR="00C454C2">
              <w:t xml:space="preserve"> 324</w:t>
            </w:r>
          </w:p>
        </w:tc>
      </w:tr>
      <w:tr w:rsidR="00C454C2" w:rsidTr="00476B50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454C2" w:rsidRDefault="00C454C2" w:rsidP="00C454C2">
            <w:pPr>
              <w:pStyle w:val="ab"/>
              <w:ind w:firstLine="1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B50" w:rsidRDefault="00476B50">
      <w:pPr>
        <w:pStyle w:val="10"/>
        <w:keepNext/>
        <w:keepLines/>
        <w:shd w:val="clear" w:color="auto" w:fill="auto"/>
        <w:spacing w:after="229"/>
        <w:rPr>
          <w:b/>
        </w:rPr>
      </w:pPr>
    </w:p>
    <w:p w:rsidR="00D34CC1" w:rsidRPr="00C47DE5" w:rsidRDefault="00324204" w:rsidP="00D34CC1">
      <w:pPr>
        <w:pStyle w:val="10"/>
        <w:keepNext/>
        <w:keepLines/>
        <w:shd w:val="clear" w:color="auto" w:fill="auto"/>
        <w:spacing w:after="0"/>
      </w:pPr>
      <w:r w:rsidRPr="00C47DE5">
        <w:t xml:space="preserve">ПОЛОЖЕНИЕ </w:t>
      </w:r>
    </w:p>
    <w:p w:rsidR="00832B3D" w:rsidRPr="00C47DE5" w:rsidRDefault="00D34CC1" w:rsidP="00D34CC1">
      <w:pPr>
        <w:pStyle w:val="10"/>
        <w:keepNext/>
        <w:keepLines/>
        <w:shd w:val="clear" w:color="auto" w:fill="auto"/>
        <w:spacing w:after="0"/>
      </w:pPr>
      <w:r w:rsidRPr="00C47DE5">
        <w:t xml:space="preserve">о Единой дежурно – диспетчерской службе Суровикинского муниципального района Волгоградской области </w:t>
      </w:r>
      <w:bookmarkEnd w:id="0"/>
    </w:p>
    <w:p w:rsidR="00D34CC1" w:rsidRPr="00E33E9B" w:rsidRDefault="00D34CC1" w:rsidP="00D34CC1">
      <w:pPr>
        <w:pStyle w:val="10"/>
        <w:keepNext/>
        <w:keepLines/>
        <w:shd w:val="clear" w:color="auto" w:fill="auto"/>
        <w:spacing w:after="0"/>
      </w:pPr>
    </w:p>
    <w:p w:rsidR="00832B3D" w:rsidRDefault="00324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8"/>
        </w:tabs>
        <w:spacing w:after="0" w:line="317" w:lineRule="exact"/>
        <w:ind w:left="2480"/>
        <w:jc w:val="both"/>
      </w:pPr>
      <w:bookmarkStart w:id="1" w:name="bookmark1"/>
      <w:r w:rsidRPr="00E33E9B">
        <w:t>Термины, определения и сокращения</w:t>
      </w:r>
      <w:bookmarkEnd w:id="1"/>
    </w:p>
    <w:p w:rsidR="00E33E9B" w:rsidRPr="00E33E9B" w:rsidRDefault="00E33E9B" w:rsidP="00E33E9B">
      <w:pPr>
        <w:pStyle w:val="10"/>
        <w:keepNext/>
        <w:keepLines/>
        <w:shd w:val="clear" w:color="auto" w:fill="auto"/>
        <w:tabs>
          <w:tab w:val="left" w:pos="2848"/>
        </w:tabs>
        <w:spacing w:after="0" w:line="317" w:lineRule="exact"/>
        <w:ind w:left="2480"/>
        <w:jc w:val="both"/>
      </w:pP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ind w:firstLine="740"/>
      </w:pPr>
      <w:r>
        <w:t xml:space="preserve">В настоящем </w:t>
      </w:r>
      <w:r w:rsidR="001978D4">
        <w:t>П</w:t>
      </w:r>
      <w:r>
        <w:t>оложении о единой дежурно</w:t>
      </w:r>
      <w:r w:rsidR="001978D4">
        <w:t>-</w:t>
      </w:r>
      <w:r>
        <w:t xml:space="preserve">диспетчерской службе </w:t>
      </w:r>
      <w:r w:rsidR="001978D4">
        <w:t>Суровикинского муниципального района</w:t>
      </w:r>
      <w:r>
        <w:t xml:space="preserve"> применены следующие сокращения:</w:t>
      </w:r>
    </w:p>
    <w:p w:rsidR="00832B3D" w:rsidRDefault="00324204">
      <w:pPr>
        <w:pStyle w:val="20"/>
        <w:shd w:val="clear" w:color="auto" w:fill="auto"/>
        <w:ind w:firstLine="740"/>
      </w:pPr>
      <w: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832B3D" w:rsidRDefault="00324204">
      <w:pPr>
        <w:pStyle w:val="20"/>
        <w:shd w:val="clear" w:color="auto" w:fill="auto"/>
        <w:ind w:firstLine="740"/>
      </w:pPr>
      <w:r>
        <w:t>АПК «Безопасный город» - аппаратно-программный комплекс «Безопасный город»;</w:t>
      </w:r>
    </w:p>
    <w:p w:rsidR="00832B3D" w:rsidRDefault="00324204">
      <w:pPr>
        <w:pStyle w:val="20"/>
        <w:shd w:val="clear" w:color="auto" w:fill="auto"/>
        <w:ind w:firstLine="740"/>
      </w:pPr>
      <w:r>
        <w:t>АРМ - автоматизированное рабочее место;</w:t>
      </w:r>
    </w:p>
    <w:p w:rsidR="00832B3D" w:rsidRDefault="00324204">
      <w:pPr>
        <w:pStyle w:val="20"/>
        <w:shd w:val="clear" w:color="auto" w:fill="auto"/>
        <w:ind w:firstLine="740"/>
      </w:pPr>
      <w:r>
        <w:t>АТС - автоматическая телефонная станция;</w:t>
      </w:r>
    </w:p>
    <w:p w:rsidR="00832B3D" w:rsidRDefault="00324204">
      <w:pPr>
        <w:pStyle w:val="20"/>
        <w:shd w:val="clear" w:color="auto" w:fill="auto"/>
        <w:ind w:firstLine="740"/>
      </w:pPr>
      <w:r>
        <w:t>ГЛОНАСС - глобальная навигационная спутниковая система;</w:t>
      </w:r>
    </w:p>
    <w:p w:rsidR="00832B3D" w:rsidRDefault="00324204">
      <w:pPr>
        <w:pStyle w:val="20"/>
        <w:shd w:val="clear" w:color="auto" w:fill="auto"/>
        <w:ind w:firstLine="740"/>
      </w:pPr>
      <w:r>
        <w:t>ГО - гражданская оборона;</w:t>
      </w:r>
    </w:p>
    <w:p w:rsidR="00832B3D" w:rsidRDefault="00324204">
      <w:pPr>
        <w:pStyle w:val="20"/>
        <w:shd w:val="clear" w:color="auto" w:fill="auto"/>
        <w:ind w:firstLine="740"/>
      </w:pPr>
      <w:r>
        <w:t>ГУ - Главное управление;</w:t>
      </w:r>
    </w:p>
    <w:p w:rsidR="00832B3D" w:rsidRDefault="00324204">
      <w:pPr>
        <w:pStyle w:val="20"/>
        <w:shd w:val="clear" w:color="auto" w:fill="auto"/>
        <w:ind w:firstLine="740"/>
      </w:pPr>
      <w:r>
        <w:t>ДДС - дежурно-диспетчерская служба;</w:t>
      </w:r>
    </w:p>
    <w:p w:rsidR="00832B3D" w:rsidRDefault="00324204">
      <w:pPr>
        <w:pStyle w:val="20"/>
        <w:shd w:val="clear" w:color="auto" w:fill="auto"/>
        <w:ind w:firstLine="740"/>
      </w:pPr>
      <w:r>
        <w:t xml:space="preserve">ЕДДС - единая дежурно-диспетчерская служба </w:t>
      </w:r>
      <w:r w:rsidR="00247AD3">
        <w:t>Суровикинского муниципального района</w:t>
      </w:r>
      <w:r>
        <w:t>;</w:t>
      </w:r>
    </w:p>
    <w:p w:rsidR="00832B3D" w:rsidRDefault="00324204">
      <w:pPr>
        <w:pStyle w:val="20"/>
        <w:shd w:val="clear" w:color="auto" w:fill="auto"/>
        <w:ind w:firstLine="740"/>
      </w:pPr>
      <w:r>
        <w:t>ИС «Атлас опасностей и рисков» - информационная система «Атлас опасностей и рисков», сегмент АИУС РСЧС;</w:t>
      </w:r>
    </w:p>
    <w:p w:rsidR="00832B3D" w:rsidRDefault="00324204">
      <w:pPr>
        <w:pStyle w:val="20"/>
        <w:shd w:val="clear" w:color="auto" w:fill="auto"/>
        <w:ind w:firstLine="740"/>
      </w:pPr>
      <w: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832B3D" w:rsidRDefault="00324204">
      <w:pPr>
        <w:pStyle w:val="20"/>
        <w:shd w:val="clear" w:color="auto" w:fill="auto"/>
        <w:ind w:firstLine="740"/>
      </w:pPr>
      <w:r>
        <w:t>КСА - комплекс средств автоматизации;</w:t>
      </w:r>
    </w:p>
    <w:p w:rsidR="00832B3D" w:rsidRDefault="00324204">
      <w:pPr>
        <w:pStyle w:val="20"/>
        <w:shd w:val="clear" w:color="auto" w:fill="auto"/>
        <w:ind w:firstLine="740"/>
      </w:pPr>
      <w:r>
        <w:t>КЧС и ОПБ - комиссия по предупреждению и ликвидации чрезвычайных ситуаций и обеспечению пожарной безопасности;</w:t>
      </w:r>
    </w:p>
    <w:p w:rsidR="00832B3D" w:rsidRDefault="00324204">
      <w:pPr>
        <w:pStyle w:val="20"/>
        <w:shd w:val="clear" w:color="auto" w:fill="auto"/>
        <w:ind w:firstLine="740"/>
      </w:pPr>
      <w:r>
        <w:t>ЛВС - локальная вычислительная сеть;</w:t>
      </w:r>
    </w:p>
    <w:p w:rsidR="00832B3D" w:rsidRDefault="00324204">
      <w:pPr>
        <w:pStyle w:val="20"/>
        <w:shd w:val="clear" w:color="auto" w:fill="auto"/>
        <w:ind w:firstLine="740"/>
      </w:pPr>
      <w: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832B3D" w:rsidRDefault="00324204">
      <w:pPr>
        <w:pStyle w:val="20"/>
        <w:shd w:val="clear" w:color="auto" w:fill="auto"/>
        <w:ind w:firstLine="740"/>
      </w:pPr>
      <w:r>
        <w:t>МП «Термические точки» - мобильное приложение «Термические точки»;</w:t>
      </w:r>
    </w:p>
    <w:p w:rsidR="00832B3D" w:rsidRDefault="00324204">
      <w:pPr>
        <w:pStyle w:val="20"/>
        <w:shd w:val="clear" w:color="auto" w:fill="auto"/>
        <w:ind w:firstLine="740"/>
      </w:pPr>
      <w:r>
        <w:t>МФУ - многофункциональное устройство;</w:t>
      </w:r>
    </w:p>
    <w:p w:rsidR="00832B3D" w:rsidRDefault="00324204">
      <w:pPr>
        <w:pStyle w:val="20"/>
        <w:shd w:val="clear" w:color="auto" w:fill="auto"/>
        <w:ind w:firstLine="740"/>
      </w:pPr>
      <w:r>
        <w:t xml:space="preserve">МЧС России - Министерство Российской Федерации по делам гражданской обороны, чрезвычайным ситуациям и ликвидации последствий </w:t>
      </w:r>
      <w:r>
        <w:lastRenderedPageBreak/>
        <w:t>стихийных бедствий;</w:t>
      </w:r>
    </w:p>
    <w:p w:rsidR="00832B3D" w:rsidRDefault="00324204">
      <w:pPr>
        <w:pStyle w:val="20"/>
        <w:shd w:val="clear" w:color="auto" w:fill="auto"/>
        <w:ind w:firstLine="740"/>
      </w:pPr>
      <w:r>
        <w:t>ОДС - оперативная дежурная смена;</w:t>
      </w:r>
      <w:bookmarkStart w:id="2" w:name="_GoBack"/>
      <w:bookmarkEnd w:id="2"/>
    </w:p>
    <w:p w:rsidR="00832B3D" w:rsidRDefault="00324204">
      <w:pPr>
        <w:pStyle w:val="20"/>
        <w:shd w:val="clear" w:color="auto" w:fill="auto"/>
        <w:ind w:firstLine="740"/>
      </w:pPr>
      <w:r>
        <w:t>ОИВС - орган исполнительной власти субъекта Российской Федерации;</w:t>
      </w:r>
    </w:p>
    <w:p w:rsidR="00832B3D" w:rsidRDefault="00324204">
      <w:pPr>
        <w:pStyle w:val="20"/>
        <w:shd w:val="clear" w:color="auto" w:fill="auto"/>
        <w:ind w:firstLine="740"/>
      </w:pPr>
      <w:r>
        <w:t>ОМСУ - орган местного самоуправления</w:t>
      </w:r>
      <w:r w:rsidR="00C758B8">
        <w:t xml:space="preserve"> (администрация Суровикинского муниципального района Волгоградской области)</w:t>
      </w:r>
      <w:r>
        <w:t>;</w:t>
      </w:r>
    </w:p>
    <w:p w:rsidR="00832B3D" w:rsidRDefault="00324204">
      <w:pPr>
        <w:pStyle w:val="20"/>
        <w:shd w:val="clear" w:color="auto" w:fill="auto"/>
        <w:ind w:firstLine="740"/>
      </w:pPr>
      <w:r>
        <w:t>ПОО - потенциально опасные объекты;</w:t>
      </w:r>
    </w:p>
    <w:p w:rsidR="00832B3D" w:rsidRDefault="00324204">
      <w:pPr>
        <w:pStyle w:val="20"/>
        <w:shd w:val="clear" w:color="auto" w:fill="auto"/>
        <w:ind w:firstLine="740"/>
      </w:pPr>
      <w:r>
        <w:t>РСЧС - единая государственная система предупреждения и ликвидации чрезвычайных ситуаций;</w:t>
      </w:r>
    </w:p>
    <w:p w:rsidR="00832B3D" w:rsidRDefault="00324204">
      <w:pPr>
        <w:pStyle w:val="20"/>
        <w:shd w:val="clear" w:color="auto" w:fill="auto"/>
        <w:ind w:firstLine="740"/>
      </w:pPr>
      <w:r>
        <w:t>система - 112 - система обеспечения вызова экстренных оперативных служб по единому номеру «112»;</w:t>
      </w:r>
    </w:p>
    <w:p w:rsidR="00832B3D" w:rsidRDefault="00324204">
      <w:pPr>
        <w:pStyle w:val="20"/>
        <w:shd w:val="clear" w:color="auto" w:fill="auto"/>
        <w:ind w:firstLine="740"/>
      </w:pPr>
      <w:r>
        <w:t>УКВ/КВ - ультракороткие волны/короткие волны;</w:t>
      </w:r>
    </w:p>
    <w:p w:rsidR="00832B3D" w:rsidRDefault="00324204">
      <w:pPr>
        <w:pStyle w:val="20"/>
        <w:shd w:val="clear" w:color="auto" w:fill="auto"/>
        <w:ind w:firstLine="740"/>
      </w:pPr>
      <w:r>
        <w:t>ФОИВ - федеральный орган исполнительной власти Российской Федерации;</w:t>
      </w:r>
    </w:p>
    <w:p w:rsidR="00832B3D" w:rsidRDefault="00324204">
      <w:pPr>
        <w:pStyle w:val="20"/>
        <w:shd w:val="clear" w:color="auto" w:fill="auto"/>
        <w:ind w:firstLine="740"/>
      </w:pPr>
      <w:r>
        <w:t>ЦУКС - Центр управления в кризисных ситуациях;</w:t>
      </w:r>
    </w:p>
    <w:p w:rsidR="00832B3D" w:rsidRDefault="00324204">
      <w:pPr>
        <w:pStyle w:val="20"/>
        <w:shd w:val="clear" w:color="auto" w:fill="auto"/>
        <w:ind w:firstLine="740"/>
      </w:pPr>
      <w:r>
        <w:t>ЭОС - экстренные оперативные службы;</w:t>
      </w:r>
    </w:p>
    <w:p w:rsidR="00832B3D" w:rsidRDefault="00324204">
      <w:pPr>
        <w:pStyle w:val="20"/>
        <w:shd w:val="clear" w:color="auto" w:fill="auto"/>
        <w:ind w:firstLine="740"/>
      </w:pPr>
      <w:r>
        <w:t>ЧС - чрезвычайная ситуация.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ind w:firstLine="740"/>
      </w:pPr>
      <w:r>
        <w:t xml:space="preserve">В настоящем </w:t>
      </w:r>
      <w:r w:rsidR="00261B06">
        <w:t>П</w:t>
      </w:r>
      <w:r>
        <w:t xml:space="preserve">оложении о ЕДДС определены следующие термины </w:t>
      </w:r>
      <w:r w:rsidR="00261B06">
        <w:t xml:space="preserve">               </w:t>
      </w:r>
      <w:r>
        <w:t>с соответствующими определениями:</w:t>
      </w:r>
    </w:p>
    <w:p w:rsidR="00832B3D" w:rsidRDefault="00324204">
      <w:pPr>
        <w:pStyle w:val="20"/>
        <w:shd w:val="clear" w:color="auto" w:fill="auto"/>
        <w:ind w:firstLine="740"/>
      </w:pPr>
      <w:r>
        <w:t>гражданская оборона - это система мероприятий по подготовке к защите</w:t>
      </w:r>
      <w:r w:rsidR="00261B06">
        <w:t xml:space="preserve">             </w:t>
      </w:r>
      <w:r>
        <w:t xml:space="preserve">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32B3D" w:rsidRDefault="00324204">
      <w:pPr>
        <w:pStyle w:val="20"/>
        <w:shd w:val="clear" w:color="auto" w:fill="auto"/>
        <w:ind w:firstLine="740"/>
      </w:pPr>
      <w:r>
        <w:t xml:space="preserve">информирование населения о чрезвычайных ситуациях - это доведение </w:t>
      </w:r>
      <w:r w:rsidR="00261B06">
        <w:t xml:space="preserve">            </w:t>
      </w:r>
      <w:r>
        <w:t xml:space="preserve">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</w:t>
      </w:r>
      <w:r w:rsidR="00261B06">
        <w:t xml:space="preserve">                 </w:t>
      </w:r>
      <w:r>
        <w:t>и обеспечения пожарной безопасности;</w:t>
      </w:r>
    </w:p>
    <w:p w:rsidR="00832B3D" w:rsidRDefault="00324204">
      <w:pPr>
        <w:pStyle w:val="20"/>
        <w:shd w:val="clear" w:color="auto" w:fill="auto"/>
        <w:ind w:firstLine="740"/>
      </w:pPr>
      <w:r>
        <w:t xml:space="preserve">«Личный кабинет ЕДДС» - инструмент (раздел) ИС «Атлас опасностей </w:t>
      </w:r>
      <w:r w:rsidR="00261B06">
        <w:t xml:space="preserve">               </w:t>
      </w:r>
      <w:r>
        <w:t xml:space="preserve">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</w:t>
      </w:r>
      <w:r w:rsidR="00261B06">
        <w:t xml:space="preserve">                     </w:t>
      </w:r>
      <w:r>
        <w:t>и федерального уровней;</w:t>
      </w:r>
    </w:p>
    <w:p w:rsidR="00832B3D" w:rsidRDefault="00324204">
      <w:pPr>
        <w:pStyle w:val="20"/>
        <w:shd w:val="clear" w:color="auto" w:fill="auto"/>
        <w:ind w:firstLine="740"/>
      </w:pPr>
      <w:r>
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832B3D" w:rsidRDefault="00324204">
      <w:pPr>
        <w:pStyle w:val="20"/>
        <w:shd w:val="clear" w:color="auto" w:fill="auto"/>
        <w:ind w:firstLine="740"/>
      </w:pPr>
      <w:r>
        <w:t xml:space="preserve">оповещение населения о чрезвычайных ситуациях - это доведение </w:t>
      </w:r>
      <w:r w:rsidR="00261B06">
        <w:t xml:space="preserve">                       </w:t>
      </w:r>
      <w:r>
        <w:t xml:space="preserve">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</w:t>
      </w:r>
      <w:r w:rsidR="00261B06">
        <w:t xml:space="preserve">                       </w:t>
      </w:r>
      <w:r>
        <w:lastRenderedPageBreak/>
        <w:t>и необходимости проведения мероприятий по защите;</w:t>
      </w:r>
    </w:p>
    <w:p w:rsidR="00832B3D" w:rsidRDefault="00324204">
      <w:pPr>
        <w:pStyle w:val="20"/>
        <w:shd w:val="clear" w:color="auto" w:fill="auto"/>
        <w:ind w:firstLine="740"/>
      </w:pPr>
      <w:r>
        <w:t xml:space="preserve">сигнал оповещения - команда для проведения мероприятий </w:t>
      </w:r>
      <w:r w:rsidR="00261B06">
        <w:t xml:space="preserve">                                    </w:t>
      </w:r>
      <w:r>
        <w:t>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832B3D" w:rsidRDefault="00324204">
      <w:pPr>
        <w:pStyle w:val="20"/>
        <w:shd w:val="clear" w:color="auto" w:fill="auto"/>
        <w:ind w:firstLine="740"/>
      </w:pPr>
      <w:r>
        <w:t>экстренные оперативные службы - служба пожарной охраны, служба реагирования в чрезвычайных ситуациях, полиция, служба скорой медицинской</w:t>
      </w:r>
    </w:p>
    <w:p w:rsidR="00832B3D" w:rsidRDefault="00324204">
      <w:pPr>
        <w:pStyle w:val="20"/>
        <w:shd w:val="clear" w:color="auto" w:fill="auto"/>
        <w:spacing w:after="299" w:line="280" w:lineRule="exact"/>
        <w:jc w:val="left"/>
      </w:pPr>
      <w:r>
        <w:t>помощи, аварийная служба газовой сети, служба «Антитеррор»</w:t>
      </w:r>
      <w:r>
        <w:rPr>
          <w:vertAlign w:val="superscript"/>
        </w:rPr>
        <w:footnoteReference w:id="1"/>
      </w:r>
      <w:r>
        <w:t>.</w:t>
      </w:r>
    </w:p>
    <w:p w:rsidR="00832B3D" w:rsidRPr="00E33E9B" w:rsidRDefault="00324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67"/>
        </w:tabs>
        <w:spacing w:after="0" w:line="322" w:lineRule="exact"/>
        <w:ind w:left="3540"/>
        <w:jc w:val="both"/>
      </w:pPr>
      <w:bookmarkStart w:id="3" w:name="bookmark2"/>
      <w:r w:rsidRPr="00E33E9B">
        <w:t>Общие положения</w:t>
      </w:r>
      <w:bookmarkEnd w:id="3"/>
    </w:p>
    <w:p w:rsidR="00E33E9B" w:rsidRPr="00841D04" w:rsidRDefault="00E33E9B" w:rsidP="00E33E9B">
      <w:pPr>
        <w:pStyle w:val="10"/>
        <w:keepNext/>
        <w:keepLines/>
        <w:shd w:val="clear" w:color="auto" w:fill="auto"/>
        <w:tabs>
          <w:tab w:val="left" w:pos="3867"/>
        </w:tabs>
        <w:spacing w:after="0" w:line="322" w:lineRule="exact"/>
        <w:ind w:left="3540"/>
        <w:jc w:val="both"/>
        <w:rPr>
          <w:b/>
        </w:rPr>
      </w:pP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line="322" w:lineRule="exact"/>
        <w:ind w:firstLine="740"/>
      </w:pPr>
      <w:r>
        <w:t xml:space="preserve">Настоящее </w:t>
      </w:r>
      <w:r w:rsidR="00261B06">
        <w:t>П</w:t>
      </w:r>
      <w:r>
        <w:t xml:space="preserve">оложение о ЕДДС определяет основные задачи, функции, порядок работы, состав и структуру, требования к руководству </w:t>
      </w:r>
      <w:r w:rsidR="00261B06">
        <w:t xml:space="preserve">                                                   </w:t>
      </w:r>
      <w:r>
        <w:t>и дежурно-диспетчерскому персоналу, комплектованию и подготовке кадров, помещениям, оборудованию, финансированию ЕДДС.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line="322" w:lineRule="exact"/>
        <w:ind w:firstLine="740"/>
      </w:pPr>
      <w:r>
        <w:t>ЕДДС осуществляет обеспечение деятельности ОМСУ в области: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защиты населения и территории от ЧС;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управления силами и средствами РСЧС, предназначенными </w:t>
      </w:r>
      <w:r w:rsidR="00261B06">
        <w:t xml:space="preserve">                                        </w:t>
      </w:r>
      <w:r>
        <w:t>и привлекаемыми для предупреждения и ликвидации ЧС, а также в условиях ведения ГО;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</w:t>
      </w:r>
      <w:r w:rsidR="00261B06">
        <w:t xml:space="preserve">                         </w:t>
      </w:r>
      <w:r>
        <w:t>от ЧС</w:t>
      </w:r>
      <w:r w:rsidR="00261B06">
        <w:t xml:space="preserve"> </w:t>
      </w:r>
      <w:r>
        <w:t>и ГО;</w:t>
      </w:r>
    </w:p>
    <w:p w:rsidR="00832B3D" w:rsidRPr="00AD7180" w:rsidRDefault="00324204">
      <w:pPr>
        <w:pStyle w:val="20"/>
        <w:shd w:val="clear" w:color="auto" w:fill="auto"/>
        <w:spacing w:line="322" w:lineRule="exact"/>
        <w:ind w:firstLine="740"/>
      </w:pPr>
      <w:r w:rsidRPr="00AD7180">
        <w:t>оповещения и информирования населения о ЧС;</w:t>
      </w:r>
    </w:p>
    <w:p w:rsidR="00832B3D" w:rsidRPr="00AD7180" w:rsidRDefault="00324204">
      <w:pPr>
        <w:pStyle w:val="20"/>
        <w:shd w:val="clear" w:color="auto" w:fill="auto"/>
        <w:spacing w:line="322" w:lineRule="exact"/>
        <w:ind w:firstLine="740"/>
      </w:pPr>
      <w:r w:rsidRPr="00AD7180">
        <w:t>координации деятельности органов повседневного управления РСЧС муниципального уровня.</w:t>
      </w:r>
    </w:p>
    <w:p w:rsidR="005F6A1B" w:rsidRPr="005F6A1B" w:rsidRDefault="005015EF" w:rsidP="00656BE1">
      <w:pPr>
        <w:pStyle w:val="ae"/>
        <w:numPr>
          <w:ilvl w:val="1"/>
          <w:numId w:val="1"/>
        </w:numPr>
        <w:tabs>
          <w:tab w:val="left" w:pos="1314"/>
        </w:tabs>
        <w:ind w:right="103"/>
        <w:rPr>
          <w:sz w:val="28"/>
          <w:szCs w:val="28"/>
        </w:rPr>
      </w:pPr>
      <w:r w:rsidRPr="00656BE1">
        <w:rPr>
          <w:sz w:val="28"/>
          <w:szCs w:val="28"/>
        </w:rPr>
        <w:t>ЕДДС создана ОМСУ</w:t>
      </w:r>
      <w:r w:rsidR="006F7864" w:rsidRPr="00656BE1">
        <w:rPr>
          <w:sz w:val="28"/>
          <w:szCs w:val="28"/>
        </w:rPr>
        <w:t xml:space="preserve"> и</w:t>
      </w:r>
      <w:r w:rsidRPr="00656BE1">
        <w:rPr>
          <w:sz w:val="28"/>
          <w:szCs w:val="28"/>
        </w:rPr>
        <w:t xml:space="preserve"> входит в состав юридического лица  </w:t>
      </w:r>
      <w:r w:rsidRPr="005F6A1B">
        <w:rPr>
          <w:sz w:val="28"/>
          <w:szCs w:val="28"/>
        </w:rPr>
        <w:t>Муниципального казенного учреждения «Оперативно – эксплуатационная хозяйственная служба» (далее по тексту МКУ «ОЭХС»</w:t>
      </w:r>
      <w:r w:rsidR="00B70C36">
        <w:rPr>
          <w:sz w:val="28"/>
          <w:szCs w:val="28"/>
        </w:rPr>
        <w:t>)</w:t>
      </w:r>
      <w:r w:rsidRPr="005F6A1B">
        <w:rPr>
          <w:sz w:val="28"/>
          <w:szCs w:val="28"/>
        </w:rPr>
        <w:t xml:space="preserve"> как структурное подразделение, за счет его штатной численности. </w:t>
      </w:r>
      <w:r w:rsidR="005F6A1B">
        <w:rPr>
          <w:sz w:val="28"/>
          <w:szCs w:val="28"/>
        </w:rPr>
        <w:t>Организационная структур</w:t>
      </w:r>
      <w:r w:rsidR="00B70C36">
        <w:rPr>
          <w:sz w:val="28"/>
          <w:szCs w:val="28"/>
        </w:rPr>
        <w:t>а и численность персонала  ЕДДС</w:t>
      </w:r>
      <w:r w:rsidR="005F6A1B">
        <w:rPr>
          <w:sz w:val="28"/>
          <w:szCs w:val="28"/>
        </w:rPr>
        <w:t xml:space="preserve"> определены нормативным правовым актом главы Суровикинского </w:t>
      </w:r>
      <w:r w:rsidR="000E703F">
        <w:rPr>
          <w:sz w:val="28"/>
          <w:szCs w:val="28"/>
        </w:rPr>
        <w:t>муниципального</w:t>
      </w:r>
      <w:r w:rsidR="005F6A1B">
        <w:rPr>
          <w:sz w:val="28"/>
          <w:szCs w:val="28"/>
        </w:rPr>
        <w:t xml:space="preserve"> района. </w:t>
      </w:r>
    </w:p>
    <w:p w:rsidR="00AD7180" w:rsidRPr="005F6A1B" w:rsidRDefault="005F6A1B" w:rsidP="000E703F">
      <w:pPr>
        <w:tabs>
          <w:tab w:val="left" w:pos="1314"/>
        </w:tabs>
        <w:ind w:left="102" w:right="103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5F6A1B">
        <w:rPr>
          <w:rFonts w:ascii="Times New Roman" w:hAnsi="Times New Roman" w:cs="Times New Roman"/>
          <w:sz w:val="28"/>
          <w:szCs w:val="28"/>
        </w:rPr>
        <w:t xml:space="preserve">В соответствии с численностью населения и характеристик </w:t>
      </w:r>
      <w:r w:rsidR="000E703F">
        <w:rPr>
          <w:rFonts w:ascii="Times New Roman" w:hAnsi="Times New Roman" w:cs="Times New Roman"/>
          <w:sz w:val="28"/>
          <w:szCs w:val="28"/>
        </w:rPr>
        <w:t>С</w:t>
      </w:r>
      <w:r w:rsidRPr="005F6A1B">
        <w:rPr>
          <w:rFonts w:ascii="Times New Roman" w:hAnsi="Times New Roman" w:cs="Times New Roman"/>
          <w:sz w:val="28"/>
          <w:szCs w:val="28"/>
        </w:rPr>
        <w:t>уровикинского муниципального района, ЕДДС определена к V – категории</w:t>
      </w:r>
      <w:r w:rsidR="00AD7180" w:rsidRPr="005F6A1B">
        <w:rPr>
          <w:rFonts w:ascii="Times New Roman" w:hAnsi="Times New Roman" w:cs="Times New Roman"/>
          <w:sz w:val="28"/>
          <w:szCs w:val="28"/>
        </w:rPr>
        <w:t>.</w:t>
      </w:r>
    </w:p>
    <w:p w:rsidR="00832B3D" w:rsidRPr="005F6A1B" w:rsidRDefault="00324204">
      <w:pPr>
        <w:pStyle w:val="20"/>
        <w:shd w:val="clear" w:color="auto" w:fill="auto"/>
        <w:spacing w:line="322" w:lineRule="exact"/>
        <w:ind w:firstLine="740"/>
      </w:pPr>
      <w:r w:rsidRPr="005F6A1B">
        <w:t xml:space="preserve">Общее руководство ЕДДС осуществляет </w:t>
      </w:r>
      <w:r w:rsidR="00261B06" w:rsidRPr="005F6A1B">
        <w:t>глава Суровикинского муниципального района</w:t>
      </w:r>
      <w:r w:rsidRPr="005F6A1B">
        <w:t>, непосредственное</w:t>
      </w:r>
      <w:r w:rsidR="008E27F7" w:rsidRPr="005F6A1B">
        <w:t xml:space="preserve"> - руководитель ЕДДС</w:t>
      </w:r>
      <w:r w:rsidR="00E868AC" w:rsidRPr="005F6A1B">
        <w:t>.</w:t>
      </w:r>
      <w:r w:rsidR="008E27F7" w:rsidRPr="005F6A1B">
        <w:t xml:space="preserve">  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 w:rsidRPr="005F6A1B">
        <w:t xml:space="preserve">Координацию деятельности ЕДДС в области ГО и защиты населения </w:t>
      </w:r>
      <w:r w:rsidR="006407BA" w:rsidRPr="005F6A1B">
        <w:t xml:space="preserve">                      </w:t>
      </w:r>
      <w:r w:rsidRPr="005F6A1B">
        <w:t>и территорий от ЧС природного</w:t>
      </w:r>
      <w:r>
        <w:t xml:space="preserve"> и техногенного характера осуществляет ЦУКС ГУ МЧС России по </w:t>
      </w:r>
      <w:r w:rsidR="00261B06">
        <w:t>Волгоградской области</w:t>
      </w:r>
      <w:r>
        <w:t>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firstLine="740"/>
      </w:pPr>
      <w:r>
        <w:lastRenderedPageBreak/>
        <w:t xml:space="preserve">ЕДДС обеспечивает координацию всех ДДС </w:t>
      </w:r>
      <w:r w:rsidR="00656BE1">
        <w:t>муниципального звена</w:t>
      </w:r>
      <w:r>
        <w:t xml:space="preserve">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firstLine="740"/>
      </w:pPr>
      <w:r>
        <w:t xml:space="preserve">ЕДДС осуществляет свою деятельность во взаимодействии </w:t>
      </w:r>
      <w:r w:rsidR="006407BA">
        <w:t xml:space="preserve">                         </w:t>
      </w:r>
      <w:r>
        <w:t xml:space="preserve">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</w:t>
      </w:r>
      <w:r w:rsidR="0059764B">
        <w:t xml:space="preserve">                         </w:t>
      </w:r>
      <w:r>
        <w:t xml:space="preserve">в области защиты населения и территорий от ЧС (происшествий), ДДС </w:t>
      </w:r>
      <w:r w:rsidR="006407BA">
        <w:t>Суровикинского муниципального района</w:t>
      </w:r>
      <w:r>
        <w:t xml:space="preserve"> и ЕДДС соседних муниципальных образований.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Порядок взаимодействия регулируется в соответствии с постановлением Правительства Российской Федерации от 24.03.1997 № 334 «О Порядке сбора </w:t>
      </w:r>
      <w:r w:rsidR="0059764B">
        <w:t xml:space="preserve">               </w:t>
      </w:r>
      <w:r>
        <w:t xml:space="preserve">и обмена в Российской Федерации информацией в области защиты населения </w:t>
      </w:r>
      <w:r w:rsidR="0059764B">
        <w:t xml:space="preserve">               </w:t>
      </w:r>
      <w:r>
        <w:t xml:space="preserve"> территорий от чрезвычайных ситуаций природного и техногенного характера», постановлением Правительства Российской Федерации от 28.12.2020 № 2322 </w:t>
      </w:r>
      <w:r w:rsidR="0059764B">
        <w:t xml:space="preserve">            </w:t>
      </w:r>
      <w:r>
        <w:t xml:space="preserve">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</w:t>
      </w:r>
      <w:r w:rsidR="0059764B">
        <w:t xml:space="preserve">                       </w:t>
      </w:r>
      <w:r>
        <w:t xml:space="preserve">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 характера» (зарегистрирован в Минюсте России 16.09.2021 № 65025), приказом МЧС России от 05.07.2021 № 430 </w:t>
      </w:r>
      <w:r w:rsidR="0059764B">
        <w:t xml:space="preserve">                     </w:t>
      </w:r>
      <w:r>
        <w:t xml:space="preserve">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</w:t>
      </w:r>
      <w:r w:rsidR="0059764B">
        <w:t xml:space="preserve">                                </w:t>
      </w:r>
      <w:r>
        <w:t xml:space="preserve">и организаций на межрегиональном и региональном уровнях» (зарегистрирован </w:t>
      </w:r>
      <w:r w:rsidR="0059764B">
        <w:t xml:space="preserve">  </w:t>
      </w:r>
      <w:r>
        <w:t xml:space="preserve">в Минюсте России 27.09.2021 № 65150), приказом МЧС России от 11.01.2021 № 2 «Об утверждении Инструкции о сроках и формах представления информации </w:t>
      </w:r>
      <w:r w:rsidR="0059764B">
        <w:t xml:space="preserve">               </w:t>
      </w:r>
      <w:r>
        <w:t xml:space="preserve">в области защиты населения и территорий от чрезвычайных ситуаций природного и техногенного характера» (зарегистрирован в Минюсте России 15.03.2021 № 62744), законами и иными нормативными правовыми актами субъектов Российской Федерации, другими нормативными документами </w:t>
      </w:r>
      <w:r w:rsidR="0059764B">
        <w:t xml:space="preserve">                        </w:t>
      </w:r>
      <w:r>
        <w:t xml:space="preserve">в области информационного взаимодействия, а также соглашениями </w:t>
      </w:r>
      <w:r w:rsidR="0059764B">
        <w:t xml:space="preserve">                                 </w:t>
      </w:r>
      <w:r>
        <w:t xml:space="preserve">и регламентами об информационном взаимодействии, подписанными </w:t>
      </w:r>
      <w:r w:rsidR="0059764B">
        <w:t xml:space="preserve">                                 </w:t>
      </w:r>
      <w:r>
        <w:lastRenderedPageBreak/>
        <w:t>в установленном порядке.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406"/>
        </w:tabs>
        <w:spacing w:line="322" w:lineRule="exact"/>
        <w:ind w:firstLine="740"/>
      </w:pPr>
      <w: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</w:r>
    </w:p>
    <w:p w:rsidR="00832B3D" w:rsidRDefault="00324204">
      <w:pPr>
        <w:pStyle w:val="20"/>
        <w:shd w:val="clear" w:color="auto" w:fill="auto"/>
        <w:spacing w:after="300" w:line="322" w:lineRule="exact"/>
      </w:pPr>
      <w:r>
        <w:t xml:space="preserve">Президента Российской Федерации и Правительства Российской Федерации, </w:t>
      </w:r>
      <w:r w:rsidR="0059764B">
        <w:t xml:space="preserve">                     </w:t>
      </w:r>
      <w:r>
        <w:t xml:space="preserve">а также нормативными правовыми актами органов государственной власти </w:t>
      </w:r>
      <w:r w:rsidR="0059764B">
        <w:t>Волгоградской области</w:t>
      </w:r>
      <w:r>
        <w:t xml:space="preserve">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</w:t>
      </w:r>
      <w:r w:rsidR="0059764B">
        <w:t>Волгоградской области</w:t>
      </w:r>
      <w:r>
        <w:t xml:space="preserve">, настоящим </w:t>
      </w:r>
      <w:r w:rsidR="0059764B">
        <w:t>П</w:t>
      </w:r>
      <w:r>
        <w:t xml:space="preserve">оложением о ЕДДС, а также соответствующими </w:t>
      </w:r>
      <w:r w:rsidR="002E356F">
        <w:t xml:space="preserve">нормативными </w:t>
      </w:r>
      <w:r w:rsidR="006F7864">
        <w:t xml:space="preserve">правовыми актами Суровикинского муниципального района. </w:t>
      </w:r>
    </w:p>
    <w:p w:rsidR="00832B3D" w:rsidRDefault="00324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12"/>
        </w:tabs>
        <w:spacing w:after="0" w:line="322" w:lineRule="exact"/>
        <w:ind w:left="3180"/>
        <w:jc w:val="both"/>
      </w:pPr>
      <w:bookmarkStart w:id="4" w:name="bookmark3"/>
      <w:r w:rsidRPr="00E33E9B">
        <w:t>Основные задачи ЕДДС</w:t>
      </w:r>
      <w:bookmarkEnd w:id="4"/>
    </w:p>
    <w:p w:rsidR="00E33E9B" w:rsidRPr="00E33E9B" w:rsidRDefault="00E33E9B" w:rsidP="00E33E9B">
      <w:pPr>
        <w:pStyle w:val="10"/>
        <w:keepNext/>
        <w:keepLines/>
        <w:shd w:val="clear" w:color="auto" w:fill="auto"/>
        <w:tabs>
          <w:tab w:val="left" w:pos="3512"/>
        </w:tabs>
        <w:spacing w:after="0" w:line="322" w:lineRule="exact"/>
        <w:ind w:left="3180"/>
        <w:jc w:val="both"/>
      </w:pP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ЕДДС выполняет следующие основные задачи:</w:t>
      </w:r>
    </w:p>
    <w:p w:rsidR="00266229" w:rsidRDefault="00266229">
      <w:pPr>
        <w:pStyle w:val="20"/>
        <w:shd w:val="clear" w:color="auto" w:fill="auto"/>
        <w:spacing w:line="322" w:lineRule="exact"/>
        <w:ind w:firstLine="740"/>
      </w:pPr>
      <w: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266229" w:rsidRDefault="00266229" w:rsidP="00266229">
      <w:pPr>
        <w:pStyle w:val="20"/>
        <w:shd w:val="clear" w:color="auto" w:fill="auto"/>
        <w:spacing w:line="322" w:lineRule="exact"/>
        <w:ind w:firstLine="740"/>
      </w:pPr>
      <w: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266229" w:rsidRDefault="00266229" w:rsidP="00266229">
      <w:pPr>
        <w:pStyle w:val="20"/>
        <w:shd w:val="clear" w:color="auto" w:fill="auto"/>
        <w:spacing w:line="322" w:lineRule="exact"/>
        <w:ind w:firstLine="740"/>
      </w:pPr>
      <w: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266229" w:rsidRDefault="00266229" w:rsidP="00266229">
      <w:pPr>
        <w:pStyle w:val="20"/>
        <w:shd w:val="clear" w:color="auto" w:fill="auto"/>
        <w:spacing w:line="322" w:lineRule="exact"/>
        <w:ind w:firstLine="740"/>
      </w:pPr>
      <w: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266229" w:rsidRDefault="00266229" w:rsidP="00266229">
      <w:pPr>
        <w:pStyle w:val="20"/>
        <w:shd w:val="clear" w:color="auto" w:fill="auto"/>
        <w:spacing w:line="322" w:lineRule="exact"/>
        <w:ind w:firstLine="740"/>
      </w:pPr>
      <w: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обеспечение координации сил и средств РСЧС и ГО, их совместных действий, расположенных на территории </w:t>
      </w:r>
      <w:r w:rsidR="0059764B">
        <w:t>Суровикинского муниципального района</w:t>
      </w:r>
      <w:r>
        <w:t xml:space="preserve">, доведение до них задач при подготовке и выполнении мероприятий </w:t>
      </w:r>
      <w:r w:rsidR="00810516">
        <w:t xml:space="preserve">                     </w:t>
      </w:r>
      <w:r>
        <w:t xml:space="preserve">по ГО, угрозе или возникновении ЧС (происшествий), а также по локализации </w:t>
      </w:r>
      <w:r w:rsidR="00810516">
        <w:t xml:space="preserve">                </w:t>
      </w:r>
      <w:r>
        <w:t xml:space="preserve">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</w:t>
      </w:r>
      <w:r w:rsidR="00810516">
        <w:t>Суровикинского муниципального района</w:t>
      </w:r>
      <w:r>
        <w:t xml:space="preserve">, Планом гражданской обороны и защиты населения </w:t>
      </w:r>
      <w:r w:rsidR="00810516">
        <w:t>Суровикинского муниципального района</w:t>
      </w:r>
      <w:r>
        <w:t>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прием и передача сигналов оповещения и экстренной информации, </w:t>
      </w:r>
      <w:r>
        <w:lastRenderedPageBreak/>
        <w:t>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обеспечение оповещения и информирования населения о ЧС (происшествии);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832B3D" w:rsidRDefault="00324204" w:rsidP="002A1585">
      <w:pPr>
        <w:pStyle w:val="20"/>
        <w:shd w:val="clear" w:color="auto" w:fill="auto"/>
        <w:tabs>
          <w:tab w:val="left" w:pos="2434"/>
          <w:tab w:val="left" w:pos="3375"/>
          <w:tab w:val="left" w:pos="5530"/>
          <w:tab w:val="left" w:pos="7488"/>
        </w:tabs>
        <w:spacing w:line="322" w:lineRule="exact"/>
        <w:ind w:firstLine="740"/>
      </w:pPr>
      <w:r>
        <w:t>мониторинг, анализ, прогнозирование, оценка и кон</w:t>
      </w:r>
      <w:r w:rsidR="002E356F">
        <w:t xml:space="preserve">троль сложившейся обстановки на </w:t>
      </w:r>
      <w:r>
        <w:t>ос</w:t>
      </w:r>
      <w:r w:rsidR="002E356F">
        <w:t xml:space="preserve">нове информации, поступающей </w:t>
      </w:r>
      <w:r w:rsidR="002A1585">
        <w:t xml:space="preserve">от </w:t>
      </w:r>
      <w:r>
        <w:t>различных</w:t>
      </w:r>
      <w:r w:rsidR="002A1585">
        <w:t xml:space="preserve"> </w:t>
      </w:r>
      <w:r>
        <w:t>информационных систем и оконечных устройств, в пределах своих полномочий;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832B3D" w:rsidRDefault="00324204">
      <w:pPr>
        <w:pStyle w:val="20"/>
        <w:shd w:val="clear" w:color="auto" w:fill="auto"/>
        <w:spacing w:after="300" w:line="322" w:lineRule="exact"/>
        <w:ind w:firstLine="740"/>
      </w:pPr>
      <w: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832B3D" w:rsidRPr="00E33E9B" w:rsidRDefault="00324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72"/>
        </w:tabs>
        <w:spacing w:after="0" w:line="322" w:lineRule="exact"/>
        <w:ind w:left="3040"/>
        <w:jc w:val="both"/>
      </w:pPr>
      <w:bookmarkStart w:id="5" w:name="bookmark4"/>
      <w:r w:rsidRPr="00E33E9B">
        <w:t>Основные функции ЕДДС</w:t>
      </w:r>
      <w:bookmarkEnd w:id="5"/>
    </w:p>
    <w:p w:rsidR="00E33E9B" w:rsidRPr="00E33E9B" w:rsidRDefault="00E33E9B" w:rsidP="00E33E9B">
      <w:pPr>
        <w:pStyle w:val="10"/>
        <w:keepNext/>
        <w:keepLines/>
        <w:shd w:val="clear" w:color="auto" w:fill="auto"/>
        <w:tabs>
          <w:tab w:val="left" w:pos="3372"/>
        </w:tabs>
        <w:spacing w:after="0" w:line="322" w:lineRule="exact"/>
        <w:ind w:left="3040"/>
        <w:jc w:val="both"/>
      </w:pPr>
    </w:p>
    <w:p w:rsidR="004E06E5" w:rsidRDefault="00324204" w:rsidP="002A1585">
      <w:pPr>
        <w:pStyle w:val="20"/>
        <w:shd w:val="clear" w:color="auto" w:fill="auto"/>
        <w:spacing w:line="322" w:lineRule="exact"/>
        <w:ind w:firstLine="740"/>
      </w:pPr>
      <w:r>
        <w:t xml:space="preserve">На ЕДДС возлагаются следующие основные функции: </w:t>
      </w:r>
    </w:p>
    <w:p w:rsidR="00266229" w:rsidRDefault="00266229" w:rsidP="00266229">
      <w:pPr>
        <w:pStyle w:val="20"/>
        <w:shd w:val="clear" w:color="auto" w:fill="auto"/>
        <w:spacing w:line="322" w:lineRule="exact"/>
        <w:ind w:firstLine="740"/>
      </w:pPr>
      <w: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266229" w:rsidRDefault="00266229" w:rsidP="00266229">
      <w:pPr>
        <w:pStyle w:val="20"/>
        <w:shd w:val="clear" w:color="auto" w:fill="auto"/>
        <w:spacing w:line="322" w:lineRule="exact"/>
        <w:ind w:firstLine="740"/>
      </w:pPr>
      <w: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</w:t>
      </w:r>
      <w:r w:rsidR="00CA7DE0">
        <w:t xml:space="preserve">У, ДДС, глав сельских поселений, </w:t>
      </w:r>
      <w:r>
        <w:t>организаторов мероприятий с массовым пребыванием людей, туристических групп на территории Суровикинского муниципального района;</w:t>
      </w:r>
    </w:p>
    <w:p w:rsidR="004E06E5" w:rsidRDefault="00324204" w:rsidP="002A1585">
      <w:pPr>
        <w:pStyle w:val="20"/>
        <w:shd w:val="clear" w:color="auto" w:fill="auto"/>
        <w:spacing w:line="322" w:lineRule="exact"/>
        <w:ind w:firstLine="740"/>
      </w:pPr>
      <w:r>
        <w:t xml:space="preserve">прием и передача сигналов оповещения и экстренной информации; </w:t>
      </w:r>
    </w:p>
    <w:p w:rsidR="00832B3D" w:rsidRDefault="00324204" w:rsidP="002A1585">
      <w:pPr>
        <w:pStyle w:val="20"/>
        <w:shd w:val="clear" w:color="auto" w:fill="auto"/>
        <w:spacing w:line="322" w:lineRule="exact"/>
        <w:ind w:firstLine="740"/>
      </w:pPr>
      <w:r>
        <w:t>прием, регистрация и документирование всех входящих и исходящих сообщений и вызовов;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сбор от ДДС, действующих на территории </w:t>
      </w:r>
      <w:r w:rsidR="002A1585">
        <w:t>Суровикинского муниципального района</w:t>
      </w:r>
      <w:r>
        <w:t xml:space="preserve">, сети наблюдения и лабораторного контроля ГО и </w:t>
      </w:r>
      <w:r>
        <w:lastRenderedPageBreak/>
        <w:t>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832B3D" w:rsidRDefault="00324204" w:rsidP="002A1585">
      <w:pPr>
        <w:pStyle w:val="20"/>
        <w:shd w:val="clear" w:color="auto" w:fill="auto"/>
        <w:tabs>
          <w:tab w:val="left" w:pos="3372"/>
          <w:tab w:val="left" w:pos="5530"/>
        </w:tabs>
        <w:spacing w:line="322" w:lineRule="exact"/>
        <w:ind w:firstLine="740"/>
      </w:pPr>
      <w:r>
        <w:t>обобщение, оценка и контроль дан</w:t>
      </w:r>
      <w:r w:rsidR="002A1585">
        <w:t xml:space="preserve">ных обстановки, принятых мер по </w:t>
      </w:r>
      <w:r>
        <w:t>ликвидации ЧС</w:t>
      </w:r>
      <w:r w:rsidR="002A1585">
        <w:t xml:space="preserve">  </w:t>
      </w:r>
      <w:r w:rsidR="004E06E5">
        <w:t xml:space="preserve">(происшествия), </w:t>
      </w:r>
      <w:r>
        <w:t>подготовка и корректировка</w:t>
      </w:r>
      <w:r w:rsidR="002A1585">
        <w:t xml:space="preserve"> </w:t>
      </w:r>
      <w:r w:rsidR="004E06E5">
        <w:t xml:space="preserve">заблаговременно </w:t>
      </w:r>
      <w:r>
        <w:t>разработанных</w:t>
      </w:r>
      <w:r w:rsidR="002A1585">
        <w:t xml:space="preserve">  </w:t>
      </w:r>
      <w:r>
        <w:t xml:space="preserve"> и </w:t>
      </w:r>
      <w:r w:rsidR="002A1585">
        <w:t xml:space="preserve">  </w:t>
      </w:r>
      <w:r>
        <w:t>согласованных</w:t>
      </w:r>
      <w:r w:rsidR="002A1585">
        <w:t xml:space="preserve">     </w:t>
      </w:r>
      <w:r>
        <w:t xml:space="preserve"> со</w:t>
      </w:r>
      <w:r>
        <w:tab/>
        <w:t>службами</w:t>
      </w:r>
      <w:r w:rsidR="002A1585">
        <w:t xml:space="preserve"> Суровикинского муниципального района</w:t>
      </w:r>
      <w:r>
        <w:t xml:space="preserve"> вариантов управленческих</w:t>
      </w:r>
      <w:r>
        <w:tab/>
        <w:t>решений по ликвидации ЧС (происшествии);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самостоятельное принятие необходимых решений по защите и спасению людей (в рамках своих полномочий);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обеспечение своевременного оповещения и информирования на</w:t>
      </w:r>
      <w:r w:rsidR="00F905E7">
        <w:t xml:space="preserve">селения о ЧС по решению главы Суровикинского муниципального района </w:t>
      </w:r>
      <w:r>
        <w:t>(председателя КЧС и ОПБ);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62744);</w:t>
      </w:r>
    </w:p>
    <w:p w:rsidR="00832B3D" w:rsidRDefault="00324204" w:rsidP="00F905E7">
      <w:pPr>
        <w:pStyle w:val="20"/>
        <w:shd w:val="clear" w:color="auto" w:fill="auto"/>
        <w:tabs>
          <w:tab w:val="left" w:pos="3085"/>
          <w:tab w:val="left" w:pos="5077"/>
        </w:tabs>
        <w:spacing w:line="322" w:lineRule="exact"/>
        <w:ind w:firstLine="740"/>
      </w:pPr>
      <w:r>
        <w:t>предоставление</w:t>
      </w:r>
      <w:r>
        <w:tab/>
        <w:t>оперативной</w:t>
      </w:r>
      <w:r>
        <w:tab/>
        <w:t>информации о произошедших</w:t>
      </w:r>
      <w:r w:rsidR="00F905E7">
        <w:t xml:space="preserve"> </w:t>
      </w:r>
      <w:r>
        <w:t>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832B3D" w:rsidRDefault="00324204" w:rsidP="00F905E7">
      <w:pPr>
        <w:pStyle w:val="20"/>
        <w:shd w:val="clear" w:color="auto" w:fill="auto"/>
        <w:tabs>
          <w:tab w:val="left" w:pos="3085"/>
          <w:tab w:val="left" w:pos="5077"/>
          <w:tab w:val="left" w:pos="6783"/>
        </w:tabs>
        <w:spacing w:line="322" w:lineRule="exact"/>
        <w:ind w:firstLine="740"/>
      </w:pPr>
      <w:r>
        <w:t>уточнение и</w:t>
      </w:r>
      <w:r>
        <w:tab/>
        <w:t>координация</w:t>
      </w:r>
      <w:r>
        <w:tab/>
        <w:t>действий,</w:t>
      </w:r>
      <w:r>
        <w:tab/>
        <w:t>привлеченных ДДС</w:t>
      </w:r>
      <w:r w:rsidR="00F905E7">
        <w:t xml:space="preserve"> </w:t>
      </w:r>
      <w:r>
        <w:t xml:space="preserve">по их совместному реагированию на вызовы (сообщения о происшествиях), поступающих по всем имеющимся видам и каналам связи, в том числе </w:t>
      </w:r>
      <w:r w:rsidR="00F905E7">
        <w:t xml:space="preserve">                              </w:t>
      </w:r>
      <w:r>
        <w:t>по системе - 112;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фиксация в оперативном режиме информации о возникающих аварийных ситуациях на объектах жилищно-коммунального хозяйства </w:t>
      </w:r>
      <w:r w:rsidR="00A2438D">
        <w:t>муниципального района</w:t>
      </w:r>
      <w:r>
        <w:t xml:space="preserve"> и обеспечение контроля устранения аварийных ситуаций на объектах жилищно-коммунального хозяйства </w:t>
      </w:r>
      <w:r w:rsidR="00F905E7">
        <w:t>Суровикинского муниципального района</w:t>
      </w:r>
      <w:r>
        <w:t xml:space="preserve"> посредством МКА ЖКХ;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мониторинг, анализ, прогнозирование, оценка и контроль сложившейся </w:t>
      </w:r>
      <w:r>
        <w:lastRenderedPageBreak/>
        <w:t>обстановки на основе информации, поступающей от различных информационных систем и оконечных устройств;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накопление и обно</w:t>
      </w:r>
      <w:r w:rsidR="004E06E5">
        <w:t xml:space="preserve">вление социально-экономических, </w:t>
      </w:r>
      <w:r>
        <w:t xml:space="preserve">природногеографических, демографических и других данных о </w:t>
      </w:r>
      <w:r w:rsidR="00B03CF9">
        <w:t>муниципальном районе</w:t>
      </w:r>
      <w:r>
        <w:t xml:space="preserve">, органах управления на территории </w:t>
      </w:r>
      <w:r w:rsidR="00B03CF9">
        <w:t>Суровикинского муни</w:t>
      </w:r>
      <w:r w:rsidR="00266229">
        <w:t>ци</w:t>
      </w:r>
      <w:r w:rsidR="00B03CF9">
        <w:t>пального района</w:t>
      </w:r>
      <w:r>
        <w:t xml:space="preserve"> (в том числе их ДДС), силах и средствах ГО и РСЧС на территории </w:t>
      </w:r>
      <w:r w:rsidR="00B03CF9">
        <w:t>Суровикинского муниципального района</w:t>
      </w:r>
      <w:r>
        <w:t>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представление в ЦУКС ГУ МЧС России по </w:t>
      </w:r>
      <w:r w:rsidR="00925381">
        <w:t>Волгоградской области</w:t>
      </w:r>
      <w: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832B3D" w:rsidRDefault="00324204">
      <w:pPr>
        <w:pStyle w:val="20"/>
        <w:shd w:val="clear" w:color="auto" w:fill="auto"/>
        <w:spacing w:after="300" w:line="322" w:lineRule="exact"/>
        <w:ind w:firstLine="740"/>
      </w:pPr>
      <w: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832B3D" w:rsidRDefault="00324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7"/>
        </w:tabs>
        <w:spacing w:after="0" w:line="322" w:lineRule="exact"/>
        <w:ind w:left="3240"/>
        <w:jc w:val="both"/>
      </w:pPr>
      <w:bookmarkStart w:id="6" w:name="bookmark5"/>
      <w:r w:rsidRPr="00C47DE5">
        <w:t>Порядок работы ЕДДС</w:t>
      </w:r>
      <w:bookmarkEnd w:id="6"/>
    </w:p>
    <w:p w:rsidR="00C47DE5" w:rsidRPr="00C47DE5" w:rsidRDefault="00C47DE5" w:rsidP="00C47DE5">
      <w:pPr>
        <w:pStyle w:val="10"/>
        <w:keepNext/>
        <w:keepLines/>
        <w:shd w:val="clear" w:color="auto" w:fill="auto"/>
        <w:tabs>
          <w:tab w:val="left" w:pos="3567"/>
        </w:tabs>
        <w:spacing w:after="0" w:line="322" w:lineRule="exact"/>
        <w:ind w:left="3240"/>
        <w:jc w:val="both"/>
      </w:pP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366"/>
        </w:tabs>
        <w:spacing w:line="322" w:lineRule="exact"/>
        <w:ind w:firstLine="740"/>
      </w:pPr>
      <w: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366"/>
        </w:tabs>
        <w:spacing w:line="322" w:lineRule="exact"/>
        <w:ind w:firstLine="740"/>
      </w:pPr>
      <w:r>
        <w:t>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832B3D" w:rsidRDefault="00324204" w:rsidP="00925381">
      <w:pPr>
        <w:pStyle w:val="20"/>
        <w:shd w:val="clear" w:color="auto" w:fill="auto"/>
        <w:spacing w:line="322" w:lineRule="exact"/>
        <w:ind w:firstLine="740"/>
      </w:pPr>
      <w: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</w:t>
      </w:r>
      <w:r w:rsidR="00925381">
        <w:t xml:space="preserve"> </w:t>
      </w:r>
      <w:r>
        <w:t>на должность и не реже одного раза в пять лет.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line="322" w:lineRule="exact"/>
        <w:ind w:firstLine="740"/>
      </w:pPr>
      <w:r>
        <w:t xml:space="preserve">Перед заступлением очередной ОДС на дежурство руководителем </w:t>
      </w:r>
      <w:r>
        <w:lastRenderedPageBreak/>
        <w:t>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line="322" w:lineRule="exact"/>
        <w:ind w:firstLine="740"/>
      </w:pPr>
      <w:r>
        <w:t>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spacing w:line="322" w:lineRule="exact"/>
        <w:ind w:firstLine="740"/>
      </w:pPr>
      <w:r>
        <w:t xml:space="preserve"> Привлечение специалистов ОДС ЕДДС к решению задач, не связанных с несением оперативного дежурства, не допускается.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line="322" w:lineRule="exact"/>
        <w:ind w:firstLine="740"/>
      </w:pPr>
      <w:r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Право отстранения от дежурства дежурно-диспетчерского персонала принадлежит руководителю ЕДДС (или лицу его замещающему).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464"/>
        </w:tabs>
        <w:spacing w:line="322" w:lineRule="exact"/>
        <w:ind w:firstLine="740"/>
      </w:pPr>
      <w:r>
        <w:t>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266229" w:rsidRDefault="00324204" w:rsidP="00266229">
      <w:pPr>
        <w:pStyle w:val="20"/>
        <w:shd w:val="clear" w:color="auto" w:fill="auto"/>
        <w:spacing w:line="322" w:lineRule="exact"/>
        <w:ind w:firstLine="740"/>
      </w:pPr>
      <w: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</w:t>
      </w:r>
      <w:r w:rsidR="00AE0AF1">
        <w:t>и передается</w:t>
      </w:r>
      <w:r w:rsidR="00266229">
        <w:t xml:space="preserve"> по подчиненности, в первоочередном порядке председателю КЧС и ОПБ Суровикинского муниципального района, </w:t>
      </w:r>
      <w:r w:rsidR="003771AF">
        <w:t xml:space="preserve">начальнику отдела мобилизационной подготовки, гражданской обороны и чрезвычайным </w:t>
      </w:r>
      <w:r w:rsidR="003771AF" w:rsidRPr="00F35EA0">
        <w:t>ситуациям</w:t>
      </w:r>
      <w:r w:rsidR="00F35EA0" w:rsidRPr="00F35EA0">
        <w:t xml:space="preserve"> администрации Суровикинского муниципального района,</w:t>
      </w:r>
      <w:r w:rsidR="00266229" w:rsidRPr="00F35EA0">
        <w:t xml:space="preserve"> в ЭОС, ко</w:t>
      </w:r>
      <w:r w:rsidR="00266229">
        <w:t>торые необходимо направить к месту или задействовать при ликвидации ЧС (происшествий), в ЦУКС ГУ МЧС России по Волгоградской области</w:t>
      </w:r>
      <w:r w:rsidR="003771AF">
        <w:t>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89"/>
        </w:tabs>
        <w:spacing w:line="322" w:lineRule="exact"/>
        <w:ind w:firstLine="740"/>
      </w:pPr>
      <w:r>
        <w:t xml:space="preserve">Ежемесячно руководителем ЕДДС или лицом, его замещающим проводится анализ функционирования ЕДДС и организации взаимодействия с ДДС, действующими на территории </w:t>
      </w:r>
      <w:r w:rsidR="00925381">
        <w:t>Суровикинского муниципального района</w:t>
      </w:r>
      <w:r>
        <w:t>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549"/>
        </w:tabs>
        <w:spacing w:line="322" w:lineRule="exact"/>
        <w:ind w:firstLine="740"/>
      </w:pPr>
      <w:r>
        <w:t xml:space="preserve">Анализы функционирования ЕДДС </w:t>
      </w:r>
      <w:r w:rsidR="00925381">
        <w:t xml:space="preserve">Суровикинского </w:t>
      </w:r>
      <w:r w:rsidR="00925381">
        <w:lastRenderedPageBreak/>
        <w:t>муниципального района</w:t>
      </w:r>
      <w:r>
        <w:t xml:space="preserve"> и организации взаимодействия с ДДС, действующими на территории </w:t>
      </w:r>
      <w:r w:rsidR="00925381">
        <w:t>Суровикинского муниципального района</w:t>
      </w:r>
      <w:r>
        <w:t xml:space="preserve">, ежеквартально рассматриваются на заседании КЧС и ОПБ </w:t>
      </w:r>
      <w:r w:rsidR="00925381">
        <w:t>Суровикинского муниципального района</w:t>
      </w:r>
      <w:r>
        <w:t>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476"/>
        </w:tabs>
        <w:spacing w:after="300" w:line="322" w:lineRule="exact"/>
        <w:ind w:firstLine="740"/>
      </w:pPr>
      <w:r>
        <w:t xml:space="preserve">Анализ функционирования ЕДДС ежегодно рассматривается на заседании КЧС и ОПБ </w:t>
      </w:r>
      <w:r w:rsidR="00925381">
        <w:t>Волгоградской области</w:t>
      </w:r>
      <w:r>
        <w:t>.</w:t>
      </w:r>
    </w:p>
    <w:p w:rsidR="00832B3D" w:rsidRDefault="00324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02"/>
        </w:tabs>
        <w:spacing w:after="0" w:line="322" w:lineRule="exact"/>
        <w:ind w:left="2480"/>
        <w:jc w:val="both"/>
      </w:pPr>
      <w:bookmarkStart w:id="7" w:name="bookmark6"/>
      <w:r w:rsidRPr="00C47DE5">
        <w:t>Режимы функционирования ЕДДС</w:t>
      </w:r>
      <w:bookmarkEnd w:id="7"/>
    </w:p>
    <w:p w:rsidR="00C47DE5" w:rsidRPr="00C47DE5" w:rsidRDefault="00C47DE5" w:rsidP="00C47DE5">
      <w:pPr>
        <w:pStyle w:val="10"/>
        <w:keepNext/>
        <w:keepLines/>
        <w:shd w:val="clear" w:color="auto" w:fill="auto"/>
        <w:tabs>
          <w:tab w:val="left" w:pos="2802"/>
        </w:tabs>
        <w:spacing w:after="0" w:line="322" w:lineRule="exact"/>
        <w:ind w:left="2480"/>
        <w:jc w:val="both"/>
      </w:pP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line="322" w:lineRule="exact"/>
        <w:ind w:firstLine="740"/>
      </w:pPr>
      <w:r>
        <w:t>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476"/>
        </w:tabs>
        <w:spacing w:line="322" w:lineRule="exact"/>
        <w:ind w:firstLine="740"/>
      </w:pPr>
      <w:r>
        <w:t xml:space="preserve"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</w:t>
      </w:r>
      <w:r w:rsidR="00375B24">
        <w:t xml:space="preserve">Суровикинского муниципального района </w:t>
      </w:r>
      <w:r>
        <w:t>осуществляет:</w:t>
      </w:r>
    </w:p>
    <w:p w:rsidR="00F3668F" w:rsidRDefault="00F3668F" w:rsidP="00F3668F">
      <w:pPr>
        <w:pStyle w:val="20"/>
        <w:shd w:val="clear" w:color="auto" w:fill="auto"/>
        <w:spacing w:line="322" w:lineRule="exact"/>
        <w:ind w:firstLine="709"/>
      </w:pPr>
      <w:r>
        <w:t>передачу информации об угрозе возникновения или возникновении ЧС (происшествия) по подчиненности, в первоочередном порядке председателю КЧС и ОПБ Суровикинского муниципального района</w:t>
      </w:r>
      <w:r w:rsidRPr="00F35EA0">
        <w:t xml:space="preserve">, </w:t>
      </w:r>
      <w:r w:rsidR="00FA0F69" w:rsidRPr="00F35EA0">
        <w:t>начальнику отдела мобилизационной подготовки, гражданской обороны и чрезвычайным ситуациям</w:t>
      </w:r>
      <w:r w:rsidR="005070F6" w:rsidRPr="00F35EA0">
        <w:t xml:space="preserve"> </w:t>
      </w:r>
      <w:r w:rsidR="00F35EA0" w:rsidRPr="00F35EA0">
        <w:t xml:space="preserve"> администрации Суровикинского муниципального района,</w:t>
      </w:r>
      <w:r w:rsidR="00F35EA0">
        <w:t xml:space="preserve"> </w:t>
      </w:r>
      <w:r>
        <w:t>создаваемого при ОМСУ, в ЭОС, которые необходимо направить к месту или задействовать при ликвидации ЧС (происшествий), в ЦУКС ГУ МЧС России по Волгоградской области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F3668F" w:rsidRDefault="00F3668F" w:rsidP="00F3668F">
      <w:pPr>
        <w:pStyle w:val="20"/>
        <w:shd w:val="clear" w:color="auto" w:fill="auto"/>
        <w:spacing w:line="322" w:lineRule="exact"/>
        <w:ind w:firstLine="709"/>
      </w:pPr>
      <w:r>
        <w:t>по решению главы Суровикинского муниципального района  (председателя КЧС и ОПБ) с пункта управления ЕДДС проводит информирование населения о ЧС;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прием от населения, организаций и ДДС информации (сообщений) об угрозе или факте возникновения ЧС (происшествия);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мероприятия по поддержанию в готовности к применению программно - 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</w:t>
      </w:r>
      <w:r>
        <w:lastRenderedPageBreak/>
        <w:t>числе от АПК «Безопасный город» и АИУС РСЧС;</w:t>
      </w:r>
    </w:p>
    <w:p w:rsidR="00832B3D" w:rsidRDefault="00324204" w:rsidP="00B42BFB">
      <w:pPr>
        <w:pStyle w:val="20"/>
        <w:shd w:val="clear" w:color="auto" w:fill="auto"/>
        <w:tabs>
          <w:tab w:val="left" w:pos="2316"/>
          <w:tab w:val="left" w:pos="6773"/>
        </w:tabs>
        <w:spacing w:line="322" w:lineRule="exact"/>
        <w:ind w:firstLine="740"/>
      </w:pPr>
      <w:r>
        <w:t>внесение необходимых изменений в баз</w:t>
      </w:r>
      <w:r w:rsidR="00B42BFB">
        <w:t xml:space="preserve">у данных, а также в структуру и </w:t>
      </w:r>
      <w:r w:rsidR="00F464CA">
        <w:t xml:space="preserve">содержание </w:t>
      </w:r>
      <w:r>
        <w:t>оперативных</w:t>
      </w:r>
      <w:r w:rsidR="00F464CA">
        <w:t xml:space="preserve">  документов по </w:t>
      </w:r>
      <w:r>
        <w:t>реагированию ЕДДС</w:t>
      </w:r>
      <w:r w:rsidR="00B42BFB">
        <w:t xml:space="preserve"> </w:t>
      </w:r>
      <w:r>
        <w:t>на ЧС (происшествия);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разработку, корректировку и согласование с ДДС, действующими на территории </w:t>
      </w:r>
      <w:r w:rsidR="00B42BFB">
        <w:t>Суровикинского муниципального района</w:t>
      </w:r>
      <w:r>
        <w:t>, соглашений и регламентов информационного взаимодействия при реагировании на ЧС (происшествия);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контроль за своевременным устранением неисправностей и аварий на системах жизнеобеспечения </w:t>
      </w:r>
      <w:r w:rsidR="000F5F84">
        <w:t>Суровикинского муниципального района</w:t>
      </w:r>
      <w:r>
        <w:t>;</w:t>
      </w:r>
    </w:p>
    <w:p w:rsidR="00832B3D" w:rsidRDefault="00324204" w:rsidP="000F5F84">
      <w:pPr>
        <w:pStyle w:val="20"/>
        <w:shd w:val="clear" w:color="auto" w:fill="auto"/>
        <w:tabs>
          <w:tab w:val="left" w:pos="2316"/>
          <w:tab w:val="left" w:pos="6773"/>
        </w:tabs>
        <w:spacing w:line="322" w:lineRule="exact"/>
        <w:ind w:firstLine="740"/>
      </w:pPr>
      <w:r>
        <w:t>уто</w:t>
      </w:r>
      <w:r w:rsidR="000F5F84">
        <w:t>чнение</w:t>
      </w:r>
      <w:r w:rsidR="000F5F84">
        <w:tab/>
        <w:t xml:space="preserve">и корректировку действий </w:t>
      </w:r>
      <w:r>
        <w:t>ДДС, привлекаемых</w:t>
      </w:r>
      <w:r w:rsidR="000F5F84">
        <w:t xml:space="preserve"> </w:t>
      </w:r>
      <w:r>
        <w:t>к реагированию на вызовы (сообщения о происшествиях), поступающих по всем имеющимся видам и каналам связи, в том числе по системе - 112;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 w:rsidRPr="001C5F60">
        <w:t xml:space="preserve">организация работы </w:t>
      </w:r>
      <w:r w:rsidR="001C5F60" w:rsidRPr="001C5F60">
        <w:t>с главами сельских поселений</w:t>
      </w:r>
      <w:r w:rsidRPr="001C5F60">
        <w:t xml:space="preserve"> в соответствии с утвержденным графиком взаимодействия ОДС ЕДДС;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направление в органы управления муниципального звена территориальной подсистемы РСЧС по принадлежности прогнозов, полученных от ЦУКС</w:t>
      </w:r>
      <w:r w:rsidR="00C6198C">
        <w:t xml:space="preserve"> </w:t>
      </w:r>
      <w:r>
        <w:t xml:space="preserve">ГУ МЧС России по </w:t>
      </w:r>
      <w:r w:rsidR="000F5F84">
        <w:t>Волгоградской области</w:t>
      </w:r>
      <w:r>
        <w:t xml:space="preserve">, об угрозах возникновения ЧС (происшествий) и моделей развития обстановки по неблагоприятному прогнозу в пределах </w:t>
      </w:r>
      <w:r w:rsidR="000F5F84">
        <w:t>Суровикинского муниципального района</w:t>
      </w:r>
      <w:r>
        <w:t>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line="322" w:lineRule="exact"/>
        <w:ind w:firstLine="740"/>
      </w:pPr>
      <w:r>
        <w:t>ЕДДС взаимодействует с ДДС, функционирую</w:t>
      </w:r>
      <w:r w:rsidRPr="001C5F60">
        <w:rPr>
          <w:rStyle w:val="21"/>
          <w:u w:val="none"/>
        </w:rPr>
        <w:t>щ</w:t>
      </w:r>
      <w:r>
        <w:t xml:space="preserve">ими на территории </w:t>
      </w:r>
      <w:r w:rsidR="00C16443">
        <w:t>Суровикинского муниципального района</w:t>
      </w:r>
      <w:r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832B3D" w:rsidRDefault="00324204" w:rsidP="00C16443">
      <w:pPr>
        <w:pStyle w:val="20"/>
        <w:numPr>
          <w:ilvl w:val="1"/>
          <w:numId w:val="1"/>
        </w:numPr>
        <w:shd w:val="clear" w:color="auto" w:fill="auto"/>
        <w:tabs>
          <w:tab w:val="left" w:pos="1441"/>
        </w:tabs>
        <w:spacing w:line="322" w:lineRule="exact"/>
        <w:ind w:firstLine="740"/>
      </w:pPr>
      <w:r>
        <w:t>Сообщения, идентифицированные как сообщения об угрозе</w:t>
      </w:r>
      <w:r w:rsidR="00C16443">
        <w:t xml:space="preserve"> </w:t>
      </w:r>
      <w:r>
        <w:t>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</w:t>
      </w:r>
      <w:r>
        <w:tab/>
        <w:t>принявшей</w:t>
      </w:r>
      <w:r>
        <w:tab/>
        <w:t>их дежурно</w:t>
      </w:r>
      <w:r w:rsidR="00C16443">
        <w:t xml:space="preserve"> </w:t>
      </w:r>
      <w:r>
        <w:t>-</w:t>
      </w:r>
      <w:r w:rsidR="00C16443">
        <w:t xml:space="preserve"> </w:t>
      </w:r>
      <w:r>
        <w:t>диспетчерской службы,</w:t>
      </w:r>
      <w:r w:rsidR="00C16443">
        <w:t xml:space="preserve">  </w:t>
      </w:r>
      <w:r>
        <w:t>незамедлительно передаются соответствующей ДДС по предназначению.</w:t>
      </w:r>
    </w:p>
    <w:p w:rsidR="00AE0AF1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line="322" w:lineRule="exact"/>
        <w:ind w:firstLine="740"/>
      </w:pPr>
      <w:r>
        <w:t xml:space="preserve">В режим повышенной готовности ЕДДС, привлекаемые ЭОС и ДДС организаций (объектов) переводятся решением </w:t>
      </w:r>
      <w:r w:rsidR="00DF14C2">
        <w:t>главы Суровикинского муниципального района</w:t>
      </w:r>
      <w:r>
        <w:t xml:space="preserve"> при угрозе возникновения ЧС. </w:t>
      </w:r>
    </w:p>
    <w:p w:rsidR="00832B3D" w:rsidRDefault="00324204" w:rsidP="00AE0AF1">
      <w:pPr>
        <w:pStyle w:val="20"/>
        <w:shd w:val="clear" w:color="auto" w:fill="auto"/>
        <w:tabs>
          <w:tab w:val="left" w:pos="1253"/>
        </w:tabs>
        <w:spacing w:line="322" w:lineRule="exact"/>
        <w:ind w:firstLine="709"/>
      </w:pPr>
      <w:r>
        <w:t>В режиме повышенной готовности ЕДДС дополнительно осуществляет:</w:t>
      </w:r>
    </w:p>
    <w:p w:rsidR="00AE0AF1" w:rsidRDefault="00AE0AF1" w:rsidP="00AE0AF1">
      <w:pPr>
        <w:pStyle w:val="20"/>
        <w:shd w:val="clear" w:color="auto" w:fill="auto"/>
        <w:spacing w:line="322" w:lineRule="exact"/>
        <w:ind w:firstLine="709"/>
      </w:pPr>
      <w:r>
        <w:t xml:space="preserve">передачу информации об угрозе возникновения ЧС (происшествия) по подчиненности, в первоочередном порядке председателю КЧС и ОПБ Суровикинского муниципального района, </w:t>
      </w:r>
      <w:r w:rsidR="00FD102A" w:rsidRPr="00F35EA0">
        <w:t>начальнику отдела мобилизационной подготовки, гражданской обороны и чрезвычайным ситуациям  администрации Суровикинского муниципального района</w:t>
      </w:r>
      <w:r>
        <w:t xml:space="preserve">, в ЭОС, которые необходимо направить к месту или задействовать при ликвидации ЧС (происшествия), в ЦУКС ГУ МЧС России по Волгоградской области и в организации (подразделения) ОИВС, обеспечивающих деятельность этих органов в области </w:t>
      </w:r>
      <w:r>
        <w:lastRenderedPageBreak/>
        <w:t>защиты населения и территорий от ЧС;</w:t>
      </w:r>
    </w:p>
    <w:p w:rsidR="00AE0AF1" w:rsidRDefault="00AE0AF1" w:rsidP="00AE0AF1">
      <w:pPr>
        <w:pStyle w:val="20"/>
        <w:shd w:val="clear" w:color="auto" w:fill="auto"/>
        <w:tabs>
          <w:tab w:val="left" w:pos="2316"/>
          <w:tab w:val="left" w:pos="4334"/>
        </w:tabs>
        <w:spacing w:line="322" w:lineRule="exact"/>
        <w:ind w:firstLine="709"/>
      </w:pPr>
      <w:r>
        <w:t xml:space="preserve">оповещение и персональный вызов должностных лиц КЧС и ОПБ Суровикинского муниципального района, </w:t>
      </w:r>
      <w:r w:rsidR="005070F6">
        <w:t>начальника отдела мобилизационной подготовки, гражданской обороны и чрезвычайным ситуациям администрации Суровикинского муниципального района</w:t>
      </w:r>
      <w:r>
        <w:t>;</w:t>
      </w:r>
    </w:p>
    <w:p w:rsidR="00AE0AF1" w:rsidRDefault="00AE0AF1" w:rsidP="00AE0AF1">
      <w:pPr>
        <w:pStyle w:val="20"/>
        <w:shd w:val="clear" w:color="auto" w:fill="auto"/>
        <w:spacing w:line="322" w:lineRule="exact"/>
        <w:ind w:firstLine="740"/>
      </w:pPr>
      <w:r>
        <w:t>по решению главы Суровикинского муниципального района (председателя КЧС и ОПБ), с пункта управления ЕДДС проводит оповещение населения о ЧС  (в том числе через операторов сотовой связи);</w:t>
      </w:r>
    </w:p>
    <w:p w:rsidR="00AE0AF1" w:rsidRDefault="00AE0AF1" w:rsidP="00AE0AF1">
      <w:pPr>
        <w:pStyle w:val="20"/>
        <w:shd w:val="clear" w:color="auto" w:fill="auto"/>
        <w:spacing w:line="322" w:lineRule="exact"/>
        <w:ind w:firstLine="740"/>
      </w:pPr>
      <w:r>
        <w:t>доведение информации об угрозе возникновения ЧС до глав сельских  поселений (старост населенных пунктов);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получение и анализ данных наблюдения и контроля за обстановкой на территории </w:t>
      </w:r>
      <w:r w:rsidR="00375B24">
        <w:t>Суровикинского муниципального района</w:t>
      </w:r>
      <w:r>
        <w:t>, на ПОО, опасных производственных объектах, а также за состоянием окружающей среды;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</w:t>
      </w:r>
      <w:r w:rsidR="00B64F1F">
        <w:t>Суровикинского муниципального района</w:t>
      </w:r>
      <w:r>
        <w:t xml:space="preserve"> в целях предотвращения ЧС;</w:t>
      </w:r>
    </w:p>
    <w:p w:rsidR="001D3F21" w:rsidRDefault="00324204">
      <w:pPr>
        <w:pStyle w:val="20"/>
        <w:shd w:val="clear" w:color="auto" w:fill="auto"/>
        <w:spacing w:line="322" w:lineRule="exact"/>
        <w:ind w:firstLine="740"/>
        <w:jc w:val="left"/>
      </w:pPr>
      <w:r>
        <w:t xml:space="preserve"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  <w:jc w:val="left"/>
      </w:pPr>
      <w:r>
        <w:t>обеспечение информирования населения о ЧС;</w:t>
      </w:r>
    </w:p>
    <w:p w:rsidR="001D3F21" w:rsidRDefault="00324204">
      <w:pPr>
        <w:pStyle w:val="20"/>
        <w:shd w:val="clear" w:color="auto" w:fill="auto"/>
        <w:spacing w:line="322" w:lineRule="exact"/>
        <w:ind w:firstLine="740"/>
        <w:jc w:val="left"/>
      </w:pPr>
      <w:r>
        <w:t xml:space="preserve">представление докладов в органы управления в установленном порядке; 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направление в ЦУКС ГУ МЧС России по </w:t>
      </w:r>
      <w:r w:rsidR="00C6198C">
        <w:t>Волгоградской области</w:t>
      </w:r>
      <w: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line="322" w:lineRule="exact"/>
        <w:ind w:firstLine="740"/>
      </w:pPr>
      <w:r>
        <w:t xml:space="preserve">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</w:t>
      </w:r>
      <w:r w:rsidR="00B64F1F">
        <w:t>главы Суровикинского муниципального района</w:t>
      </w:r>
      <w:r>
        <w:t xml:space="preserve"> при возникновении ЧС. В этом режиме ЕДДС дополнительно осуществляет выполнение следующих задач:</w:t>
      </w:r>
    </w:p>
    <w:p w:rsidR="0063417C" w:rsidRDefault="0063417C" w:rsidP="0063417C">
      <w:pPr>
        <w:pStyle w:val="20"/>
        <w:shd w:val="clear" w:color="auto" w:fill="auto"/>
        <w:spacing w:line="322" w:lineRule="exact"/>
        <w:ind w:firstLine="709"/>
      </w:pPr>
      <w:r>
        <w:t>по решению главы Суровикинского муниципального района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63417C" w:rsidRDefault="0063417C" w:rsidP="0063417C">
      <w:pPr>
        <w:pStyle w:val="20"/>
        <w:shd w:val="clear" w:color="auto" w:fill="auto"/>
        <w:spacing w:line="322" w:lineRule="exact"/>
        <w:ind w:firstLine="740"/>
      </w:pPr>
      <w:r>
        <w:t xml:space="preserve">осуществляет сбор, обработку и представление собранной информации, </w:t>
      </w:r>
      <w:r>
        <w:lastRenderedPageBreak/>
        <w:t>проводит оценку обстановки, дополнительное привлечение к реагированию ЭОС и ДДС организаций, действующих на территории Суровикинского муниципального района, проводит оповещение глав сельских поселений в соответствии со схемой оповещения;</w:t>
      </w:r>
    </w:p>
    <w:p w:rsidR="0063417C" w:rsidRDefault="0063417C" w:rsidP="0063417C">
      <w:pPr>
        <w:pStyle w:val="20"/>
        <w:shd w:val="clear" w:color="auto" w:fill="auto"/>
        <w:spacing w:line="322" w:lineRule="exact"/>
        <w:ind w:firstLine="740"/>
      </w:pPr>
      <w:r>
        <w:t>осуществляет постоянное информационное взаимодействие с руководителем ликвидации ЧС, главой Суровикинского муниципального района (председателем КЧС и ОПБ), ОДС ЦУКС ГУ МЧС России по Волгоградской области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 главами сельских поселений о ходе реагирования на ЧС и ведения аварийно-восстановительных работ;</w:t>
      </w:r>
    </w:p>
    <w:p w:rsidR="0063417C" w:rsidRDefault="0063417C" w:rsidP="0063417C">
      <w:pPr>
        <w:pStyle w:val="20"/>
        <w:shd w:val="clear" w:color="auto" w:fill="auto"/>
        <w:spacing w:line="322" w:lineRule="exact"/>
        <w:ind w:firstLine="740"/>
      </w:pPr>
      <w: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самостоятельно принимает решения по защите и спасению людей (в рамках своих полномочий);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осуществляет </w:t>
      </w:r>
      <w:r w:rsidR="002F594D">
        <w:t>мониторинг</w:t>
      </w:r>
      <w:r>
        <w:t xml:space="preserve"> проведения аварийно-восстановительных и других неотложных работ;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представляет в органы управления доклады и донесения о ЧС в установленном порядке;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ведет учет сил и средств территориальной подсистемы РСЧС, действующих на территории </w:t>
      </w:r>
      <w:r w:rsidR="00B64F1F">
        <w:t>Суровикинского муниципального района</w:t>
      </w:r>
      <w:r>
        <w:t>, привлекаемых к ликвидации ЧС.</w:t>
      </w:r>
    </w:p>
    <w:p w:rsidR="00F167F1" w:rsidRDefault="00324204" w:rsidP="00F167F1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line="322" w:lineRule="exact"/>
        <w:ind w:firstLine="740"/>
      </w:pPr>
      <w:r>
        <w:t xml:space="preserve">При подготовке к ведению и ведении ГО ЕДДС осуществляют: </w:t>
      </w:r>
    </w:p>
    <w:p w:rsidR="00832B3D" w:rsidRDefault="00324204" w:rsidP="00F167F1">
      <w:pPr>
        <w:pStyle w:val="20"/>
        <w:shd w:val="clear" w:color="auto" w:fill="auto"/>
        <w:tabs>
          <w:tab w:val="left" w:pos="1234"/>
        </w:tabs>
        <w:spacing w:line="322" w:lineRule="exact"/>
        <w:ind w:firstLine="709"/>
      </w:pPr>
      <w: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организацию оповещения руководящего состава ГО </w:t>
      </w:r>
      <w:r w:rsidR="00B64F1F">
        <w:t>Суровикинского муниципального района</w:t>
      </w:r>
      <w:r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обеспечение оповещения населения, находящегося на территории </w:t>
      </w:r>
      <w:r w:rsidR="00B64F1F">
        <w:t>Суровикинского муниципального района</w:t>
      </w:r>
      <w:r>
        <w:t>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организацию приема от организаций, расположенных на территории </w:t>
      </w:r>
      <w:r w:rsidR="00B64F1F">
        <w:t>Суровикинского муниципального района</w:t>
      </w:r>
      <w:r>
        <w:t xml:space="preserve">, информации по выполнению мероприятий ГО с доведением ее до органа управления ГО </w:t>
      </w:r>
      <w:r w:rsidR="00B64F1F">
        <w:t>Суровикинского муниципального района</w:t>
      </w:r>
      <w:r>
        <w:t>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ведение учета сил и средств ГО, привлекаемых к выполнению мероприятий ГО.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line="322" w:lineRule="exact"/>
        <w:ind w:firstLine="740"/>
      </w:pPr>
      <w:r>
        <w:lastRenderedPageBreak/>
        <w:t>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line="322" w:lineRule="exact"/>
        <w:ind w:firstLine="740"/>
      </w:pPr>
      <w:r>
        <w:t xml:space="preserve">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="00B64F1F">
        <w:t>Суровикинского муниципального района</w:t>
      </w:r>
      <w:r>
        <w:t>, инструкциями дежурно-диспетчерскому персоналу ЕДДС по действиям в условиях особого периода.</w:t>
      </w:r>
    </w:p>
    <w:p w:rsidR="00832B3D" w:rsidRDefault="00324204" w:rsidP="00F167F1">
      <w:pPr>
        <w:pStyle w:val="20"/>
        <w:numPr>
          <w:ilvl w:val="1"/>
          <w:numId w:val="1"/>
        </w:numPr>
        <w:shd w:val="clear" w:color="auto" w:fill="auto"/>
        <w:tabs>
          <w:tab w:val="left" w:pos="1874"/>
        </w:tabs>
        <w:spacing w:after="300" w:line="322" w:lineRule="exact"/>
        <w:ind w:firstLine="740"/>
      </w:pPr>
      <w:r>
        <w:t>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832B3D" w:rsidRDefault="00324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68"/>
        </w:tabs>
        <w:spacing w:after="0" w:line="322" w:lineRule="exact"/>
        <w:ind w:left="3040"/>
        <w:jc w:val="both"/>
      </w:pPr>
      <w:bookmarkStart w:id="8" w:name="bookmark7"/>
      <w:r w:rsidRPr="00C47DE5">
        <w:t>Состав и структура ЕДДС</w:t>
      </w:r>
      <w:bookmarkEnd w:id="8"/>
    </w:p>
    <w:p w:rsidR="00C47DE5" w:rsidRPr="00C47DE5" w:rsidRDefault="00C47DE5" w:rsidP="00C47DE5">
      <w:pPr>
        <w:pStyle w:val="10"/>
        <w:keepNext/>
        <w:keepLines/>
        <w:shd w:val="clear" w:color="auto" w:fill="auto"/>
        <w:tabs>
          <w:tab w:val="left" w:pos="3368"/>
        </w:tabs>
        <w:spacing w:after="0" w:line="322" w:lineRule="exact"/>
        <w:ind w:left="3040"/>
        <w:jc w:val="both"/>
      </w:pP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line="322" w:lineRule="exact"/>
        <w:ind w:firstLine="740"/>
      </w:pPr>
      <w:r>
        <w:t>ЕДДС включает в себя персонал ЕДДС, технические средства управления, связи и оповещения.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line="322" w:lineRule="exact"/>
        <w:ind w:firstLine="740"/>
      </w:pPr>
      <w:r>
        <w:t>В состав персонала ЕДДС входят:</w:t>
      </w:r>
    </w:p>
    <w:p w:rsidR="00476B50" w:rsidRDefault="00324204" w:rsidP="00476B50">
      <w:pPr>
        <w:pStyle w:val="20"/>
        <w:shd w:val="clear" w:color="auto" w:fill="auto"/>
        <w:spacing w:line="322" w:lineRule="exact"/>
        <w:ind w:firstLine="740"/>
      </w:pPr>
      <w:r>
        <w:t>руководство ЕДДС: руководитель ЕДДС;</w:t>
      </w:r>
    </w:p>
    <w:p w:rsidR="00832B3D" w:rsidRDefault="00324204" w:rsidP="00F167F1">
      <w:pPr>
        <w:pStyle w:val="20"/>
        <w:shd w:val="clear" w:color="auto" w:fill="auto"/>
        <w:spacing w:line="322" w:lineRule="exact"/>
        <w:ind w:firstLine="740"/>
      </w:pPr>
      <w:r>
        <w:t>дежур</w:t>
      </w:r>
      <w:r w:rsidR="00476B50">
        <w:t xml:space="preserve">но-диспетчерский персонал ЕДДС: </w:t>
      </w:r>
      <w:r w:rsidR="00C57BBC">
        <w:t>диспетчеры</w:t>
      </w:r>
      <w:r w:rsidR="00F167F1">
        <w:t>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Рекомендуемый состав, численность и структура специалистов ЕДДС определен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93"/>
        </w:tabs>
        <w:spacing w:line="322" w:lineRule="exact"/>
        <w:ind w:firstLine="740"/>
      </w:pPr>
      <w:r>
        <w:t xml:space="preserve"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</w:t>
      </w:r>
      <w:r w:rsidR="00B64F1F">
        <w:t>Суровикинского муниципального района</w:t>
      </w:r>
      <w:r>
        <w:t xml:space="preserve"> 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</w:pPr>
      <w:r>
        <w:t>Количество помо</w:t>
      </w:r>
      <w:r w:rsidRPr="00476B50">
        <w:rPr>
          <w:rStyle w:val="21"/>
          <w:u w:val="none"/>
        </w:rPr>
        <w:t>щ</w:t>
      </w:r>
      <w:r>
        <w:t xml:space="preserve">ников дежурного оперативного - операторов - 112 в составе ОДС определяется, в зависимости от категории ЕДДС, количества населения в </w:t>
      </w:r>
      <w:r w:rsidR="005364F7">
        <w:t>Суровикинском муниципальном районе</w:t>
      </w:r>
      <w:r>
        <w:t>, средней продолжительности обработки звонка и количества звонков в сутки, но не менее, чем указано в утвержденной проектной документации (с учетом решений проектно-сметной документации по реализации системы - 112).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Помощники дежурного оперативного - операторы - 112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469"/>
        </w:tabs>
        <w:spacing w:line="322" w:lineRule="exact"/>
        <w:ind w:firstLine="740"/>
      </w:pPr>
      <w:r>
        <w:t xml:space="preserve">Для выполнения функциональных обязанностей аналитика и </w:t>
      </w:r>
      <w:r>
        <w:lastRenderedPageBreak/>
        <w:t>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after="300" w:line="322" w:lineRule="exact"/>
        <w:ind w:firstLine="740"/>
      </w:pPr>
      <w:r>
        <w:t xml:space="preserve">Численный состав ЕДДС при необходимости может быть дополнен другими должностными лицами по решению </w:t>
      </w:r>
      <w:r w:rsidR="00B64F1F">
        <w:t>главы Суровикинского муниципального района</w:t>
      </w:r>
      <w:r>
        <w:t>.</w:t>
      </w:r>
    </w:p>
    <w:p w:rsidR="00832B3D" w:rsidRDefault="00324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82"/>
        </w:tabs>
        <w:spacing w:after="0" w:line="322" w:lineRule="exact"/>
        <w:ind w:left="1860"/>
        <w:jc w:val="both"/>
      </w:pPr>
      <w:bookmarkStart w:id="9" w:name="bookmark8"/>
      <w:r w:rsidRPr="00C47DE5">
        <w:t>Комплектование и подготовка кадров ЕДДС</w:t>
      </w:r>
      <w:bookmarkEnd w:id="9"/>
    </w:p>
    <w:p w:rsidR="00C47DE5" w:rsidRPr="00C47DE5" w:rsidRDefault="00C47DE5" w:rsidP="00C47DE5">
      <w:pPr>
        <w:pStyle w:val="10"/>
        <w:keepNext/>
        <w:keepLines/>
        <w:shd w:val="clear" w:color="auto" w:fill="auto"/>
        <w:tabs>
          <w:tab w:val="left" w:pos="2182"/>
        </w:tabs>
        <w:spacing w:after="0" w:line="322" w:lineRule="exact"/>
        <w:ind w:left="1860"/>
        <w:jc w:val="both"/>
      </w:pPr>
    </w:p>
    <w:p w:rsidR="00DB2118" w:rsidRDefault="00324204" w:rsidP="00DB2118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</w:pPr>
      <w:r>
        <w:t>Комплектование</w:t>
      </w:r>
      <w:r w:rsidR="00B17D8F">
        <w:t xml:space="preserve"> </w:t>
      </w:r>
      <w:r w:rsidR="00B112D2">
        <w:t xml:space="preserve">ЕДДС </w:t>
      </w:r>
      <w:r w:rsidR="002F594D">
        <w:t xml:space="preserve">персоналом </w:t>
      </w:r>
      <w:r w:rsidR="00B17D8F">
        <w:t xml:space="preserve">осуществляется </w:t>
      </w:r>
      <w:r w:rsidR="002F594D">
        <w:t xml:space="preserve">в </w:t>
      </w:r>
      <w:r w:rsidR="00DB2118">
        <w:t>порядке</w:t>
      </w:r>
      <w:r w:rsidR="002F594D">
        <w:t xml:space="preserve">, установленном </w:t>
      </w:r>
      <w:r w:rsidR="00DB2118">
        <w:t xml:space="preserve"> МКУ «ОЭХС».  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</w:pPr>
      <w:r>
        <w:t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</w:pPr>
      <w:r>
        <w:t xml:space="preserve">Мероприятия оперативной подготовки осуществляются в ходе проводимых ЦУКС ГУ МЧС России по </w:t>
      </w:r>
      <w:r w:rsidR="00C6198C">
        <w:t>Волгоградской области</w:t>
      </w:r>
      <w:r>
        <w:t xml:space="preserve"> тренировок, а также в ходе тренировок с ДДС, действующими на территории </w:t>
      </w:r>
      <w:r w:rsidR="00B64F1F">
        <w:t>Суровикинского муниципального района</w:t>
      </w:r>
      <w:r>
        <w:t xml:space="preserve"> при проведении различных учений и тренировок с органами управления и силами РСЧС.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</w:pPr>
      <w:r>
        <w:t>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</w:pPr>
      <w: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after="300" w:line="322" w:lineRule="exact"/>
        <w:ind w:firstLine="740"/>
      </w:pPr>
      <w:r>
        <w:t xml:space="preserve">При необходимости дежурно-диспетчерский персонал ЕДДС может быть направлен на прохождение стажировки в ЦУКС ГУ МЧС России по </w:t>
      </w:r>
      <w:r w:rsidR="00C6198C">
        <w:t>Волгоградской области</w:t>
      </w:r>
      <w:r>
        <w:t>.</w:t>
      </w:r>
    </w:p>
    <w:p w:rsidR="00832B3D" w:rsidRDefault="00324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94"/>
        </w:tabs>
        <w:spacing w:after="0" w:line="322" w:lineRule="exact"/>
        <w:ind w:left="160"/>
        <w:jc w:val="both"/>
      </w:pPr>
      <w:bookmarkStart w:id="10" w:name="bookmark9"/>
      <w:r w:rsidRPr="00C47DE5">
        <w:lastRenderedPageBreak/>
        <w:t>Требования к руководству и дежурно-диспетчерскому персоналу ЕДДС</w:t>
      </w:r>
      <w:bookmarkEnd w:id="10"/>
    </w:p>
    <w:p w:rsidR="00C47DE5" w:rsidRPr="00C47DE5" w:rsidRDefault="00C47DE5" w:rsidP="00C47DE5">
      <w:pPr>
        <w:pStyle w:val="10"/>
        <w:keepNext/>
        <w:keepLines/>
        <w:shd w:val="clear" w:color="auto" w:fill="auto"/>
        <w:tabs>
          <w:tab w:val="left" w:pos="494"/>
        </w:tabs>
        <w:spacing w:after="0" w:line="322" w:lineRule="exact"/>
        <w:ind w:left="160"/>
        <w:jc w:val="both"/>
      </w:pPr>
    </w:p>
    <w:p w:rsidR="00832B3D" w:rsidRDefault="00324204" w:rsidP="00476B50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line="322" w:lineRule="exact"/>
        <w:ind w:firstLine="740"/>
        <w:jc w:val="left"/>
      </w:pPr>
      <w:r>
        <w:t>Руководство и дежурно-диспетчерский персонал ЕДДС должны</w:t>
      </w:r>
      <w:r w:rsidR="00476B50">
        <w:t xml:space="preserve"> </w:t>
      </w:r>
      <w:r>
        <w:t>знать: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требования нормативных правовых актов в области защиты населения и территорий от ЧС и ГО;</w:t>
      </w:r>
    </w:p>
    <w:p w:rsidR="00BD3582" w:rsidRDefault="00BD3582" w:rsidP="00BD3582">
      <w:pPr>
        <w:pStyle w:val="20"/>
        <w:shd w:val="clear" w:color="auto" w:fill="auto"/>
        <w:spacing w:line="322" w:lineRule="exact"/>
        <w:ind w:firstLine="740"/>
      </w:pPr>
      <w: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риски возникновения ЧС (происшествий), характерные для </w:t>
      </w:r>
      <w:r w:rsidR="00B64F1F">
        <w:t>Суровикинского муниципального района</w:t>
      </w:r>
      <w:r>
        <w:t>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B64F1F">
        <w:t>Суровикинского муниципального района</w:t>
      </w:r>
      <w:r>
        <w:t xml:space="preserve"> и </w:t>
      </w:r>
      <w:r w:rsidR="00B64F1F">
        <w:t>Волгоградской области</w:t>
      </w:r>
      <w:r>
        <w:t xml:space="preserve">, а также другую информацию о регионе и </w:t>
      </w:r>
      <w:r w:rsidR="00B64F1F">
        <w:t>Суровикинском муниципальном районе</w:t>
      </w:r>
      <w:r>
        <w:t>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</w:t>
      </w:r>
      <w:r w:rsidR="00B64F1F">
        <w:t>Суровикинского муниципального района</w:t>
      </w:r>
      <w:r>
        <w:t>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порядок проведения эвакуации населения из зоны ЧС, местонахождение пунктов временного размещения, их вместимость;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общую характеристику соседних муниципальных образований;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функциональные обязанности и должностные инструкции;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алгоритмы действий персонала ЕДДС в различных режимах функционирования;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документы, определяющие действия персонала ЕДДС по сигналам управления и оповещения;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правила и порядок ведения делопроизводства.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line="322" w:lineRule="exact"/>
        <w:ind w:firstLine="740"/>
      </w:pPr>
      <w:r>
        <w:t>Руководитель (заместители руководителя) ЕДДС должен обладать навыками: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организовывать выполнение и обеспечивать контроль выполнения поставленных перед ЕДДС задач;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</w:t>
      </w:r>
      <w:r w:rsidR="00B64F1F">
        <w:t xml:space="preserve">Суровикинского муниципального района </w:t>
      </w:r>
      <w:r>
        <w:t xml:space="preserve">и службами жизнеобеспечения </w:t>
      </w:r>
      <w:r w:rsidR="00B64F1F">
        <w:t>Суровикинского муниципального района</w:t>
      </w:r>
      <w:r>
        <w:t>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lastRenderedPageBreak/>
        <w:t>организовывать оперативно-техническую работу, дополнительное профессиональное образование персонала ЕДДС;</w:t>
      </w:r>
    </w:p>
    <w:p w:rsidR="005364F7" w:rsidRDefault="00324204">
      <w:pPr>
        <w:pStyle w:val="20"/>
        <w:shd w:val="clear" w:color="auto" w:fill="auto"/>
        <w:spacing w:line="322" w:lineRule="exact"/>
        <w:ind w:firstLine="740"/>
        <w:jc w:val="left"/>
      </w:pPr>
      <w:r>
        <w:t xml:space="preserve">организовывать проведение занятий, тренировок и учений; </w:t>
      </w:r>
    </w:p>
    <w:p w:rsidR="005364F7" w:rsidRDefault="00324204" w:rsidP="005364F7">
      <w:pPr>
        <w:pStyle w:val="20"/>
        <w:shd w:val="clear" w:color="auto" w:fill="auto"/>
        <w:spacing w:line="322" w:lineRule="exact"/>
        <w:ind w:firstLine="740"/>
      </w:pPr>
      <w: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 w:rsidR="00832B3D" w:rsidRDefault="00324204" w:rsidP="005364F7">
      <w:pPr>
        <w:pStyle w:val="20"/>
        <w:shd w:val="clear" w:color="auto" w:fill="auto"/>
        <w:spacing w:line="322" w:lineRule="exact"/>
        <w:ind w:firstLine="740"/>
      </w:pPr>
      <w:r>
        <w:t>уметь использовать в работе информационные системы.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line="322" w:lineRule="exact"/>
        <w:ind w:firstLine="740"/>
      </w:pPr>
      <w:r>
        <w:t>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5364F7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line="322" w:lineRule="exact"/>
        <w:ind w:left="740" w:right="160"/>
      </w:pPr>
      <w:r>
        <w:t xml:space="preserve">Дежурно-диспетчерский персонал ЕДДС должен обладать навыками: </w:t>
      </w:r>
    </w:p>
    <w:p w:rsidR="00832B3D" w:rsidRDefault="00324204" w:rsidP="005364F7">
      <w:pPr>
        <w:pStyle w:val="20"/>
        <w:shd w:val="clear" w:color="auto" w:fill="auto"/>
        <w:tabs>
          <w:tab w:val="left" w:pos="1277"/>
        </w:tabs>
        <w:spacing w:line="322" w:lineRule="exact"/>
        <w:ind w:right="160" w:firstLine="709"/>
      </w:pPr>
      <w:r>
        <w:t>осуществлять постоянный сбор и обработку оперативной информации</w:t>
      </w:r>
      <w:r w:rsidR="005364F7">
        <w:t xml:space="preserve"> </w:t>
      </w:r>
      <w:r>
        <w:t>о фактах или угрозе возникновения ЧС (происшествий) и контроль проведения работ по ликвидации ЧС (происшествий);</w:t>
      </w:r>
    </w:p>
    <w:p w:rsidR="005364F7" w:rsidRDefault="00324204">
      <w:pPr>
        <w:pStyle w:val="20"/>
        <w:shd w:val="clear" w:color="auto" w:fill="auto"/>
        <w:spacing w:line="322" w:lineRule="exact"/>
        <w:ind w:firstLine="740"/>
        <w:jc w:val="left"/>
      </w:pPr>
      <w:r>
        <w:t xml:space="preserve">проводить анализ и оценку достоверности поступающей информации; </w:t>
      </w:r>
    </w:p>
    <w:p w:rsidR="00832B3D" w:rsidRDefault="00324204" w:rsidP="005364F7">
      <w:pPr>
        <w:pStyle w:val="20"/>
        <w:shd w:val="clear" w:color="auto" w:fill="auto"/>
        <w:spacing w:line="322" w:lineRule="exact"/>
        <w:ind w:firstLine="740"/>
      </w:pPr>
      <w:r>
        <w:t>качественно и оперативно осуществлять подготовку управленческих, организационных и планирующих документов;</w:t>
      </w:r>
    </w:p>
    <w:p w:rsidR="005364F7" w:rsidRDefault="00324204">
      <w:pPr>
        <w:pStyle w:val="20"/>
        <w:shd w:val="clear" w:color="auto" w:fill="auto"/>
        <w:spacing w:line="322" w:lineRule="exact"/>
        <w:ind w:firstLine="740"/>
        <w:jc w:val="left"/>
      </w:pPr>
      <w:r>
        <w:t xml:space="preserve">применять в своей работе данные прогнозов развития обстановки; </w:t>
      </w:r>
    </w:p>
    <w:p w:rsidR="00832B3D" w:rsidRDefault="00324204" w:rsidP="005364F7">
      <w:pPr>
        <w:pStyle w:val="20"/>
        <w:shd w:val="clear" w:color="auto" w:fill="auto"/>
        <w:spacing w:line="322" w:lineRule="exact"/>
        <w:ind w:firstLine="740"/>
      </w:pPr>
      <w: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5364F7" w:rsidRDefault="00324204">
      <w:pPr>
        <w:pStyle w:val="20"/>
        <w:shd w:val="clear" w:color="auto" w:fill="auto"/>
        <w:spacing w:line="322" w:lineRule="exact"/>
        <w:ind w:firstLine="740"/>
        <w:jc w:val="left"/>
      </w:pPr>
      <w:r>
        <w:t xml:space="preserve">осуществлять мониторинг средств массовой информации в сети интернет; </w:t>
      </w:r>
    </w:p>
    <w:p w:rsidR="00832B3D" w:rsidRDefault="00324204" w:rsidP="005364F7">
      <w:pPr>
        <w:pStyle w:val="20"/>
        <w:shd w:val="clear" w:color="auto" w:fill="auto"/>
        <w:spacing w:line="322" w:lineRule="exact"/>
        <w:ind w:firstLine="740"/>
      </w:pPr>
      <w: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5364F7" w:rsidRDefault="00324204">
      <w:pPr>
        <w:pStyle w:val="20"/>
        <w:shd w:val="clear" w:color="auto" w:fill="auto"/>
        <w:spacing w:line="322" w:lineRule="exact"/>
        <w:ind w:firstLine="740"/>
        <w:jc w:val="left"/>
      </w:pPr>
      <w:r>
        <w:t xml:space="preserve">применять данные информационных систем и расчетных задач; </w:t>
      </w:r>
    </w:p>
    <w:p w:rsidR="00832B3D" w:rsidRDefault="00324204" w:rsidP="005364F7">
      <w:pPr>
        <w:pStyle w:val="20"/>
        <w:shd w:val="clear" w:color="auto" w:fill="auto"/>
        <w:spacing w:line="322" w:lineRule="exact"/>
        <w:ind w:firstLine="740"/>
      </w:pPr>
      <w: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безошибочно набирать на клавиатуре текст со скоростью не менее 150 символов в минуту;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четко говорить по радиостанции и телефону одновременно с работой за компьютером;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в соответствии с установленными временными нормативами осуществлять </w:t>
      </w:r>
      <w:r>
        <w:lastRenderedPageBreak/>
        <w:t xml:space="preserve">подготовку оперативных расчетов, докладов, требуемых отчетных документов, а также информирование руководства </w:t>
      </w:r>
      <w:r w:rsidR="00B64F1F">
        <w:t xml:space="preserve">Суровикинского муниципального района </w:t>
      </w:r>
      <w:r>
        <w:t>о ЧС, руководителей сил и средств, участвующих в ликвидации ЧС;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запускать аппаратуру информирования и оповещения населения;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322" w:lineRule="exact"/>
        <w:ind w:firstLine="740"/>
      </w:pPr>
      <w:r>
        <w:t>Дежурно-диспетчерскому персоналу ЕДДС запрещено: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вести телефонные переговоры, не связанные с несением оперативного дежурства;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="00B64F1F">
        <w:t>Суровикинского муниципального района</w:t>
      </w:r>
      <w:r>
        <w:t>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допускать в помещения ЕДДС посторонних лиц;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отлучаться с места несения оперативного дежурства без разрешения руководителя ЕДДС;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322" w:lineRule="exact"/>
        <w:ind w:firstLine="740"/>
      </w:pPr>
      <w:r>
        <w:t>Требования к дежурно-диспетчерскому персоналу ЕДДС: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наличие высшего или среднего профессионально образования;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умение пользоваться техническими средствами, установленными в зале ОДС ЕДДС;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знание нормативных документов в области защиты населения и территорий;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</w:t>
      </w:r>
      <w:r w:rsidR="00B64F1F">
        <w:t>Суровикинского муниципального района</w:t>
      </w:r>
      <w:r>
        <w:t>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наличие специальной подготовки по установленной программе по направлению деятельности;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наличие допуска к работе со сведениями, составляющими</w:t>
      </w:r>
    </w:p>
    <w:p w:rsidR="00832B3D" w:rsidRDefault="00324204">
      <w:pPr>
        <w:pStyle w:val="20"/>
        <w:shd w:val="clear" w:color="auto" w:fill="auto"/>
        <w:spacing w:line="322" w:lineRule="exact"/>
        <w:jc w:val="left"/>
      </w:pPr>
      <w:r>
        <w:t>государственную тайну (при необходимости).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after="300" w:line="322" w:lineRule="exact"/>
        <w:ind w:firstLine="760"/>
      </w:pPr>
      <w:r>
        <w:t>ЕДДС могут предъявлять к дежурно-диспетчерскому персоналу дополнительные требования.</w:t>
      </w:r>
    </w:p>
    <w:p w:rsidR="00832B3D" w:rsidRDefault="00324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72"/>
        </w:tabs>
        <w:spacing w:after="0" w:line="322" w:lineRule="exact"/>
        <w:ind w:left="2520"/>
        <w:jc w:val="both"/>
      </w:pPr>
      <w:bookmarkStart w:id="11" w:name="bookmark10"/>
      <w:r w:rsidRPr="00C47DE5">
        <w:t>Требования к помещениям ЕДДС</w:t>
      </w:r>
      <w:bookmarkEnd w:id="11"/>
    </w:p>
    <w:p w:rsidR="00C47DE5" w:rsidRPr="00C47DE5" w:rsidRDefault="00C47DE5" w:rsidP="00C47DE5">
      <w:pPr>
        <w:pStyle w:val="10"/>
        <w:keepNext/>
        <w:keepLines/>
        <w:shd w:val="clear" w:color="auto" w:fill="auto"/>
        <w:tabs>
          <w:tab w:val="left" w:pos="2972"/>
        </w:tabs>
        <w:spacing w:after="0" w:line="322" w:lineRule="exact"/>
        <w:ind w:left="2520"/>
        <w:jc w:val="both"/>
      </w:pP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line="322" w:lineRule="exact"/>
        <w:ind w:firstLine="760"/>
      </w:pPr>
      <w:r>
        <w:t xml:space="preserve">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ОМСУ. По </w:t>
      </w:r>
      <w:r>
        <w:lastRenderedPageBreak/>
        <w:t xml:space="preserve">решению </w:t>
      </w:r>
      <w:r w:rsidR="00B64F1F">
        <w:t>главы Суровикинского муниципального района</w:t>
      </w:r>
      <w:r>
        <w:t xml:space="preserve"> в ЕДДС могут оборудоваться и иные помещения.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line="322" w:lineRule="exact"/>
        <w:ind w:firstLine="760"/>
      </w:pPr>
      <w:r>
        <w:t>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718"/>
        </w:tabs>
        <w:spacing w:line="322" w:lineRule="exact"/>
        <w:ind w:firstLine="760"/>
      </w:pPr>
      <w:r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832B3D" w:rsidRDefault="00324204">
      <w:pPr>
        <w:pStyle w:val="20"/>
        <w:numPr>
          <w:ilvl w:val="2"/>
          <w:numId w:val="1"/>
        </w:numPr>
        <w:shd w:val="clear" w:color="auto" w:fill="auto"/>
        <w:tabs>
          <w:tab w:val="left" w:pos="1718"/>
        </w:tabs>
        <w:spacing w:line="322" w:lineRule="exact"/>
        <w:ind w:firstLine="760"/>
      </w:pPr>
      <w:r>
        <w:t>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line="322" w:lineRule="exact"/>
        <w:ind w:firstLine="760"/>
      </w:pPr>
      <w:r>
        <w:t>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line="322" w:lineRule="exact"/>
        <w:ind w:firstLine="760"/>
      </w:pPr>
      <w:r>
        <w:t xml:space="preserve">Зал ОДС ЕДДС должен обеспечивать возможность одновременной работы в едином информационном пространстве ОДС, а также </w:t>
      </w:r>
      <w:r w:rsidR="00B64F1F">
        <w:t>главы Суровикинского муниципального района</w:t>
      </w:r>
      <w:r>
        <w:t xml:space="preserve"> (председателя КЧС и ОПБ), заместителя председателя КЧС и ОПБ.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383"/>
        </w:tabs>
        <w:spacing w:line="322" w:lineRule="exact"/>
        <w:ind w:firstLine="760"/>
      </w:pPr>
      <w:r>
        <w:t>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ОМСУ или юридического лица, в состав которого входит ЕДДС.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line="322" w:lineRule="exact"/>
        <w:ind w:firstLine="760"/>
      </w:pPr>
      <w:r>
        <w:t>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after="300" w:line="322" w:lineRule="exact"/>
        <w:ind w:firstLine="760"/>
      </w:pPr>
      <w:r>
        <w:t>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832B3D" w:rsidRDefault="00324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72"/>
        </w:tabs>
        <w:spacing w:after="0" w:line="322" w:lineRule="exact"/>
        <w:ind w:left="2420"/>
        <w:jc w:val="both"/>
      </w:pPr>
      <w:bookmarkStart w:id="12" w:name="bookmark11"/>
      <w:r w:rsidRPr="00C47DE5">
        <w:t>Требования к оборудованию ЕДДС</w:t>
      </w:r>
      <w:bookmarkEnd w:id="12"/>
    </w:p>
    <w:p w:rsidR="00C47DE5" w:rsidRPr="00C47DE5" w:rsidRDefault="00C47DE5" w:rsidP="00C47DE5">
      <w:pPr>
        <w:pStyle w:val="10"/>
        <w:keepNext/>
        <w:keepLines/>
        <w:shd w:val="clear" w:color="auto" w:fill="auto"/>
        <w:tabs>
          <w:tab w:val="left" w:pos="2872"/>
        </w:tabs>
        <w:spacing w:after="0" w:line="322" w:lineRule="exact"/>
        <w:ind w:left="2420"/>
        <w:jc w:val="both"/>
      </w:pP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line="322" w:lineRule="exact"/>
        <w:ind w:firstLine="760"/>
      </w:pPr>
      <w:r>
        <w:t>В целях обеспечения приема и передачи документов управления,</w:t>
      </w:r>
    </w:p>
    <w:p w:rsidR="00751C49" w:rsidRDefault="00324204" w:rsidP="00B70C36">
      <w:pPr>
        <w:pStyle w:val="20"/>
        <w:shd w:val="clear" w:color="auto" w:fill="auto"/>
        <w:tabs>
          <w:tab w:val="left" w:pos="1867"/>
          <w:tab w:val="left" w:pos="7699"/>
        </w:tabs>
        <w:spacing w:line="322" w:lineRule="exact"/>
      </w:pPr>
      <w:r>
        <w:t>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</w:t>
      </w:r>
      <w:r w:rsidR="00751C49">
        <w:t>ения в ЕДДС должна быть создана</w:t>
      </w:r>
      <w:r w:rsidR="00B70C36">
        <w:t xml:space="preserve"> </w:t>
      </w:r>
      <w:r>
        <w:t>инф</w:t>
      </w:r>
      <w:r w:rsidR="00751C49">
        <w:t xml:space="preserve">ормационно-телекоммуникационная </w:t>
      </w:r>
      <w:r>
        <w:t>инфраструктура</w:t>
      </w:r>
      <w:r w:rsidR="00751C49">
        <w:t xml:space="preserve"> с </w:t>
      </w:r>
      <w:r>
        <w:t xml:space="preserve">соответствующим уровнем информационной безопасности, включающая: </w:t>
      </w:r>
    </w:p>
    <w:p w:rsidR="00751C49" w:rsidRDefault="00324204" w:rsidP="00751C49">
      <w:pPr>
        <w:pStyle w:val="20"/>
        <w:shd w:val="clear" w:color="auto" w:fill="auto"/>
        <w:tabs>
          <w:tab w:val="left" w:pos="1867"/>
          <w:tab w:val="left" w:pos="7699"/>
        </w:tabs>
        <w:spacing w:line="322" w:lineRule="exact"/>
        <w:ind w:firstLine="851"/>
      </w:pPr>
      <w:r>
        <w:lastRenderedPageBreak/>
        <w:t xml:space="preserve">КСА ЕДДС; </w:t>
      </w:r>
    </w:p>
    <w:p w:rsidR="00751C49" w:rsidRDefault="00324204" w:rsidP="00751C49">
      <w:pPr>
        <w:pStyle w:val="20"/>
        <w:shd w:val="clear" w:color="auto" w:fill="auto"/>
        <w:tabs>
          <w:tab w:val="left" w:pos="1867"/>
          <w:tab w:val="left" w:pos="7699"/>
        </w:tabs>
        <w:spacing w:line="322" w:lineRule="exact"/>
        <w:ind w:firstLine="851"/>
      </w:pPr>
      <w:r>
        <w:t xml:space="preserve">единый центр оперативного реагирования АПК «Безопасный город»; </w:t>
      </w:r>
    </w:p>
    <w:p w:rsidR="00832B3D" w:rsidRDefault="00324204" w:rsidP="00751C49">
      <w:pPr>
        <w:pStyle w:val="20"/>
        <w:shd w:val="clear" w:color="auto" w:fill="auto"/>
        <w:tabs>
          <w:tab w:val="left" w:pos="1867"/>
          <w:tab w:val="left" w:pos="7699"/>
        </w:tabs>
        <w:spacing w:line="322" w:lineRule="exact"/>
        <w:ind w:firstLine="851"/>
      </w:pPr>
      <w:r>
        <w:t>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832B3D" w:rsidRDefault="00324204" w:rsidP="00751C49">
      <w:pPr>
        <w:pStyle w:val="20"/>
        <w:shd w:val="clear" w:color="auto" w:fill="auto"/>
        <w:tabs>
          <w:tab w:val="left" w:pos="7275"/>
          <w:tab w:val="left" w:pos="7341"/>
        </w:tabs>
        <w:spacing w:line="322" w:lineRule="exact"/>
        <w:ind w:firstLine="760"/>
      </w:pPr>
      <w:r>
        <w:t>Муниципал</w:t>
      </w:r>
      <w:r w:rsidR="00751C49">
        <w:t>ьная автоматизированная система</w:t>
      </w:r>
      <w:r w:rsidR="00751C49">
        <w:tab/>
      </w:r>
      <w:r>
        <w:t>централизованного</w:t>
      </w:r>
      <w:r w:rsidR="00751C49">
        <w:t xml:space="preserve"> </w:t>
      </w:r>
      <w:r>
        <w:t>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:rsidR="00832B3D" w:rsidRDefault="00324204">
      <w:pPr>
        <w:pStyle w:val="20"/>
        <w:numPr>
          <w:ilvl w:val="1"/>
          <w:numId w:val="1"/>
        </w:numPr>
        <w:shd w:val="clear" w:color="auto" w:fill="auto"/>
        <w:tabs>
          <w:tab w:val="left" w:pos="1436"/>
        </w:tabs>
        <w:spacing w:line="322" w:lineRule="exact"/>
        <w:ind w:firstLine="760"/>
      </w:pPr>
      <w: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832B3D" w:rsidRDefault="00324204">
      <w:pPr>
        <w:pStyle w:val="20"/>
        <w:numPr>
          <w:ilvl w:val="0"/>
          <w:numId w:val="2"/>
        </w:numPr>
        <w:shd w:val="clear" w:color="auto" w:fill="auto"/>
        <w:tabs>
          <w:tab w:val="left" w:pos="1615"/>
        </w:tabs>
        <w:spacing w:line="322" w:lineRule="exact"/>
        <w:ind w:firstLine="760"/>
      </w:pPr>
      <w:r>
        <w:t>Система хранения, обработки и передачи данных должна состоять</w:t>
      </w:r>
    </w:p>
    <w:p w:rsidR="00832B3D" w:rsidRDefault="00751C49" w:rsidP="00751C49">
      <w:pPr>
        <w:pStyle w:val="20"/>
        <w:shd w:val="clear" w:color="auto" w:fill="auto"/>
        <w:tabs>
          <w:tab w:val="left" w:pos="3754"/>
        </w:tabs>
        <w:spacing w:line="322" w:lineRule="exact"/>
      </w:pPr>
      <w:r>
        <w:t xml:space="preserve">из следующих элементов: </w:t>
      </w:r>
      <w:r w:rsidR="00324204">
        <w:t>оборудование ЛВС; оборудование хранения</w:t>
      </w:r>
      <w:r>
        <w:t xml:space="preserve"> </w:t>
      </w:r>
      <w:r w:rsidR="00324204">
        <w:t>и обработки данных; оргтехника.</w:t>
      </w:r>
    </w:p>
    <w:p w:rsidR="00832B3D" w:rsidRDefault="00324204">
      <w:pPr>
        <w:pStyle w:val="20"/>
        <w:numPr>
          <w:ilvl w:val="0"/>
          <w:numId w:val="3"/>
        </w:numPr>
        <w:shd w:val="clear" w:color="auto" w:fill="auto"/>
        <w:tabs>
          <w:tab w:val="left" w:pos="1867"/>
        </w:tabs>
        <w:spacing w:line="322" w:lineRule="exact"/>
        <w:ind w:firstLine="760"/>
      </w:pPr>
      <w:r>
        <w:t>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Подключение АРМ персонала ЕДДС к информационнотелекоммуникационной инфраструктуре МЧС России должно осуществляться только с применением сертифицированных средств криптографической защиты</w:t>
      </w:r>
    </w:p>
    <w:p w:rsidR="00832B3D" w:rsidRDefault="00324204">
      <w:pPr>
        <w:pStyle w:val="20"/>
        <w:shd w:val="clear" w:color="auto" w:fill="auto"/>
        <w:spacing w:line="322" w:lineRule="exact"/>
        <w:jc w:val="left"/>
      </w:pPr>
      <w:r>
        <w:t>информации.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Оборудование ЛВС должно состоять из следующих основных компонентов: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первичный маршрутизатор (коммутатор);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коммутаторы для построения иерархической структуры сети.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lastRenderedPageBreak/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832B3D" w:rsidRDefault="00324204">
      <w:pPr>
        <w:pStyle w:val="20"/>
        <w:numPr>
          <w:ilvl w:val="0"/>
          <w:numId w:val="3"/>
        </w:numPr>
        <w:shd w:val="clear" w:color="auto" w:fill="auto"/>
        <w:tabs>
          <w:tab w:val="left" w:pos="1821"/>
        </w:tabs>
        <w:spacing w:line="322" w:lineRule="exact"/>
        <w:ind w:firstLine="740"/>
      </w:pPr>
      <w:r>
        <w:t>Оборудование хранения и обработки данных должно включать в себя следующие основные элементы: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сервера повышенной производительности для хранения информации (файлы, базы данных);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АРМ персонала ЕДДС с установленными информационными системами.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832B3D" w:rsidRDefault="00324204">
      <w:pPr>
        <w:pStyle w:val="20"/>
        <w:numPr>
          <w:ilvl w:val="0"/>
          <w:numId w:val="2"/>
        </w:numPr>
        <w:shd w:val="clear" w:color="auto" w:fill="auto"/>
        <w:tabs>
          <w:tab w:val="left" w:pos="1826"/>
        </w:tabs>
        <w:spacing w:line="322" w:lineRule="exact"/>
        <w:ind w:firstLine="740"/>
      </w:pPr>
      <w:r>
        <w:t>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832B3D" w:rsidRDefault="00324204">
      <w:pPr>
        <w:pStyle w:val="20"/>
        <w:numPr>
          <w:ilvl w:val="0"/>
          <w:numId w:val="4"/>
        </w:numPr>
        <w:shd w:val="clear" w:color="auto" w:fill="auto"/>
        <w:tabs>
          <w:tab w:val="left" w:pos="1821"/>
        </w:tabs>
        <w:spacing w:line="322" w:lineRule="exact"/>
        <w:ind w:firstLine="740"/>
      </w:pPr>
      <w:r>
        <w:t>Видеокодек может быть реализован как на аппаратной, так и на программной платформе. Видеокодек должен обеспечивать: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работу по основным протоколам видеосвязи </w:t>
      </w:r>
      <w:r w:rsidRPr="00137F82">
        <w:rPr>
          <w:lang w:eastAsia="en-US" w:bidi="en-US"/>
        </w:rPr>
        <w:t>(</w:t>
      </w:r>
      <w:r>
        <w:rPr>
          <w:lang w:val="en-US" w:eastAsia="en-US" w:bidi="en-US"/>
        </w:rPr>
        <w:t>H</w:t>
      </w:r>
      <w:r w:rsidRPr="00137F82">
        <w:rPr>
          <w:lang w:eastAsia="en-US" w:bidi="en-US"/>
        </w:rPr>
        <w:t xml:space="preserve">.323, </w:t>
      </w:r>
      <w:r>
        <w:rPr>
          <w:lang w:val="en-US" w:eastAsia="en-US" w:bidi="en-US"/>
        </w:rPr>
        <w:t>SIP</w:t>
      </w:r>
      <w:r w:rsidRPr="00137F82">
        <w:rPr>
          <w:lang w:eastAsia="en-US" w:bidi="en-US"/>
        </w:rPr>
        <w:t>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выбор скорости соединения;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подключение видеокамер в качестве источника изображения;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подключение микрофонного оборудования в качестве источника звука.</w:t>
      </w:r>
    </w:p>
    <w:p w:rsidR="00832B3D" w:rsidRDefault="00324204">
      <w:pPr>
        <w:pStyle w:val="20"/>
        <w:numPr>
          <w:ilvl w:val="0"/>
          <w:numId w:val="4"/>
        </w:numPr>
        <w:shd w:val="clear" w:color="auto" w:fill="auto"/>
        <w:tabs>
          <w:tab w:val="left" w:pos="1821"/>
        </w:tabs>
        <w:spacing w:line="322" w:lineRule="exact"/>
        <w:ind w:firstLine="740"/>
      </w:pPr>
      <w:r>
        <w:t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832B3D" w:rsidRDefault="00324204">
      <w:pPr>
        <w:pStyle w:val="20"/>
        <w:numPr>
          <w:ilvl w:val="0"/>
          <w:numId w:val="4"/>
        </w:numPr>
        <w:shd w:val="clear" w:color="auto" w:fill="auto"/>
        <w:tabs>
          <w:tab w:val="left" w:pos="1839"/>
        </w:tabs>
        <w:spacing w:line="322" w:lineRule="exact"/>
        <w:ind w:firstLine="760"/>
      </w:pPr>
      <w:r>
        <w:t>Микрофонное оборудование должно обеспечивать: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разборчивость речи всех участников селекторного совещания;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подавление «обратной связи»;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включение/выключение микрофонов участниками совещания;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возможность использования более чем одного микрофона.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При необходимости, для подключения микрофонов может быть использован микшерный пульт.</w:t>
      </w:r>
    </w:p>
    <w:p w:rsidR="00832B3D" w:rsidRDefault="00324204">
      <w:pPr>
        <w:pStyle w:val="20"/>
        <w:numPr>
          <w:ilvl w:val="0"/>
          <w:numId w:val="4"/>
        </w:numPr>
        <w:shd w:val="clear" w:color="auto" w:fill="auto"/>
        <w:tabs>
          <w:tab w:val="left" w:pos="2184"/>
        </w:tabs>
        <w:spacing w:line="322" w:lineRule="exact"/>
        <w:ind w:firstLine="760"/>
      </w:pPr>
      <w:r>
        <w:t>Оборудование звукоусиления должно обеспечивать транслирование звука от удаленного абонента без искажений.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832B3D" w:rsidRDefault="00324204">
      <w:pPr>
        <w:pStyle w:val="20"/>
        <w:numPr>
          <w:ilvl w:val="0"/>
          <w:numId w:val="4"/>
        </w:numPr>
        <w:shd w:val="clear" w:color="auto" w:fill="auto"/>
        <w:tabs>
          <w:tab w:val="left" w:pos="1831"/>
        </w:tabs>
        <w:spacing w:line="322" w:lineRule="exact"/>
        <w:ind w:firstLine="760"/>
      </w:pPr>
      <w:r>
        <w:t xml:space="preserve">Изображение от удаленного абонента должно передаваться на </w:t>
      </w:r>
      <w:r>
        <w:lastRenderedPageBreak/>
        <w:t>систему отображения информации ЕДДС.</w:t>
      </w:r>
    </w:p>
    <w:p w:rsidR="00832B3D" w:rsidRDefault="00324204">
      <w:pPr>
        <w:pStyle w:val="20"/>
        <w:numPr>
          <w:ilvl w:val="0"/>
          <w:numId w:val="4"/>
        </w:numPr>
        <w:shd w:val="clear" w:color="auto" w:fill="auto"/>
        <w:tabs>
          <w:tab w:val="left" w:pos="1831"/>
        </w:tabs>
        <w:spacing w:line="322" w:lineRule="exact"/>
        <w:ind w:firstLine="760"/>
      </w:pPr>
      <w: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832B3D" w:rsidRDefault="00324204">
      <w:pPr>
        <w:pStyle w:val="20"/>
        <w:numPr>
          <w:ilvl w:val="0"/>
          <w:numId w:val="2"/>
        </w:numPr>
        <w:shd w:val="clear" w:color="auto" w:fill="auto"/>
        <w:tabs>
          <w:tab w:val="left" w:pos="1831"/>
        </w:tabs>
        <w:spacing w:line="322" w:lineRule="exact"/>
        <w:ind w:firstLine="760"/>
      </w:pPr>
      <w:r>
        <w:t>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832B3D" w:rsidRDefault="00324204">
      <w:pPr>
        <w:pStyle w:val="20"/>
        <w:numPr>
          <w:ilvl w:val="0"/>
          <w:numId w:val="2"/>
        </w:numPr>
        <w:shd w:val="clear" w:color="auto" w:fill="auto"/>
        <w:tabs>
          <w:tab w:val="left" w:pos="1831"/>
        </w:tabs>
        <w:spacing w:line="322" w:lineRule="exact"/>
        <w:ind w:firstLine="760"/>
      </w:pPr>
      <w: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</w:t>
      </w:r>
      <w:r w:rsidRPr="00137F82">
        <w:rPr>
          <w:lang w:eastAsia="en-US" w:bidi="en-US"/>
        </w:rPr>
        <w:t>/</w:t>
      </w:r>
      <w:r>
        <w:rPr>
          <w:lang w:val="en-US" w:eastAsia="en-US" w:bidi="en-US"/>
        </w:rPr>
        <w:t>GPS</w:t>
      </w:r>
      <w:r w:rsidRPr="00137F82">
        <w:rPr>
          <w:lang w:eastAsia="en-US" w:bidi="en-US"/>
        </w:rPr>
        <w:t xml:space="preserve">, </w:t>
      </w:r>
      <w:r>
        <w:t>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832B3D" w:rsidRDefault="00324204">
      <w:pPr>
        <w:pStyle w:val="20"/>
        <w:numPr>
          <w:ilvl w:val="0"/>
          <w:numId w:val="5"/>
        </w:numPr>
        <w:shd w:val="clear" w:color="auto" w:fill="auto"/>
        <w:tabs>
          <w:tab w:val="left" w:pos="1590"/>
        </w:tabs>
        <w:spacing w:line="322" w:lineRule="exact"/>
        <w:ind w:firstLine="740"/>
      </w:pPr>
      <w:r>
        <w:t>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832B3D" w:rsidRDefault="00324204">
      <w:pPr>
        <w:pStyle w:val="20"/>
        <w:numPr>
          <w:ilvl w:val="0"/>
          <w:numId w:val="6"/>
        </w:numPr>
        <w:shd w:val="clear" w:color="auto" w:fill="auto"/>
        <w:tabs>
          <w:tab w:val="left" w:pos="1808"/>
        </w:tabs>
        <w:spacing w:line="322" w:lineRule="exact"/>
        <w:ind w:left="740"/>
      </w:pPr>
      <w:r>
        <w:t>Мини-АТС должна обеспечивать: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  <w:jc w:val="left"/>
      </w:pPr>
      <w:r>
        <w:t>прием телефонных звонков одновременно от нескольких абонентов; автоматическое определение номера звонящего абонента; сохранение в памяти входящих, исходящих и пропущенных номеров; прямой набор номера с телефонных аппаратов (дополнительных консолей);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переадресацию вызова на телефоны внутренней телефонной сети и городской телефонной сети общего пользования.</w:t>
      </w:r>
    </w:p>
    <w:p w:rsidR="00832B3D" w:rsidRDefault="00324204">
      <w:pPr>
        <w:pStyle w:val="20"/>
        <w:numPr>
          <w:ilvl w:val="0"/>
          <w:numId w:val="6"/>
        </w:numPr>
        <w:shd w:val="clear" w:color="auto" w:fill="auto"/>
        <w:tabs>
          <w:tab w:val="left" w:pos="1830"/>
        </w:tabs>
        <w:spacing w:line="322" w:lineRule="exact"/>
        <w:ind w:left="740" w:right="2480"/>
        <w:jc w:val="left"/>
      </w:pPr>
      <w:r>
        <w:t xml:space="preserve">Телефонные аппараты должны </w:t>
      </w:r>
      <w:r>
        <w:lastRenderedPageBreak/>
        <w:t>обеспечивать: отображение номера звонящего абонента на дисплее; набор номера вызываемого абонента одной кнопкой; одновременную работу нескольких линий; функцию переадресации абонента;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  <w:jc w:val="left"/>
      </w:pPr>
      <w:r>
        <w:t>возможность подключения дополнительных консолей для расширения количества абонентов с прямым набором; наличие микротелефонной гарнитуры.</w:t>
      </w:r>
    </w:p>
    <w:p w:rsidR="00832B3D" w:rsidRDefault="00324204">
      <w:pPr>
        <w:pStyle w:val="20"/>
        <w:numPr>
          <w:ilvl w:val="0"/>
          <w:numId w:val="6"/>
        </w:numPr>
        <w:shd w:val="clear" w:color="auto" w:fill="auto"/>
        <w:tabs>
          <w:tab w:val="left" w:pos="1808"/>
        </w:tabs>
        <w:spacing w:line="322" w:lineRule="exact"/>
        <w:ind w:firstLine="740"/>
      </w:pPr>
      <w: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832B3D" w:rsidRDefault="00324204">
      <w:pPr>
        <w:pStyle w:val="20"/>
        <w:numPr>
          <w:ilvl w:val="0"/>
          <w:numId w:val="6"/>
        </w:numPr>
        <w:shd w:val="clear" w:color="auto" w:fill="auto"/>
        <w:tabs>
          <w:tab w:val="left" w:pos="1808"/>
        </w:tabs>
        <w:spacing w:line="322" w:lineRule="exact"/>
        <w:ind w:firstLine="740"/>
      </w:pPr>
      <w:r>
        <w:t xml:space="preserve">Должны быть обеспечены телефонные каналы связи между ЕДДС и ЦУКС ГУ МЧС России по </w:t>
      </w:r>
      <w:r w:rsidR="00C6198C">
        <w:t>Волгоградской области</w:t>
      </w:r>
      <w:r>
        <w:t xml:space="preserve">, ЕДДС соседних муниципальных образований, а также с ДДС, действующими на территории </w:t>
      </w:r>
      <w:r w:rsidR="00375B24">
        <w:t>Суровикинского муниципального района</w:t>
      </w:r>
      <w:r>
        <w:t>, в том числе ДДС ПОО.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Допускается организация телефонной связи путем программирования на консоли кнопок прямого вызова абонента.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В качестве каналов прямой телефонной связи не могут быть использованы каналы для приема звонков от населения.</w:t>
      </w:r>
    </w:p>
    <w:p w:rsidR="00832B3D" w:rsidRDefault="00324204">
      <w:pPr>
        <w:pStyle w:val="20"/>
        <w:shd w:val="clear" w:color="auto" w:fill="auto"/>
        <w:spacing w:line="322" w:lineRule="exact"/>
        <w:ind w:left="740"/>
      </w:pPr>
      <w:r>
        <w:t>Должны быть предусмотрены резервные каналы связи.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832B3D" w:rsidRDefault="00324204">
      <w:pPr>
        <w:pStyle w:val="20"/>
        <w:shd w:val="clear" w:color="auto" w:fill="auto"/>
        <w:spacing w:line="322" w:lineRule="exact"/>
        <w:ind w:left="740"/>
      </w:pPr>
      <w:r>
        <w:t>Система радиосвязи должна состоять из следующих основных элементов: УКВ-радиостанция;</w:t>
      </w:r>
    </w:p>
    <w:p w:rsidR="00832B3D" w:rsidRDefault="00324204">
      <w:pPr>
        <w:pStyle w:val="20"/>
        <w:shd w:val="clear" w:color="auto" w:fill="auto"/>
        <w:spacing w:line="322" w:lineRule="exact"/>
        <w:ind w:left="740"/>
      </w:pPr>
      <w:r>
        <w:t>КВ-радиостанция.</w:t>
      </w:r>
    </w:p>
    <w:p w:rsidR="00832B3D" w:rsidRDefault="00324204">
      <w:pPr>
        <w:pStyle w:val="20"/>
        <w:shd w:val="clear" w:color="auto" w:fill="auto"/>
        <w:spacing w:line="322" w:lineRule="exact"/>
        <w:ind w:left="740"/>
      </w:pPr>
      <w:r>
        <w:t>Для организации радиосетей должны быть получены разрешения</w:t>
      </w:r>
    </w:p>
    <w:p w:rsidR="00832B3D" w:rsidRDefault="00324204">
      <w:pPr>
        <w:pStyle w:val="20"/>
        <w:shd w:val="clear" w:color="auto" w:fill="auto"/>
        <w:spacing w:line="322" w:lineRule="exact"/>
      </w:pPr>
      <w:r>
        <w:t>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832B3D" w:rsidRDefault="00324204">
      <w:pPr>
        <w:pStyle w:val="20"/>
        <w:numPr>
          <w:ilvl w:val="0"/>
          <w:numId w:val="7"/>
        </w:numPr>
        <w:shd w:val="clear" w:color="auto" w:fill="auto"/>
        <w:tabs>
          <w:tab w:val="left" w:pos="1882"/>
        </w:tabs>
        <w:spacing w:line="322" w:lineRule="exact"/>
        <w:ind w:firstLine="740"/>
      </w:pPr>
      <w: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</w:t>
      </w:r>
      <w:r w:rsidR="00375B24">
        <w:t>Суровикинского муниципального района</w:t>
      </w:r>
      <w:r>
        <w:t xml:space="preserve">, ДДС, населения на территории </w:t>
      </w:r>
      <w:r w:rsidR="00375B24">
        <w:t>Суровикинского муниципального района</w:t>
      </w:r>
      <w:r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сеть электрических, электронных сирен и мощных акустических систем;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сеть проводного радиовещания;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сеть уличной радиофикации;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сеть кабельного телерадиовещания;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сеть эфирного телерадиовещания;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lastRenderedPageBreak/>
        <w:t>сеть подвижной радиотелефонной связи;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  <w:jc w:val="left"/>
      </w:pPr>
      <w: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 сети связи операторов связи и ведомственные; сети систем персонального радиовызова; информационно-телекоммуникационная сеть интернет; громкоговорящие средства на подвижных объектах, мобильные и носимые средства оповещения.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</w:t>
      </w:r>
      <w:r w:rsidR="00375B24">
        <w:t>главы</w:t>
      </w:r>
      <w:r w:rsidR="00375B24" w:rsidRPr="00375B24">
        <w:t xml:space="preserve"> </w:t>
      </w:r>
      <w:r w:rsidR="00375B24">
        <w:t xml:space="preserve">Суровикинского муниципального района </w:t>
      </w:r>
      <w:r>
        <w:t xml:space="preserve"> (председателя КЧС и ОПБ) с последующим докладом.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 xml:space="preserve"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</w:t>
      </w:r>
      <w:r w:rsidR="00375B24">
        <w:t>Суровикинского муниципального района</w:t>
      </w:r>
      <w:r>
        <w:t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832B3D" w:rsidRDefault="00324204">
      <w:pPr>
        <w:pStyle w:val="20"/>
        <w:shd w:val="clear" w:color="auto" w:fill="auto"/>
        <w:spacing w:line="322" w:lineRule="exact"/>
        <w:ind w:firstLine="740"/>
      </w:pPr>
      <w: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:rsidR="00832B3D" w:rsidRDefault="00324204">
      <w:pPr>
        <w:pStyle w:val="20"/>
        <w:numPr>
          <w:ilvl w:val="0"/>
          <w:numId w:val="7"/>
        </w:numPr>
        <w:shd w:val="clear" w:color="auto" w:fill="auto"/>
        <w:tabs>
          <w:tab w:val="left" w:pos="1594"/>
        </w:tabs>
        <w:spacing w:line="322" w:lineRule="exact"/>
        <w:ind w:firstLine="760"/>
      </w:pPr>
      <w:r>
        <w:t>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832B3D" w:rsidRDefault="00324204">
      <w:pPr>
        <w:pStyle w:val="20"/>
        <w:shd w:val="clear" w:color="auto" w:fill="auto"/>
        <w:spacing w:line="322" w:lineRule="exact"/>
        <w:ind w:firstLine="760"/>
      </w:pPr>
      <w: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832B3D" w:rsidRDefault="00324204">
      <w:pPr>
        <w:pStyle w:val="20"/>
        <w:numPr>
          <w:ilvl w:val="0"/>
          <w:numId w:val="8"/>
        </w:numPr>
        <w:shd w:val="clear" w:color="auto" w:fill="auto"/>
        <w:tabs>
          <w:tab w:val="left" w:pos="1594"/>
        </w:tabs>
        <w:spacing w:after="300" w:line="322" w:lineRule="exact"/>
        <w:ind w:firstLine="760"/>
      </w:pPr>
      <w:r>
        <w:t xml:space="preserve">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</w:t>
      </w:r>
      <w:r>
        <w:lastRenderedPageBreak/>
        <w:t>обеспечения вызова экстренных оперативных служб по единому номеру «112».</w:t>
      </w:r>
    </w:p>
    <w:p w:rsidR="00832B3D" w:rsidRDefault="00324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92"/>
        </w:tabs>
        <w:spacing w:after="0" w:line="322" w:lineRule="exact"/>
        <w:ind w:left="3140"/>
        <w:jc w:val="both"/>
      </w:pPr>
      <w:bookmarkStart w:id="13" w:name="bookmark12"/>
      <w:r w:rsidRPr="00C47DE5">
        <w:t>Финансирование ЕДДС</w:t>
      </w:r>
      <w:bookmarkEnd w:id="13"/>
    </w:p>
    <w:p w:rsidR="00C47DE5" w:rsidRPr="00C47DE5" w:rsidRDefault="00C47DE5" w:rsidP="00C47DE5">
      <w:pPr>
        <w:pStyle w:val="10"/>
        <w:keepNext/>
        <w:keepLines/>
        <w:shd w:val="clear" w:color="auto" w:fill="auto"/>
        <w:tabs>
          <w:tab w:val="left" w:pos="3592"/>
        </w:tabs>
        <w:spacing w:after="0" w:line="322" w:lineRule="exact"/>
        <w:ind w:left="3140"/>
        <w:jc w:val="both"/>
      </w:pPr>
    </w:p>
    <w:p w:rsidR="00B112D2" w:rsidRDefault="00324204" w:rsidP="00B112D2">
      <w:pPr>
        <w:pStyle w:val="20"/>
        <w:numPr>
          <w:ilvl w:val="1"/>
          <w:numId w:val="1"/>
        </w:numPr>
        <w:shd w:val="clear" w:color="auto" w:fill="auto"/>
        <w:tabs>
          <w:tab w:val="left" w:pos="1468"/>
          <w:tab w:val="left" w:pos="1536"/>
        </w:tabs>
        <w:spacing w:line="240" w:lineRule="auto"/>
        <w:ind w:right="106" w:firstLine="851"/>
      </w:pPr>
      <w:r>
        <w:t xml:space="preserve">Финансирование создания и деятельности ЕДДС является </w:t>
      </w:r>
      <w:r w:rsidR="00C758B8">
        <w:t>расходным обязательством органа</w:t>
      </w:r>
      <w:r>
        <w:t xml:space="preserve"> местного самоуправления и осуществляется из средств бюджет</w:t>
      </w:r>
      <w:r w:rsidR="00C758B8">
        <w:t>а</w:t>
      </w:r>
      <w:r>
        <w:t xml:space="preserve"> </w:t>
      </w:r>
      <w:r w:rsidR="00C6198C">
        <w:t>Суровикинского муниципального района</w:t>
      </w:r>
      <w:r>
        <w:t xml:space="preserve"> или иных источников в соответствии с законодательством Российской Федерации, включая бюджет</w:t>
      </w:r>
      <w:r w:rsidR="00C758B8">
        <w:t xml:space="preserve"> Волгоградской области</w:t>
      </w:r>
      <w:r>
        <w:t>.</w:t>
      </w:r>
    </w:p>
    <w:p w:rsidR="004D6608" w:rsidRDefault="004D6608" w:rsidP="004D6608">
      <w:pPr>
        <w:pStyle w:val="20"/>
        <w:shd w:val="clear" w:color="auto" w:fill="auto"/>
        <w:tabs>
          <w:tab w:val="left" w:pos="1468"/>
          <w:tab w:val="left" w:pos="1536"/>
        </w:tabs>
        <w:spacing w:line="240" w:lineRule="auto"/>
        <w:ind w:left="851" w:right="106"/>
      </w:pPr>
    </w:p>
    <w:p w:rsidR="00B112D2" w:rsidRPr="00B112D2" w:rsidRDefault="00B112D2" w:rsidP="00B112D2">
      <w:pPr>
        <w:pStyle w:val="20"/>
        <w:numPr>
          <w:ilvl w:val="1"/>
          <w:numId w:val="1"/>
        </w:numPr>
        <w:shd w:val="clear" w:color="auto" w:fill="auto"/>
        <w:tabs>
          <w:tab w:val="left" w:pos="1468"/>
          <w:tab w:val="left" w:pos="1536"/>
        </w:tabs>
        <w:spacing w:line="240" w:lineRule="auto"/>
        <w:ind w:right="106" w:firstLine="851"/>
      </w:pPr>
      <w:r w:rsidRPr="00B112D2">
        <w:t>Расходы на обеспечение деятельности ЕДДС в год рассчитываются</w:t>
      </w:r>
      <w:r w:rsidRPr="00B112D2">
        <w:rPr>
          <w:spacing w:val="1"/>
        </w:rPr>
        <w:t xml:space="preserve"> </w:t>
      </w:r>
      <w:r w:rsidRPr="00B112D2">
        <w:t>по формуле:</w:t>
      </w:r>
    </w:p>
    <w:p w:rsidR="00B112D2" w:rsidRDefault="00B112D2" w:rsidP="00B112D2">
      <w:pPr>
        <w:pStyle w:val="ac"/>
        <w:ind w:left="0" w:firstLine="851"/>
        <w:jc w:val="left"/>
      </w:pPr>
    </w:p>
    <w:p w:rsidR="00B112D2" w:rsidRDefault="00B112D2" w:rsidP="00B112D2">
      <w:pPr>
        <w:pStyle w:val="ac"/>
        <w:ind w:left="574" w:right="577" w:firstLine="0"/>
        <w:jc w:val="center"/>
      </w:pPr>
      <w:r>
        <w:rPr>
          <w:spacing w:val="-1"/>
        </w:rPr>
        <w:t>Р</w:t>
      </w:r>
      <w:r>
        <w:rPr>
          <w:sz w:val="12"/>
        </w:rPr>
        <w:t>Е</w:t>
      </w:r>
      <w:r>
        <w:rPr>
          <w:spacing w:val="-1"/>
          <w:sz w:val="12"/>
        </w:rPr>
        <w:t>ДД</w:t>
      </w:r>
      <w:r>
        <w:rPr>
          <w:sz w:val="12"/>
        </w:rPr>
        <w:t xml:space="preserve">С </w:t>
      </w:r>
      <w:r>
        <w:t>= (А</w:t>
      </w:r>
      <w:r>
        <w:rPr>
          <w:spacing w:val="-2"/>
        </w:rPr>
        <w:t xml:space="preserve"> </w:t>
      </w:r>
      <w:r>
        <w:t>+В</w:t>
      </w:r>
      <w:r>
        <w:rPr>
          <w:spacing w:val="-2"/>
        </w:rPr>
        <w:t xml:space="preserve"> </w:t>
      </w:r>
      <w:r>
        <w:t>+ С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D</w:t>
      </w:r>
      <w:r>
        <w:t xml:space="preserve">) * </w:t>
      </w:r>
      <w:r>
        <w:rPr>
          <w:spacing w:val="-2"/>
        </w:rPr>
        <w:t>И</w:t>
      </w:r>
      <w:r>
        <w:rPr>
          <w:vertAlign w:val="subscript"/>
        </w:rPr>
        <w:t>п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 xml:space="preserve">* </w:t>
      </w:r>
      <w:r>
        <w:rPr>
          <w:spacing w:val="-2"/>
        </w:rPr>
        <w:t>И</w:t>
      </w:r>
      <w:r>
        <w:rPr>
          <w:vertAlign w:val="subscript"/>
        </w:rPr>
        <w:t>Ж</w:t>
      </w:r>
      <w:r>
        <w:rPr>
          <w:spacing w:val="-1"/>
          <w:vertAlign w:val="subscript"/>
        </w:rPr>
        <w:t>К</w:t>
      </w:r>
      <w:r>
        <w:rPr>
          <w:spacing w:val="2"/>
          <w:vertAlign w:val="subscript"/>
        </w:rPr>
        <w:t>Х</w:t>
      </w:r>
      <w:r>
        <w:t>,</w:t>
      </w:r>
      <w:r>
        <w:rPr>
          <w:spacing w:val="-1"/>
        </w:rPr>
        <w:t xml:space="preserve"> г</w:t>
      </w:r>
      <w:r>
        <w:rPr>
          <w:spacing w:val="-2"/>
        </w:rPr>
        <w:t>д</w:t>
      </w:r>
      <w:r>
        <w:t>е:</w:t>
      </w:r>
    </w:p>
    <w:p w:rsidR="00B112D2" w:rsidRDefault="00B112D2" w:rsidP="00B112D2">
      <w:pPr>
        <w:pStyle w:val="ac"/>
        <w:spacing w:before="11"/>
        <w:ind w:left="0" w:firstLine="0"/>
        <w:jc w:val="left"/>
        <w:rPr>
          <w:sz w:val="27"/>
        </w:rPr>
      </w:pPr>
    </w:p>
    <w:p w:rsidR="00B112D2" w:rsidRDefault="00B112D2" w:rsidP="00B112D2">
      <w:pPr>
        <w:pStyle w:val="ac"/>
        <w:tabs>
          <w:tab w:val="left" w:pos="1253"/>
          <w:tab w:val="left" w:pos="1637"/>
          <w:tab w:val="left" w:pos="3869"/>
          <w:tab w:val="left" w:pos="5110"/>
          <w:tab w:val="left" w:pos="6412"/>
          <w:tab w:val="left" w:pos="7489"/>
          <w:tab w:val="left" w:pos="8005"/>
          <w:tab w:val="left" w:pos="9062"/>
        </w:tabs>
        <w:ind w:right="112"/>
        <w:jc w:val="left"/>
      </w:pPr>
      <w:r>
        <w:t>А</w:t>
      </w:r>
      <w:r>
        <w:tab/>
        <w:t>–</w:t>
      </w:r>
      <w:r>
        <w:tab/>
        <w:t>прогнозируемые</w:t>
      </w:r>
      <w:r>
        <w:tab/>
        <w:t>расходы</w:t>
      </w:r>
      <w:r>
        <w:tab/>
        <w:t>бюджета</w:t>
      </w:r>
      <w:r>
        <w:tab/>
        <w:t>ОМСУ</w:t>
      </w:r>
      <w:r>
        <w:tab/>
        <w:t>на</w:t>
      </w:r>
      <w:r>
        <w:tab/>
        <w:t>оплату</w:t>
      </w:r>
      <w:r>
        <w:rPr>
          <w:spacing w:val="-1"/>
        </w:rPr>
        <w:t>труда</w:t>
      </w:r>
      <w:r w:rsidR="008605FB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начисления</w:t>
      </w:r>
      <w:r>
        <w:rPr>
          <w:spacing w:val="-1"/>
        </w:rPr>
        <w:t xml:space="preserve"> </w:t>
      </w:r>
      <w:r>
        <w:t>на выплаты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труда персонала</w:t>
      </w:r>
      <w:r>
        <w:rPr>
          <w:spacing w:val="-3"/>
        </w:rPr>
        <w:t xml:space="preserve"> </w:t>
      </w:r>
      <w:r>
        <w:t>ЕДДС;</w:t>
      </w:r>
    </w:p>
    <w:p w:rsidR="00B112D2" w:rsidRDefault="00B112D2" w:rsidP="00B112D2">
      <w:pPr>
        <w:pStyle w:val="ac"/>
        <w:ind w:right="108"/>
        <w:jc w:val="left"/>
      </w:pPr>
      <w:r>
        <w:t>В</w:t>
      </w:r>
      <w:r>
        <w:rPr>
          <w:spacing w:val="5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t>прогнозируемые</w:t>
      </w:r>
      <w:r>
        <w:rPr>
          <w:spacing w:val="74"/>
        </w:rPr>
        <w:t xml:space="preserve"> </w:t>
      </w:r>
      <w:r>
        <w:t>расходы</w:t>
      </w:r>
      <w:r>
        <w:rPr>
          <w:spacing w:val="72"/>
        </w:rPr>
        <w:t xml:space="preserve"> </w:t>
      </w:r>
      <w:r>
        <w:t>бюджета</w:t>
      </w:r>
      <w:r>
        <w:rPr>
          <w:spacing w:val="73"/>
        </w:rPr>
        <w:t xml:space="preserve"> </w:t>
      </w:r>
      <w:r>
        <w:t>ОМСУ</w:t>
      </w:r>
      <w:r>
        <w:rPr>
          <w:spacing w:val="74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оплату</w:t>
      </w:r>
      <w:r>
        <w:rPr>
          <w:spacing w:val="74"/>
        </w:rPr>
        <w:t xml:space="preserve"> </w:t>
      </w:r>
      <w:r>
        <w:t>услуг</w:t>
      </w:r>
      <w:r>
        <w:rPr>
          <w:spacing w:val="74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обеспечения;</w:t>
      </w:r>
    </w:p>
    <w:p w:rsidR="00B112D2" w:rsidRDefault="00B112D2" w:rsidP="003D75CC">
      <w:pPr>
        <w:pStyle w:val="ac"/>
        <w:spacing w:line="322" w:lineRule="exact"/>
        <w:ind w:firstLine="749"/>
      </w:pPr>
      <w:r>
        <w:t>С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прогнозируемые</w:t>
      </w:r>
      <w:r>
        <w:rPr>
          <w:spacing w:val="27"/>
        </w:rPr>
        <w:t xml:space="preserve"> </w:t>
      </w:r>
      <w:r>
        <w:t>расходы</w:t>
      </w:r>
      <w:r>
        <w:rPr>
          <w:spacing w:val="27"/>
        </w:rPr>
        <w:t xml:space="preserve"> </w:t>
      </w:r>
      <w:r>
        <w:t>бюджета</w:t>
      </w:r>
      <w:r>
        <w:rPr>
          <w:spacing w:val="25"/>
        </w:rPr>
        <w:t xml:space="preserve"> </w:t>
      </w:r>
      <w:r>
        <w:t>ОМСУ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закупку</w:t>
      </w:r>
      <w:r>
        <w:rPr>
          <w:spacing w:val="27"/>
        </w:rPr>
        <w:t xml:space="preserve"> </w:t>
      </w:r>
      <w:r>
        <w:t>материальных запасов,</w:t>
      </w:r>
      <w:r>
        <w:rPr>
          <w:spacing w:val="55"/>
        </w:rPr>
        <w:t xml:space="preserve"> </w:t>
      </w:r>
      <w:r>
        <w:t>исходя</w:t>
      </w:r>
      <w:r>
        <w:rPr>
          <w:spacing w:val="57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ежегодного</w:t>
      </w:r>
      <w:r>
        <w:rPr>
          <w:spacing w:val="58"/>
        </w:rPr>
        <w:t xml:space="preserve"> </w:t>
      </w:r>
      <w:r>
        <w:t>потребления</w:t>
      </w:r>
      <w:r>
        <w:rPr>
          <w:spacing w:val="56"/>
        </w:rPr>
        <w:t xml:space="preserve"> </w:t>
      </w:r>
      <w:r>
        <w:t>ЕДДС,</w:t>
      </w:r>
      <w:r>
        <w:rPr>
          <w:spacing w:val="57"/>
        </w:rPr>
        <w:t xml:space="preserve"> </w:t>
      </w:r>
      <w:r>
        <w:t>могут</w:t>
      </w:r>
      <w:r>
        <w:rPr>
          <w:spacing w:val="55"/>
        </w:rPr>
        <w:t xml:space="preserve"> </w:t>
      </w:r>
      <w:r>
        <w:t>включать</w:t>
      </w:r>
      <w:r>
        <w:rPr>
          <w:spacing w:val="56"/>
        </w:rPr>
        <w:t xml:space="preserve"> </w:t>
      </w:r>
      <w:r>
        <w:t>расходы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канцелярских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форменного обмундирования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прочие затраты;</w:t>
      </w:r>
    </w:p>
    <w:p w:rsidR="00B112D2" w:rsidRDefault="00B112D2" w:rsidP="00B112D2">
      <w:pPr>
        <w:pStyle w:val="ac"/>
        <w:ind w:right="111"/>
      </w:pPr>
      <w:r>
        <w:t>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прогнозируемые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ОМСУ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средств, могут включать расходы на закупку мебели, оборудование системы</w:t>
      </w:r>
      <w:r>
        <w:rPr>
          <w:spacing w:val="1"/>
        </w:rPr>
        <w:t xml:space="preserve"> </w:t>
      </w:r>
      <w:r>
        <w:t>видеоконференцсвязи,</w:t>
      </w:r>
      <w:r>
        <w:rPr>
          <w:spacing w:val="1"/>
        </w:rPr>
        <w:t xml:space="preserve"> </w:t>
      </w:r>
      <w:r>
        <w:t>оргтехники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эксплуатации;</w:t>
      </w:r>
    </w:p>
    <w:p w:rsidR="00B112D2" w:rsidRDefault="00B112D2" w:rsidP="00B112D2">
      <w:pPr>
        <w:pStyle w:val="ac"/>
        <w:ind w:right="94"/>
        <w:jc w:val="left"/>
      </w:pPr>
      <w:r>
        <w:t>И</w:t>
      </w:r>
      <w:r>
        <w:rPr>
          <w:vertAlign w:val="subscript"/>
        </w:rPr>
        <w:t>п</w:t>
      </w:r>
      <w:r>
        <w:rPr>
          <w:spacing w:val="31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индекс</w:t>
      </w:r>
      <w:r>
        <w:rPr>
          <w:spacing w:val="32"/>
        </w:rPr>
        <w:t xml:space="preserve"> </w:t>
      </w:r>
      <w:r>
        <w:t>потребительских</w:t>
      </w:r>
      <w:r>
        <w:rPr>
          <w:spacing w:val="99"/>
        </w:rPr>
        <w:t xml:space="preserve"> </w:t>
      </w:r>
      <w:r>
        <w:t>цен</w:t>
      </w:r>
      <w:r>
        <w:rPr>
          <w:spacing w:val="101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среднем</w:t>
      </w:r>
      <w:r>
        <w:rPr>
          <w:spacing w:val="100"/>
        </w:rPr>
        <w:t xml:space="preserve"> </w:t>
      </w:r>
      <w:r>
        <w:t>за</w:t>
      </w:r>
      <w:r>
        <w:rPr>
          <w:spacing w:val="101"/>
        </w:rPr>
        <w:t xml:space="preserve"> </w:t>
      </w:r>
      <w:r>
        <w:t>год,</w:t>
      </w:r>
      <w:r>
        <w:rPr>
          <w:spacing w:val="97"/>
        </w:rPr>
        <w:t xml:space="preserve"> </w:t>
      </w:r>
      <w:r>
        <w:t>установленный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очередной финансовый год;</w:t>
      </w:r>
    </w:p>
    <w:p w:rsidR="003D75CC" w:rsidRDefault="00B112D2" w:rsidP="003D75CC">
      <w:pPr>
        <w:pStyle w:val="ac"/>
        <w:jc w:val="left"/>
      </w:pPr>
      <w:r>
        <w:t>F</w:t>
      </w:r>
      <w:r>
        <w:rPr>
          <w:spacing w:val="34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прогнозируемые</w:t>
      </w:r>
      <w:r>
        <w:rPr>
          <w:spacing w:val="35"/>
        </w:rPr>
        <w:t xml:space="preserve"> </w:t>
      </w:r>
      <w:r>
        <w:t>расходы</w:t>
      </w:r>
      <w:r>
        <w:rPr>
          <w:spacing w:val="36"/>
        </w:rPr>
        <w:t xml:space="preserve"> </w:t>
      </w:r>
      <w:r>
        <w:t>бюджета</w:t>
      </w:r>
      <w:r>
        <w:rPr>
          <w:spacing w:val="33"/>
        </w:rPr>
        <w:t xml:space="preserve"> </w:t>
      </w:r>
      <w:r>
        <w:t>ОМСУ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оплату</w:t>
      </w:r>
      <w:r>
        <w:rPr>
          <w:spacing w:val="34"/>
        </w:rPr>
        <w:t xml:space="preserve"> </w:t>
      </w:r>
      <w:r>
        <w:t>коммунальных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ЕДДС;</w:t>
      </w:r>
    </w:p>
    <w:p w:rsidR="003D75CC" w:rsidRPr="003D75CC" w:rsidRDefault="00B112D2" w:rsidP="003D75CC">
      <w:pPr>
        <w:pStyle w:val="ac"/>
        <w:jc w:val="left"/>
      </w:pPr>
      <w:r>
        <w:t>И</w:t>
      </w:r>
      <w:r>
        <w:rPr>
          <w:vertAlign w:val="subscript"/>
        </w:rPr>
        <w:t>ЖКХ</w:t>
      </w:r>
      <w:r>
        <w:tab/>
        <w:t>–</w:t>
      </w:r>
      <w:r>
        <w:rPr>
          <w:spacing w:val="52"/>
        </w:rPr>
        <w:t xml:space="preserve"> </w:t>
      </w:r>
      <w:r>
        <w:t>индекс</w:t>
      </w:r>
      <w:r>
        <w:rPr>
          <w:spacing w:val="116"/>
        </w:rPr>
        <w:t xml:space="preserve"> </w:t>
      </w:r>
      <w:r>
        <w:t>потребительских</w:t>
      </w:r>
      <w:r>
        <w:rPr>
          <w:spacing w:val="118"/>
        </w:rPr>
        <w:t xml:space="preserve"> </w:t>
      </w:r>
      <w:r>
        <w:t>цен</w:t>
      </w:r>
      <w:r>
        <w:rPr>
          <w:spacing w:val="119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услуги</w:t>
      </w:r>
      <w:r>
        <w:rPr>
          <w:spacing w:val="120"/>
        </w:rPr>
        <w:t xml:space="preserve"> </w:t>
      </w:r>
      <w:r>
        <w:t>организации</w:t>
      </w:r>
      <w:r>
        <w:rPr>
          <w:spacing w:val="119"/>
        </w:rPr>
        <w:t xml:space="preserve"> </w:t>
      </w:r>
      <w:r>
        <w:t>ЖКХ</w:t>
      </w:r>
      <w:r>
        <w:rPr>
          <w:spacing w:val="-67"/>
        </w:rPr>
        <w:t xml:space="preserve"> </w:t>
      </w:r>
      <w:r w:rsidR="003D75CC">
        <w:rPr>
          <w:spacing w:val="-67"/>
        </w:rPr>
        <w:t xml:space="preserve">       </w:t>
      </w:r>
    </w:p>
    <w:p w:rsidR="00B112D2" w:rsidRDefault="00B112D2" w:rsidP="003D75CC">
      <w:pPr>
        <w:pStyle w:val="ac"/>
        <w:tabs>
          <w:tab w:val="left" w:pos="1743"/>
        </w:tabs>
        <w:spacing w:before="1"/>
        <w:ind w:right="157" w:firstLine="40"/>
        <w:jc w:val="left"/>
      </w:pPr>
      <w:r>
        <w:t>в</w:t>
      </w:r>
      <w:r>
        <w:rPr>
          <w:spacing w:val="-3"/>
        </w:rPr>
        <w:t xml:space="preserve"> </w:t>
      </w:r>
      <w:r>
        <w:t>среднем за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установленный на</w:t>
      </w:r>
      <w:r>
        <w:rPr>
          <w:spacing w:val="-4"/>
        </w:rPr>
        <w:t xml:space="preserve"> </w:t>
      </w:r>
      <w:r>
        <w:t>очередной</w:t>
      </w:r>
      <w:r>
        <w:rPr>
          <w:spacing w:val="-3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год.</w:t>
      </w:r>
    </w:p>
    <w:p w:rsidR="008A452A" w:rsidRPr="008A452A" w:rsidRDefault="00B112D2" w:rsidP="00527886">
      <w:pPr>
        <w:pStyle w:val="ae"/>
        <w:numPr>
          <w:ilvl w:val="1"/>
          <w:numId w:val="1"/>
        </w:numPr>
        <w:tabs>
          <w:tab w:val="left" w:pos="1441"/>
        </w:tabs>
        <w:ind w:left="0" w:right="62" w:firstLine="851"/>
        <w:rPr>
          <w:sz w:val="28"/>
        </w:rPr>
      </w:pPr>
      <w:r>
        <w:rPr>
          <w:sz w:val="28"/>
        </w:rPr>
        <w:t>При расчете коэффициента «А» рекомендовано</w:t>
      </w:r>
      <w:r w:rsidR="008A452A">
        <w:rPr>
          <w:sz w:val="28"/>
        </w:rPr>
        <w:t xml:space="preserve"> </w:t>
      </w:r>
      <w:r>
        <w:rPr>
          <w:sz w:val="28"/>
        </w:rPr>
        <w:t>учитывать:</w:t>
      </w:r>
      <w:r>
        <w:rPr>
          <w:spacing w:val="-67"/>
          <w:sz w:val="28"/>
        </w:rPr>
        <w:t xml:space="preserve"> </w:t>
      </w:r>
    </w:p>
    <w:p w:rsidR="00B112D2" w:rsidRDefault="00B112D2" w:rsidP="00527886">
      <w:pPr>
        <w:pStyle w:val="ae"/>
        <w:numPr>
          <w:ilvl w:val="1"/>
          <w:numId w:val="1"/>
        </w:numPr>
        <w:tabs>
          <w:tab w:val="left" w:pos="1441"/>
        </w:tabs>
        <w:ind w:left="0" w:right="1307" w:firstLine="851"/>
        <w:rPr>
          <w:sz w:val="28"/>
        </w:rPr>
      </w:pPr>
      <w:r>
        <w:rPr>
          <w:sz w:val="28"/>
        </w:rPr>
        <w:t>выплаты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окладу;</w:t>
      </w:r>
    </w:p>
    <w:p w:rsidR="008A452A" w:rsidRDefault="00B112D2" w:rsidP="00527886">
      <w:pPr>
        <w:pStyle w:val="ac"/>
        <w:ind w:left="0" w:right="-80" w:firstLine="851"/>
      </w:pPr>
      <w:r>
        <w:t>надбавку за сложность и напряженность и специальный режим работы;</w:t>
      </w:r>
    </w:p>
    <w:p w:rsidR="008A452A" w:rsidRDefault="00B112D2" w:rsidP="00527886">
      <w:pPr>
        <w:pStyle w:val="ac"/>
        <w:ind w:left="0" w:right="-80" w:firstLine="851"/>
      </w:pPr>
      <w:r>
        <w:rPr>
          <w:spacing w:val="-67"/>
        </w:rPr>
        <w:t xml:space="preserve"> </w:t>
      </w:r>
      <w:r>
        <w:t>надбавку</w:t>
      </w:r>
      <w:r>
        <w:rPr>
          <w:spacing w:val="-5"/>
        </w:rPr>
        <w:t xml:space="preserve"> </w:t>
      </w:r>
      <w:r>
        <w:t>за выслугу</w:t>
      </w:r>
      <w:r>
        <w:rPr>
          <w:spacing w:val="-1"/>
        </w:rPr>
        <w:t xml:space="preserve"> </w:t>
      </w:r>
      <w:r>
        <w:t>лет;</w:t>
      </w:r>
      <w:r w:rsidR="008A452A">
        <w:t xml:space="preserve"> </w:t>
      </w:r>
    </w:p>
    <w:p w:rsidR="008A452A" w:rsidRDefault="00B112D2" w:rsidP="00527886">
      <w:pPr>
        <w:pStyle w:val="ac"/>
        <w:ind w:left="0" w:right="-80" w:firstLine="851"/>
        <w:rPr>
          <w:spacing w:val="-67"/>
        </w:rPr>
      </w:pPr>
      <w:r>
        <w:t>премии по результатам работы;</w:t>
      </w:r>
      <w:r>
        <w:rPr>
          <w:spacing w:val="-67"/>
        </w:rPr>
        <w:t xml:space="preserve"> </w:t>
      </w:r>
    </w:p>
    <w:p w:rsidR="008A452A" w:rsidRDefault="00B112D2" w:rsidP="00527886">
      <w:pPr>
        <w:pStyle w:val="ac"/>
        <w:ind w:left="0" w:right="-80" w:firstLine="851"/>
      </w:pPr>
      <w:r>
        <w:t>материальную</w:t>
      </w:r>
      <w:r>
        <w:rPr>
          <w:spacing w:val="-2"/>
        </w:rPr>
        <w:t xml:space="preserve"> </w:t>
      </w:r>
      <w:r>
        <w:t>помощь;</w:t>
      </w:r>
      <w:r w:rsidR="008A452A">
        <w:t xml:space="preserve"> </w:t>
      </w:r>
    </w:p>
    <w:p w:rsidR="008A452A" w:rsidRDefault="00B112D2" w:rsidP="00527886">
      <w:pPr>
        <w:pStyle w:val="ac"/>
        <w:ind w:left="0" w:right="-80" w:firstLine="851"/>
        <w:rPr>
          <w:spacing w:val="-67"/>
        </w:rPr>
      </w:pPr>
      <w:r>
        <w:t>оплат</w:t>
      </w:r>
      <w:r w:rsidR="008A452A">
        <w:t>у труда в нерабочие праздничные д</w:t>
      </w:r>
      <w:r>
        <w:t>ни;</w:t>
      </w:r>
      <w:r>
        <w:rPr>
          <w:spacing w:val="-67"/>
        </w:rPr>
        <w:t xml:space="preserve"> </w:t>
      </w:r>
    </w:p>
    <w:p w:rsidR="00B112D2" w:rsidRDefault="00B112D2" w:rsidP="00527886">
      <w:pPr>
        <w:pStyle w:val="ac"/>
        <w:ind w:left="0" w:right="-80" w:firstLine="851"/>
      </w:pPr>
      <w:r>
        <w:t>доплату</w:t>
      </w:r>
      <w:r>
        <w:rPr>
          <w:spacing w:val="-5"/>
        </w:rPr>
        <w:t xml:space="preserve"> </w:t>
      </w:r>
      <w:r>
        <w:t>за работу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ночное</w:t>
      </w:r>
      <w:r>
        <w:rPr>
          <w:spacing w:val="-1"/>
        </w:rPr>
        <w:t xml:space="preserve"> </w:t>
      </w:r>
      <w:r>
        <w:t>время;</w:t>
      </w:r>
    </w:p>
    <w:p w:rsidR="003D75CC" w:rsidRDefault="00B112D2" w:rsidP="00527886">
      <w:pPr>
        <w:pStyle w:val="ac"/>
        <w:spacing w:line="321" w:lineRule="exact"/>
        <w:ind w:left="0" w:right="-80" w:firstLine="851"/>
      </w:pPr>
      <w:r>
        <w:t>начисления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по оплате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(30,2</w:t>
      </w:r>
      <w:r>
        <w:rPr>
          <w:spacing w:val="-1"/>
        </w:rPr>
        <w:t xml:space="preserve"> </w:t>
      </w:r>
      <w:r>
        <w:t>%).</w:t>
      </w:r>
    </w:p>
    <w:p w:rsidR="00B112D2" w:rsidRDefault="00B112D2" w:rsidP="00527886">
      <w:pPr>
        <w:pStyle w:val="ae"/>
        <w:numPr>
          <w:ilvl w:val="1"/>
          <w:numId w:val="1"/>
        </w:numPr>
        <w:tabs>
          <w:tab w:val="left" w:pos="1441"/>
        </w:tabs>
        <w:ind w:left="0" w:right="-80" w:firstLine="851"/>
        <w:rPr>
          <w:sz w:val="28"/>
        </w:rPr>
      </w:pPr>
      <w:r>
        <w:rPr>
          <w:sz w:val="28"/>
        </w:rPr>
        <w:t>При расчете коэффициента «В» рекомендовано учитывать: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 интернета;</w:t>
      </w:r>
    </w:p>
    <w:p w:rsidR="00B112D2" w:rsidRDefault="00B112D2" w:rsidP="00527886">
      <w:pPr>
        <w:pStyle w:val="ac"/>
        <w:spacing w:line="322" w:lineRule="exact"/>
        <w:ind w:left="0" w:firstLine="851"/>
      </w:pPr>
      <w:r>
        <w:t>оплату</w:t>
      </w:r>
      <w:r>
        <w:rPr>
          <w:spacing w:val="-6"/>
        </w:rPr>
        <w:t xml:space="preserve"> </w:t>
      </w:r>
      <w:r>
        <w:t>мобильной</w:t>
      </w:r>
      <w:r>
        <w:rPr>
          <w:spacing w:val="-2"/>
        </w:rPr>
        <w:t xml:space="preserve"> </w:t>
      </w:r>
      <w:r>
        <w:t>связи;</w:t>
      </w:r>
    </w:p>
    <w:p w:rsidR="008A452A" w:rsidRDefault="00B112D2" w:rsidP="00527886">
      <w:pPr>
        <w:pStyle w:val="ac"/>
        <w:ind w:left="0" w:right="3648" w:firstLine="851"/>
        <w:rPr>
          <w:spacing w:val="1"/>
        </w:rPr>
      </w:pPr>
      <w:r>
        <w:lastRenderedPageBreak/>
        <w:t>абонентскую плату городских телефонов;</w:t>
      </w:r>
      <w:r>
        <w:rPr>
          <w:spacing w:val="1"/>
        </w:rPr>
        <w:t xml:space="preserve"> </w:t>
      </w:r>
    </w:p>
    <w:p w:rsidR="008A452A" w:rsidRDefault="00B112D2" w:rsidP="00527886">
      <w:pPr>
        <w:pStyle w:val="ac"/>
        <w:ind w:left="0" w:right="3648" w:firstLine="851"/>
        <w:rPr>
          <w:spacing w:val="1"/>
        </w:rPr>
      </w:pPr>
      <w:r>
        <w:t>обслуживание бухгалтерских программ;</w:t>
      </w:r>
      <w:r>
        <w:rPr>
          <w:spacing w:val="1"/>
        </w:rPr>
        <w:t xml:space="preserve"> </w:t>
      </w:r>
    </w:p>
    <w:p w:rsidR="008A452A" w:rsidRDefault="00B112D2" w:rsidP="00527886">
      <w:pPr>
        <w:pStyle w:val="ac"/>
        <w:ind w:left="0" w:right="3648" w:firstLine="851"/>
        <w:rPr>
          <w:spacing w:val="1"/>
        </w:rPr>
      </w:pPr>
      <w:r>
        <w:t>установку антивирусных программ;</w:t>
      </w:r>
      <w:r>
        <w:rPr>
          <w:spacing w:val="1"/>
        </w:rPr>
        <w:t xml:space="preserve"> </w:t>
      </w:r>
      <w:r w:rsidR="008A452A">
        <w:rPr>
          <w:spacing w:val="1"/>
        </w:rPr>
        <w:t xml:space="preserve">       </w:t>
      </w:r>
    </w:p>
    <w:p w:rsidR="008A452A" w:rsidRDefault="00B112D2" w:rsidP="00527886">
      <w:pPr>
        <w:pStyle w:val="ac"/>
        <w:ind w:left="0" w:right="-80" w:firstLine="851"/>
        <w:rPr>
          <w:spacing w:val="-67"/>
        </w:rPr>
      </w:pPr>
      <w:r>
        <w:t>сопровождение справочно-правовых систем;</w:t>
      </w:r>
      <w:r>
        <w:rPr>
          <w:spacing w:val="-67"/>
        </w:rPr>
        <w:t xml:space="preserve"> </w:t>
      </w:r>
    </w:p>
    <w:p w:rsidR="00B112D2" w:rsidRDefault="00B112D2" w:rsidP="00527886">
      <w:pPr>
        <w:pStyle w:val="ac"/>
        <w:ind w:left="0" w:right="3648" w:firstLine="851"/>
      </w:pP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телеграфной</w:t>
      </w:r>
      <w:r>
        <w:rPr>
          <w:spacing w:val="-1"/>
        </w:rPr>
        <w:t xml:space="preserve"> </w:t>
      </w:r>
      <w:r>
        <w:t>связи;</w:t>
      </w:r>
    </w:p>
    <w:p w:rsidR="00B112D2" w:rsidRDefault="00B112D2" w:rsidP="00527886">
      <w:pPr>
        <w:pStyle w:val="ac"/>
        <w:tabs>
          <w:tab w:val="left" w:pos="4810"/>
          <w:tab w:val="left" w:pos="6520"/>
          <w:tab w:val="left" w:pos="8064"/>
        </w:tabs>
        <w:spacing w:line="242" w:lineRule="auto"/>
        <w:ind w:left="0" w:right="-80" w:firstLine="851"/>
      </w:pPr>
      <w:r>
        <w:t>информационно-техническую</w:t>
      </w:r>
      <w:r>
        <w:tab/>
        <w:t>поддержку</w:t>
      </w:r>
      <w:r>
        <w:tab/>
        <w:t>офисного</w:t>
      </w:r>
      <w:r w:rsidR="003D75CC"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обеспечения;</w:t>
      </w:r>
    </w:p>
    <w:p w:rsidR="00B112D2" w:rsidRDefault="00B112D2" w:rsidP="00527886">
      <w:pPr>
        <w:pStyle w:val="ac"/>
        <w:spacing w:line="318" w:lineRule="exact"/>
        <w:ind w:left="0" w:firstLine="851"/>
      </w:pP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прочие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связи.</w:t>
      </w:r>
    </w:p>
    <w:p w:rsidR="00B112D2" w:rsidRDefault="00B112D2" w:rsidP="00527886">
      <w:pPr>
        <w:pStyle w:val="ae"/>
        <w:numPr>
          <w:ilvl w:val="1"/>
          <w:numId w:val="1"/>
        </w:numPr>
        <w:tabs>
          <w:tab w:val="left" w:pos="1441"/>
        </w:tabs>
        <w:ind w:left="0" w:right="1321" w:firstLine="851"/>
        <w:rPr>
          <w:sz w:val="28"/>
        </w:rPr>
      </w:pPr>
      <w:r>
        <w:rPr>
          <w:sz w:val="28"/>
        </w:rPr>
        <w:t>При расчете коэффициента «С» рекомендовано учитывать: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1"/>
          <w:sz w:val="28"/>
        </w:rPr>
        <w:t xml:space="preserve"> </w:t>
      </w:r>
      <w:r>
        <w:rPr>
          <w:sz w:val="28"/>
        </w:rPr>
        <w:t>на вещевое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обеспечение;</w:t>
      </w:r>
    </w:p>
    <w:p w:rsidR="003D75CC" w:rsidRDefault="00B112D2" w:rsidP="00527886">
      <w:pPr>
        <w:pStyle w:val="ac"/>
        <w:ind w:left="0" w:firstLine="851"/>
        <w:rPr>
          <w:spacing w:val="1"/>
        </w:rPr>
      </w:pPr>
      <w:r>
        <w:t>затраты на приобретение канцелярских товаров и принадлежностей;</w:t>
      </w:r>
      <w:r>
        <w:rPr>
          <w:spacing w:val="1"/>
        </w:rPr>
        <w:t xml:space="preserve"> </w:t>
      </w:r>
    </w:p>
    <w:p w:rsidR="00B112D2" w:rsidRDefault="00B112D2" w:rsidP="00527886">
      <w:pPr>
        <w:pStyle w:val="ac"/>
        <w:ind w:left="0" w:firstLine="851"/>
      </w:pPr>
      <w:r>
        <w:t>затраты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продовольственное</w:t>
      </w:r>
      <w:r>
        <w:rPr>
          <w:spacing w:val="37"/>
        </w:rPr>
        <w:t xml:space="preserve"> </w:t>
      </w:r>
      <w:r>
        <w:t>обеспечение</w:t>
      </w:r>
      <w:r>
        <w:rPr>
          <w:spacing w:val="38"/>
        </w:rPr>
        <w:t xml:space="preserve"> </w:t>
      </w:r>
      <w:r>
        <w:t>(если</w:t>
      </w:r>
      <w:r>
        <w:rPr>
          <w:spacing w:val="38"/>
        </w:rPr>
        <w:t xml:space="preserve"> </w:t>
      </w:r>
      <w:r>
        <w:t>это</w:t>
      </w:r>
      <w:r>
        <w:rPr>
          <w:spacing w:val="36"/>
        </w:rPr>
        <w:t xml:space="preserve"> </w:t>
      </w:r>
      <w:r>
        <w:t>предусмотрено</w:t>
      </w:r>
      <w:r w:rsidR="003D75CC">
        <w:t xml:space="preserve"> </w:t>
      </w:r>
      <w:r>
        <w:t>уставом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ЕДДС);</w:t>
      </w:r>
    </w:p>
    <w:p w:rsidR="00B112D2" w:rsidRDefault="00B112D2" w:rsidP="00527886">
      <w:pPr>
        <w:pStyle w:val="ac"/>
        <w:ind w:left="0" w:right="103" w:firstLine="851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горюче-смазочных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22"/>
        </w:rPr>
        <w:t xml:space="preserve"> </w:t>
      </w:r>
      <w:r>
        <w:t>средств</w:t>
      </w:r>
      <w:r>
        <w:rPr>
          <w:spacing w:val="92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специальной</w:t>
      </w:r>
      <w:r>
        <w:rPr>
          <w:spacing w:val="92"/>
        </w:rPr>
        <w:t xml:space="preserve"> </w:t>
      </w:r>
      <w:r>
        <w:t>техники</w:t>
      </w:r>
      <w:r>
        <w:rPr>
          <w:spacing w:val="93"/>
        </w:rPr>
        <w:t xml:space="preserve"> </w:t>
      </w:r>
      <w:r>
        <w:t>(если</w:t>
      </w:r>
      <w:r>
        <w:rPr>
          <w:spacing w:val="94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составе</w:t>
      </w:r>
      <w:r>
        <w:rPr>
          <w:spacing w:val="92"/>
        </w:rPr>
        <w:t xml:space="preserve"> </w:t>
      </w:r>
      <w:r>
        <w:t>ЕДДС</w:t>
      </w:r>
      <w:r>
        <w:rPr>
          <w:spacing w:val="102"/>
        </w:rPr>
        <w:t xml:space="preserve"> </w:t>
      </w:r>
      <w:r>
        <w:t>есть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оперативная группа</w:t>
      </w:r>
      <w:r>
        <w:rPr>
          <w:spacing w:val="2"/>
        </w:rPr>
        <w:t xml:space="preserve"> </w:t>
      </w:r>
      <w:r>
        <w:t>ОМСУ);</w:t>
      </w:r>
    </w:p>
    <w:p w:rsidR="00B112D2" w:rsidRDefault="00B112D2" w:rsidP="00527886">
      <w:pPr>
        <w:pStyle w:val="ac"/>
        <w:spacing w:line="321" w:lineRule="exact"/>
        <w:ind w:left="0" w:firstLine="851"/>
      </w:pP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обслуживание</w:t>
      </w:r>
      <w:r>
        <w:rPr>
          <w:spacing w:val="-5"/>
        </w:rPr>
        <w:t xml:space="preserve"> </w:t>
      </w:r>
      <w:r>
        <w:t>помещений;</w:t>
      </w:r>
    </w:p>
    <w:p w:rsidR="00B112D2" w:rsidRDefault="00B112D2" w:rsidP="00527886">
      <w:pPr>
        <w:pStyle w:val="ac"/>
        <w:ind w:left="0" w:right="-80" w:firstLine="851"/>
      </w:pPr>
      <w:r>
        <w:t>затраты на приобретение других запасных частей для вычислительной</w:t>
      </w:r>
      <w:r>
        <w:rPr>
          <w:spacing w:val="1"/>
        </w:rPr>
        <w:t xml:space="preserve"> </w:t>
      </w:r>
      <w:r>
        <w:t>техники;</w:t>
      </w:r>
    </w:p>
    <w:p w:rsidR="008A452A" w:rsidRDefault="00B112D2" w:rsidP="00527886">
      <w:pPr>
        <w:pStyle w:val="ac"/>
        <w:ind w:left="0" w:right="-80" w:firstLine="851"/>
      </w:pPr>
      <w:r>
        <w:t>затраты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приобретение</w:t>
      </w:r>
      <w:r>
        <w:rPr>
          <w:spacing w:val="35"/>
        </w:rPr>
        <w:t xml:space="preserve"> </w:t>
      </w:r>
      <w:r>
        <w:t>деталей</w:t>
      </w:r>
      <w:r>
        <w:rPr>
          <w:spacing w:val="35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принтеров,</w:t>
      </w:r>
      <w:r>
        <w:rPr>
          <w:spacing w:val="34"/>
        </w:rPr>
        <w:t xml:space="preserve"> </w:t>
      </w:r>
      <w:r>
        <w:t>МФУ,</w:t>
      </w:r>
      <w:r>
        <w:rPr>
          <w:spacing w:val="-67"/>
        </w:rPr>
        <w:t xml:space="preserve"> </w:t>
      </w:r>
      <w:r>
        <w:t>копировальных аппаратов</w:t>
      </w:r>
      <w:r>
        <w:rPr>
          <w:spacing w:val="-2"/>
        </w:rPr>
        <w:t xml:space="preserve"> </w:t>
      </w:r>
      <w:r>
        <w:t>и иной</w:t>
      </w:r>
      <w:r>
        <w:rPr>
          <w:spacing w:val="-4"/>
        </w:rPr>
        <w:t xml:space="preserve"> </w:t>
      </w:r>
      <w:r>
        <w:t>оргтехники;</w:t>
      </w:r>
      <w:r w:rsidR="008A452A">
        <w:t xml:space="preserve">  </w:t>
      </w:r>
    </w:p>
    <w:p w:rsidR="00B112D2" w:rsidRDefault="00B112D2" w:rsidP="00527886">
      <w:pPr>
        <w:pStyle w:val="ac"/>
        <w:ind w:left="0" w:firstLine="851"/>
      </w:pPr>
      <w:r>
        <w:t>затраты</w:t>
      </w:r>
      <w:r>
        <w:tab/>
        <w:t>на</w:t>
      </w:r>
      <w:r>
        <w:tab/>
        <w:t>приоб</w:t>
      </w:r>
      <w:r w:rsidR="008A452A">
        <w:t>ретение</w:t>
      </w:r>
      <w:r w:rsidR="008A452A">
        <w:tab/>
        <w:t>материальных</w:t>
      </w:r>
      <w:r w:rsidR="008A452A">
        <w:tab/>
        <w:t>запасов</w:t>
      </w:r>
      <w:r w:rsidR="008A452A">
        <w:tab/>
        <w:t xml:space="preserve">по </w:t>
      </w:r>
      <w:r>
        <w:t>обеспечению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информации;</w:t>
      </w:r>
    </w:p>
    <w:p w:rsidR="00B112D2" w:rsidRDefault="00B112D2" w:rsidP="00527886">
      <w:pPr>
        <w:pStyle w:val="ac"/>
        <w:spacing w:line="321" w:lineRule="exact"/>
        <w:ind w:left="0" w:firstLine="851"/>
      </w:pP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прочих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запасов.</w:t>
      </w:r>
    </w:p>
    <w:p w:rsidR="00B112D2" w:rsidRDefault="00B112D2" w:rsidP="00527886">
      <w:pPr>
        <w:pStyle w:val="ae"/>
        <w:numPr>
          <w:ilvl w:val="1"/>
          <w:numId w:val="1"/>
        </w:numPr>
        <w:tabs>
          <w:tab w:val="left" w:pos="1441"/>
        </w:tabs>
        <w:spacing w:before="1"/>
        <w:ind w:left="0" w:right="-80" w:firstLine="851"/>
        <w:rPr>
          <w:sz w:val="28"/>
        </w:rPr>
      </w:pPr>
      <w:r>
        <w:rPr>
          <w:sz w:val="28"/>
        </w:rPr>
        <w:t>При расчете коэффициента «D» рекомендовано учитывать: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приобретение мониторов;</w:t>
      </w:r>
    </w:p>
    <w:p w:rsidR="008A452A" w:rsidRDefault="00B112D2" w:rsidP="00527886">
      <w:pPr>
        <w:pStyle w:val="ac"/>
        <w:ind w:left="0" w:right="2776" w:firstLine="851"/>
        <w:rPr>
          <w:spacing w:val="1"/>
        </w:rPr>
      </w:pPr>
      <w:r>
        <w:t>затраты на приобретение системных блоков;</w:t>
      </w:r>
      <w:r>
        <w:rPr>
          <w:spacing w:val="1"/>
        </w:rPr>
        <w:t xml:space="preserve"> </w:t>
      </w:r>
    </w:p>
    <w:p w:rsidR="00B112D2" w:rsidRDefault="00B112D2" w:rsidP="00527886">
      <w:pPr>
        <w:pStyle w:val="ac"/>
        <w:ind w:left="0" w:right="2776" w:firstLine="851"/>
      </w:pP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носителей</w:t>
      </w:r>
      <w:r>
        <w:rPr>
          <w:spacing w:val="-6"/>
        </w:rPr>
        <w:t xml:space="preserve"> </w:t>
      </w:r>
      <w:r>
        <w:t>информации;</w:t>
      </w:r>
    </w:p>
    <w:p w:rsidR="008A452A" w:rsidRDefault="00B112D2" w:rsidP="00527886">
      <w:pPr>
        <w:pStyle w:val="ac"/>
        <w:ind w:left="0" w:right="-80" w:firstLine="851"/>
      </w:pPr>
      <w:r>
        <w:t>затраты на приобретение оборудования для видеоконференцсвязи;</w:t>
      </w:r>
    </w:p>
    <w:p w:rsidR="00B112D2" w:rsidRDefault="00B112D2" w:rsidP="00527886">
      <w:pPr>
        <w:pStyle w:val="ac"/>
        <w:ind w:left="0" w:right="-80" w:firstLine="851"/>
      </w:pPr>
      <w:r>
        <w:rPr>
          <w:spacing w:val="-67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кондиционирования;</w:t>
      </w:r>
    </w:p>
    <w:p w:rsidR="00B112D2" w:rsidRDefault="00B112D2" w:rsidP="00527886">
      <w:pPr>
        <w:pStyle w:val="ac"/>
        <w:spacing w:before="1" w:line="322" w:lineRule="exact"/>
        <w:ind w:left="0" w:firstLine="851"/>
      </w:pP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прочих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средств.</w:t>
      </w:r>
    </w:p>
    <w:p w:rsidR="00B112D2" w:rsidRDefault="00B112D2" w:rsidP="00527886">
      <w:pPr>
        <w:pStyle w:val="ae"/>
        <w:numPr>
          <w:ilvl w:val="1"/>
          <w:numId w:val="1"/>
        </w:numPr>
        <w:tabs>
          <w:tab w:val="left" w:pos="1441"/>
        </w:tabs>
        <w:ind w:left="0" w:right="-80" w:firstLine="851"/>
        <w:rPr>
          <w:sz w:val="28"/>
        </w:rPr>
      </w:pPr>
      <w:r>
        <w:rPr>
          <w:sz w:val="28"/>
        </w:rPr>
        <w:t>При расчете коэффициента «F» рекомендовано учитывать: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водоснабжения;</w:t>
      </w:r>
    </w:p>
    <w:p w:rsidR="008A452A" w:rsidRDefault="00B112D2" w:rsidP="00527886">
      <w:pPr>
        <w:pStyle w:val="ac"/>
        <w:ind w:left="0" w:right="4314" w:firstLine="851"/>
        <w:rPr>
          <w:spacing w:val="-67"/>
        </w:rPr>
      </w:pPr>
      <w:r>
        <w:t>услуги холодного водоснабжения;</w:t>
      </w:r>
      <w:r>
        <w:rPr>
          <w:spacing w:val="-67"/>
        </w:rPr>
        <w:t xml:space="preserve"> </w:t>
      </w:r>
    </w:p>
    <w:p w:rsidR="00B112D2" w:rsidRDefault="00B112D2" w:rsidP="00527886">
      <w:pPr>
        <w:pStyle w:val="ac"/>
        <w:ind w:left="0" w:right="4904" w:firstLine="851"/>
      </w:pPr>
      <w:r>
        <w:t>услуги водоотведения;</w:t>
      </w:r>
    </w:p>
    <w:p w:rsidR="00B112D2" w:rsidRDefault="00B112D2" w:rsidP="00527886">
      <w:pPr>
        <w:pStyle w:val="ac"/>
        <w:spacing w:line="321" w:lineRule="exact"/>
        <w:ind w:left="0" w:firstLine="851"/>
      </w:pPr>
      <w:r>
        <w:t>услуги</w:t>
      </w:r>
      <w:r>
        <w:rPr>
          <w:spacing w:val="-2"/>
        </w:rPr>
        <w:t xml:space="preserve"> </w:t>
      </w:r>
      <w:r>
        <w:t>отопления;</w:t>
      </w:r>
    </w:p>
    <w:p w:rsidR="00B112D2" w:rsidRDefault="00B112D2" w:rsidP="00527886">
      <w:pPr>
        <w:pStyle w:val="ac"/>
        <w:ind w:left="810" w:firstLine="0"/>
        <w:jc w:val="left"/>
      </w:pPr>
      <w:r>
        <w:t>услуги</w:t>
      </w:r>
      <w:r>
        <w:rPr>
          <w:spacing w:val="-1"/>
        </w:rPr>
        <w:t xml:space="preserve"> </w:t>
      </w:r>
      <w:r>
        <w:t>электроснабжения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t>техники).</w:t>
      </w:r>
    </w:p>
    <w:p w:rsidR="00B112D2" w:rsidRDefault="00B112D2" w:rsidP="00527886">
      <w:pPr>
        <w:pStyle w:val="ae"/>
        <w:numPr>
          <w:ilvl w:val="1"/>
          <w:numId w:val="1"/>
        </w:numPr>
        <w:tabs>
          <w:tab w:val="left" w:pos="1611"/>
        </w:tabs>
        <w:spacing w:before="1"/>
        <w:ind w:right="101"/>
        <w:rPr>
          <w:sz w:val="28"/>
        </w:rPr>
      </w:pP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более   качественного   планирования   финансовых  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содержание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ЕДДС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целесообразно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издать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внести   </w:t>
      </w:r>
      <w:r>
        <w:rPr>
          <w:spacing w:val="26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существующие,   с   учетом   вопросов   обеспечения   деятельности   ЕДДС,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71"/>
          <w:sz w:val="28"/>
        </w:rPr>
        <w:t xml:space="preserve"> </w:t>
      </w:r>
      <w:r>
        <w:rPr>
          <w:sz w:val="28"/>
        </w:rPr>
        <w:t>затраты   на   обеспечение   функций   ОМСУ</w:t>
      </w:r>
      <w:r>
        <w:rPr>
          <w:spacing w:val="-67"/>
          <w:sz w:val="28"/>
        </w:rPr>
        <w:t xml:space="preserve"> </w:t>
      </w:r>
      <w:r>
        <w:rPr>
          <w:sz w:val="28"/>
        </w:rPr>
        <w:t>и подведомственных казенных 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продовольственного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товаров,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функций.</w:t>
      </w:r>
    </w:p>
    <w:p w:rsidR="00832B3D" w:rsidRDefault="00324204" w:rsidP="00B112D2">
      <w:pPr>
        <w:pStyle w:val="20"/>
        <w:numPr>
          <w:ilvl w:val="1"/>
          <w:numId w:val="1"/>
        </w:numPr>
        <w:shd w:val="clear" w:color="auto" w:fill="auto"/>
        <w:tabs>
          <w:tab w:val="left" w:pos="1536"/>
        </w:tabs>
        <w:spacing w:after="240" w:line="322" w:lineRule="exact"/>
        <w:ind w:firstLine="740"/>
      </w:pPr>
      <w:r>
        <w:t xml:space="preserve">Уровень заработной платы сотрудников ЕДДС должен быть не ниже </w:t>
      </w:r>
      <w:r w:rsidR="00C57BBC">
        <w:t>минимального размера оплаты труда</w:t>
      </w:r>
      <w:r w:rsidR="003C1B96">
        <w:t>.</w:t>
      </w:r>
    </w:p>
    <w:p w:rsidR="00832B3D" w:rsidRDefault="0032420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16"/>
        </w:tabs>
        <w:spacing w:after="0" w:line="322" w:lineRule="exact"/>
        <w:ind w:left="2440"/>
        <w:jc w:val="both"/>
      </w:pPr>
      <w:bookmarkStart w:id="14" w:name="bookmark13"/>
      <w:r w:rsidRPr="00C47DE5">
        <w:t>Требования к защите информации</w:t>
      </w:r>
      <w:bookmarkEnd w:id="14"/>
    </w:p>
    <w:p w:rsidR="00C47DE5" w:rsidRPr="00C47DE5" w:rsidRDefault="00C47DE5" w:rsidP="00C47DE5">
      <w:pPr>
        <w:pStyle w:val="10"/>
        <w:keepNext/>
        <w:keepLines/>
        <w:shd w:val="clear" w:color="auto" w:fill="auto"/>
        <w:tabs>
          <w:tab w:val="left" w:pos="2916"/>
        </w:tabs>
        <w:spacing w:after="0" w:line="322" w:lineRule="exact"/>
        <w:ind w:left="2440"/>
        <w:jc w:val="both"/>
      </w:pPr>
    </w:p>
    <w:p w:rsidR="00832B3D" w:rsidRDefault="00324204" w:rsidP="00C6198C">
      <w:pPr>
        <w:pStyle w:val="20"/>
        <w:shd w:val="clear" w:color="auto" w:fill="auto"/>
        <w:tabs>
          <w:tab w:val="left" w:pos="8170"/>
          <w:tab w:val="left" w:pos="8784"/>
        </w:tabs>
        <w:spacing w:line="322" w:lineRule="exact"/>
        <w:ind w:firstLine="740"/>
      </w:pPr>
      <w: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</w:t>
      </w:r>
      <w:r w:rsidR="00C6198C">
        <w:t xml:space="preserve"> </w:t>
      </w:r>
      <w:r>
        <w:t>№149-ФЗ</w:t>
      </w:r>
      <w:r w:rsidR="00C6198C">
        <w:t xml:space="preserve"> </w:t>
      </w:r>
      <w:r>
        <w:t xml:space="preserve">«Об информации, информационных технологиях и о защите информации» и приказом Федеральной службы по техническому и экспортному контролю от 11.02.2013 </w:t>
      </w:r>
      <w:r w:rsidR="00C6198C">
        <w:t xml:space="preserve">             </w:t>
      </w:r>
      <w:r>
        <w:t>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sectPr w:rsidR="00832B3D" w:rsidSect="001A0EBE">
      <w:headerReference w:type="default" r:id="rId8"/>
      <w:pgSz w:w="11900" w:h="16840"/>
      <w:pgMar w:top="1190" w:right="533" w:bottom="1084" w:left="166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64" w:rsidRDefault="00EE0564" w:rsidP="00832B3D">
      <w:r>
        <w:separator/>
      </w:r>
    </w:p>
  </w:endnote>
  <w:endnote w:type="continuationSeparator" w:id="0">
    <w:p w:rsidR="00EE0564" w:rsidRDefault="00EE0564" w:rsidP="0083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64" w:rsidRDefault="00EE0564">
      <w:r>
        <w:separator/>
      </w:r>
    </w:p>
  </w:footnote>
  <w:footnote w:type="continuationSeparator" w:id="0">
    <w:p w:rsidR="00EE0564" w:rsidRDefault="00EE0564">
      <w:r>
        <w:continuationSeparator/>
      </w:r>
    </w:p>
  </w:footnote>
  <w:footnote w:id="1">
    <w:p w:rsidR="008E5284" w:rsidRPr="00261B06" w:rsidRDefault="008E5284">
      <w:pPr>
        <w:pStyle w:val="a5"/>
        <w:shd w:val="clear" w:color="auto" w:fill="auto"/>
        <w:rPr>
          <w:b w:val="0"/>
        </w:rPr>
      </w:pPr>
      <w:r w:rsidRPr="00261B06">
        <w:rPr>
          <w:b w:val="0"/>
          <w:vertAlign w:val="superscript"/>
        </w:rPr>
        <w:footnoteRef/>
      </w:r>
      <w:r w:rsidRPr="00261B06">
        <w:rPr>
          <w:b w:val="0"/>
        </w:rPr>
        <w:t xml:space="preserve"> Постановление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47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0EBE" w:rsidRDefault="001A0EBE">
        <w:pPr>
          <w:pStyle w:val="af"/>
          <w:jc w:val="center"/>
        </w:pPr>
      </w:p>
      <w:p w:rsidR="001A0EBE" w:rsidRPr="001A0EBE" w:rsidRDefault="001A0EBE">
        <w:pPr>
          <w:pStyle w:val="af"/>
          <w:jc w:val="center"/>
          <w:rPr>
            <w:rFonts w:ascii="Times New Roman" w:hAnsi="Times New Roman" w:cs="Times New Roman"/>
          </w:rPr>
        </w:pPr>
        <w:r w:rsidRPr="001A0EBE">
          <w:rPr>
            <w:rFonts w:ascii="Times New Roman" w:hAnsi="Times New Roman" w:cs="Times New Roman"/>
          </w:rPr>
          <w:fldChar w:fldCharType="begin"/>
        </w:r>
        <w:r w:rsidRPr="001A0EBE">
          <w:rPr>
            <w:rFonts w:ascii="Times New Roman" w:hAnsi="Times New Roman" w:cs="Times New Roman"/>
          </w:rPr>
          <w:instrText>PAGE   \* MERGEFORMAT</w:instrText>
        </w:r>
        <w:r w:rsidRPr="001A0EB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1A0EBE">
          <w:rPr>
            <w:rFonts w:ascii="Times New Roman" w:hAnsi="Times New Roman" w:cs="Times New Roman"/>
          </w:rPr>
          <w:fldChar w:fldCharType="end"/>
        </w:r>
      </w:p>
    </w:sdtContent>
  </w:sdt>
  <w:p w:rsidR="008E5284" w:rsidRPr="00C454C2" w:rsidRDefault="008E5284" w:rsidP="00C454C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CA9"/>
    <w:multiLevelType w:val="multilevel"/>
    <w:tmpl w:val="70E6A546"/>
    <w:lvl w:ilvl="0">
      <w:start w:val="3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24F81"/>
    <w:multiLevelType w:val="multilevel"/>
    <w:tmpl w:val="2A50C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74591"/>
    <w:multiLevelType w:val="multilevel"/>
    <w:tmpl w:val="3B745190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9B1482"/>
    <w:multiLevelType w:val="multilevel"/>
    <w:tmpl w:val="E87210CE"/>
    <w:lvl w:ilvl="0">
      <w:start w:val="12"/>
      <w:numFmt w:val="decimal"/>
      <w:lvlText w:val="%1"/>
      <w:lvlJc w:val="left"/>
      <w:pPr>
        <w:ind w:left="102" w:hanging="8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8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854"/>
      </w:pPr>
      <w:rPr>
        <w:rFonts w:hint="default"/>
        <w:lang w:val="ru-RU" w:eastAsia="en-US" w:bidi="ar-SA"/>
      </w:rPr>
    </w:lvl>
  </w:abstractNum>
  <w:abstractNum w:abstractNumId="4" w15:restartNumberingAfterBreak="0">
    <w:nsid w:val="3F4211C7"/>
    <w:multiLevelType w:val="multilevel"/>
    <w:tmpl w:val="7C1EFF74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93638B"/>
    <w:multiLevelType w:val="multilevel"/>
    <w:tmpl w:val="30C6921C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C010B2"/>
    <w:multiLevelType w:val="multilevel"/>
    <w:tmpl w:val="59A6BAB4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D92400"/>
    <w:multiLevelType w:val="multilevel"/>
    <w:tmpl w:val="A6B88F8A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C91CCA"/>
    <w:multiLevelType w:val="multilevel"/>
    <w:tmpl w:val="BEB6D08E"/>
    <w:lvl w:ilvl="0">
      <w:start w:val="2"/>
      <w:numFmt w:val="decimal"/>
      <w:lvlText w:val="%1"/>
      <w:lvlJc w:val="left"/>
      <w:pPr>
        <w:ind w:left="102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91"/>
      </w:pPr>
      <w:rPr>
        <w:rFonts w:hint="default"/>
        <w:lang w:val="ru-RU" w:eastAsia="en-US" w:bidi="ar-SA"/>
      </w:rPr>
    </w:lvl>
  </w:abstractNum>
  <w:abstractNum w:abstractNumId="9" w15:restartNumberingAfterBreak="0">
    <w:nsid w:val="721969C8"/>
    <w:multiLevelType w:val="multilevel"/>
    <w:tmpl w:val="DD6E8468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2B3D"/>
    <w:rsid w:val="00044551"/>
    <w:rsid w:val="00046369"/>
    <w:rsid w:val="00082D9E"/>
    <w:rsid w:val="000B37DC"/>
    <w:rsid w:val="000D0DC7"/>
    <w:rsid w:val="000E21DC"/>
    <w:rsid w:val="000E703F"/>
    <w:rsid w:val="000F5F84"/>
    <w:rsid w:val="00103129"/>
    <w:rsid w:val="00125F7F"/>
    <w:rsid w:val="00137DC3"/>
    <w:rsid w:val="00137F82"/>
    <w:rsid w:val="00161D0A"/>
    <w:rsid w:val="00165417"/>
    <w:rsid w:val="00195C8F"/>
    <w:rsid w:val="001978D4"/>
    <w:rsid w:val="001A0EBE"/>
    <w:rsid w:val="001C5F60"/>
    <w:rsid w:val="001D3F21"/>
    <w:rsid w:val="00206EF7"/>
    <w:rsid w:val="00247AD3"/>
    <w:rsid w:val="00261B06"/>
    <w:rsid w:val="00266229"/>
    <w:rsid w:val="002A1585"/>
    <w:rsid w:val="002B76F6"/>
    <w:rsid w:val="002E356F"/>
    <w:rsid w:val="002F594D"/>
    <w:rsid w:val="00324204"/>
    <w:rsid w:val="00330088"/>
    <w:rsid w:val="00375B24"/>
    <w:rsid w:val="003771AF"/>
    <w:rsid w:val="0038003E"/>
    <w:rsid w:val="003C1B96"/>
    <w:rsid w:val="003D75CC"/>
    <w:rsid w:val="003E34D1"/>
    <w:rsid w:val="003F5E06"/>
    <w:rsid w:val="00434D9F"/>
    <w:rsid w:val="00436657"/>
    <w:rsid w:val="00476B50"/>
    <w:rsid w:val="00490813"/>
    <w:rsid w:val="004C021A"/>
    <w:rsid w:val="004D6608"/>
    <w:rsid w:val="004E06E5"/>
    <w:rsid w:val="005015EF"/>
    <w:rsid w:val="00506DF9"/>
    <w:rsid w:val="005070F6"/>
    <w:rsid w:val="00527886"/>
    <w:rsid w:val="005364F7"/>
    <w:rsid w:val="0059764B"/>
    <w:rsid w:val="005E1834"/>
    <w:rsid w:val="005F6A1B"/>
    <w:rsid w:val="00622501"/>
    <w:rsid w:val="0063417C"/>
    <w:rsid w:val="006407BA"/>
    <w:rsid w:val="00656BE1"/>
    <w:rsid w:val="006A51F9"/>
    <w:rsid w:val="006F7864"/>
    <w:rsid w:val="00706A35"/>
    <w:rsid w:val="0073023E"/>
    <w:rsid w:val="00751C49"/>
    <w:rsid w:val="00810516"/>
    <w:rsid w:val="00832B3D"/>
    <w:rsid w:val="00841D04"/>
    <w:rsid w:val="00857318"/>
    <w:rsid w:val="008605FB"/>
    <w:rsid w:val="00872CC4"/>
    <w:rsid w:val="008A452A"/>
    <w:rsid w:val="008E27F7"/>
    <w:rsid w:val="008E5284"/>
    <w:rsid w:val="00925381"/>
    <w:rsid w:val="00950FF7"/>
    <w:rsid w:val="009948BD"/>
    <w:rsid w:val="00A2438D"/>
    <w:rsid w:val="00A32458"/>
    <w:rsid w:val="00AA2C50"/>
    <w:rsid w:val="00AD7180"/>
    <w:rsid w:val="00AE0AF1"/>
    <w:rsid w:val="00B02AB2"/>
    <w:rsid w:val="00B03CF9"/>
    <w:rsid w:val="00B112D2"/>
    <w:rsid w:val="00B17D8F"/>
    <w:rsid w:val="00B42BFB"/>
    <w:rsid w:val="00B55F33"/>
    <w:rsid w:val="00B562D4"/>
    <w:rsid w:val="00B64F1F"/>
    <w:rsid w:val="00B67462"/>
    <w:rsid w:val="00B70C36"/>
    <w:rsid w:val="00BD3582"/>
    <w:rsid w:val="00C16443"/>
    <w:rsid w:val="00C454C2"/>
    <w:rsid w:val="00C47DE5"/>
    <w:rsid w:val="00C570C0"/>
    <w:rsid w:val="00C57BBC"/>
    <w:rsid w:val="00C6198C"/>
    <w:rsid w:val="00C70203"/>
    <w:rsid w:val="00C758B8"/>
    <w:rsid w:val="00CA7DE0"/>
    <w:rsid w:val="00D34CC1"/>
    <w:rsid w:val="00DA0370"/>
    <w:rsid w:val="00DB2118"/>
    <w:rsid w:val="00DF14C2"/>
    <w:rsid w:val="00DF29A3"/>
    <w:rsid w:val="00E33E9B"/>
    <w:rsid w:val="00E378F0"/>
    <w:rsid w:val="00E868AC"/>
    <w:rsid w:val="00E92BD9"/>
    <w:rsid w:val="00EE0564"/>
    <w:rsid w:val="00F06142"/>
    <w:rsid w:val="00F069CB"/>
    <w:rsid w:val="00F167F1"/>
    <w:rsid w:val="00F1716E"/>
    <w:rsid w:val="00F35EA0"/>
    <w:rsid w:val="00F3668F"/>
    <w:rsid w:val="00F42E27"/>
    <w:rsid w:val="00F464CA"/>
    <w:rsid w:val="00F65A7D"/>
    <w:rsid w:val="00F75903"/>
    <w:rsid w:val="00F905E7"/>
    <w:rsid w:val="00FA0F69"/>
    <w:rsid w:val="00FA39C5"/>
    <w:rsid w:val="00FD102A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3B1F"/>
  <w15:docId w15:val="{E4021CE5-82C8-4AFD-8BC6-07E1CCC2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2B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B3D"/>
    <w:rPr>
      <w:color w:val="0066CC"/>
      <w:u w:val="single"/>
    </w:rPr>
  </w:style>
  <w:style w:type="character" w:customStyle="1" w:styleId="a4">
    <w:name w:val="Сноска_"/>
    <w:basedOn w:val="a0"/>
    <w:link w:val="a5"/>
    <w:rsid w:val="00832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832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832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32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832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8">
    <w:name w:val="Колонтитул"/>
    <w:basedOn w:val="a6"/>
    <w:rsid w:val="00832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32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32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832B3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832B3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832B3D"/>
    <w:pPr>
      <w:shd w:val="clear" w:color="auto" w:fill="FFFFFF"/>
      <w:spacing w:after="210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832B3D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32B3D"/>
    <w:pPr>
      <w:shd w:val="clear" w:color="auto" w:fill="FFFFFF"/>
      <w:spacing w:after="240" w:line="30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rsid w:val="00832B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832B3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47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b"/>
    <w:locked/>
    <w:rsid w:val="00476B50"/>
    <w:rPr>
      <w:rFonts w:ascii="Arial" w:hAnsi="Arial" w:cs="Arial"/>
      <w:sz w:val="26"/>
      <w:szCs w:val="26"/>
    </w:rPr>
  </w:style>
  <w:style w:type="paragraph" w:styleId="ab">
    <w:name w:val="No Spacing"/>
    <w:link w:val="aa"/>
    <w:qFormat/>
    <w:rsid w:val="00476B50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c">
    <w:name w:val="Body Text"/>
    <w:basedOn w:val="a"/>
    <w:link w:val="ad"/>
    <w:uiPriority w:val="1"/>
    <w:qFormat/>
    <w:rsid w:val="00B112D2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B112D2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e">
    <w:name w:val="List Paragraph"/>
    <w:basedOn w:val="a"/>
    <w:uiPriority w:val="1"/>
    <w:qFormat/>
    <w:rsid w:val="00B112D2"/>
    <w:pPr>
      <w:autoSpaceDE w:val="0"/>
      <w:autoSpaceDN w:val="0"/>
      <w:ind w:left="102" w:right="102" w:firstLine="707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">
    <w:name w:val="header"/>
    <w:basedOn w:val="a"/>
    <w:link w:val="af0"/>
    <w:uiPriority w:val="99"/>
    <w:unhideWhenUsed/>
    <w:rsid w:val="00950FF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50FF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950FF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0FF7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1A0EBE"/>
    <w:rPr>
      <w:rFonts w:ascii="Arial" w:hAnsi="Arial" w:cs="Arial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0EBE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18E2C-662A-4F4F-A927-170C2259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27</Pages>
  <Words>9885</Words>
  <Characters>56349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WorkA</dc:creator>
  <cp:lastModifiedBy>SpecOO</cp:lastModifiedBy>
  <cp:revision>61</cp:revision>
  <cp:lastPrinted>2023-04-24T10:19:00Z</cp:lastPrinted>
  <dcterms:created xsi:type="dcterms:W3CDTF">2023-01-17T05:41:00Z</dcterms:created>
  <dcterms:modified xsi:type="dcterms:W3CDTF">2023-04-24T10:19:00Z</dcterms:modified>
</cp:coreProperties>
</file>