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bookmarkStart w:id="0" w:name="_GoBack"/>
      <w:bookmarkEnd w:id="0"/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</w:rPr>
        <w:t>ОБЪЯВЛЕНЫ ПРИЗЕРЫ КОНКУРСА БЛОГЕРОВ</w:t>
      </w:r>
    </w:p>
    <w:p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9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="00497DCB"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2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497DC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97DCB">
          <w:fldChar w:fldCharType="begin"/>
        </w:r>
        <w:r w:rsidR="00A02726">
          <w:instrText>PAGE   \* MERGEFORMAT</w:instrText>
        </w:r>
        <w:r w:rsidR="00497DCB">
          <w:fldChar w:fldCharType="separate"/>
        </w:r>
        <w:r w:rsidR="007F4686">
          <w:rPr>
            <w:noProof/>
          </w:rPr>
          <w:t>1</w:t>
        </w:r>
        <w:r w:rsidR="00497DC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97D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DC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97D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97DCB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4686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/landing/censusgoing.php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m19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.me/viveconesto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1009295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FD7F-3E4C-49B6-AF78-5EB8ACCE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2021-02-04T06:49:00Z</dcterms:created>
  <dcterms:modified xsi:type="dcterms:W3CDTF">2021-02-04T06:49:00Z</dcterms:modified>
</cp:coreProperties>
</file>