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38" w:rsidRPr="00BE5130" w:rsidRDefault="006E1A44" w:rsidP="00460F38">
      <w:pPr>
        <w:ind w:left="708" w:firstLine="439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6A3F3F">
        <w:rPr>
          <w:rFonts w:cs="Calibri"/>
          <w:sz w:val="28"/>
          <w:szCs w:val="28"/>
        </w:rPr>
        <w:t>УТВЕРЖДЕНО</w:t>
      </w:r>
      <w:r w:rsidR="00460F38" w:rsidRPr="00BE5130">
        <w:rPr>
          <w:rFonts w:cs="Calibri"/>
          <w:sz w:val="28"/>
          <w:szCs w:val="28"/>
        </w:rPr>
        <w:t xml:space="preserve">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Pr="00BE5130" w:rsidRDefault="00460F38" w:rsidP="00460F38">
      <w:pPr>
        <w:ind w:firstLine="467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  <w:r w:rsidR="006A3F3F">
        <w:rPr>
          <w:rFonts w:cs="Calibri"/>
          <w:sz w:val="28"/>
          <w:szCs w:val="28"/>
        </w:rPr>
        <w:t>постановлением</w:t>
      </w:r>
      <w:r w:rsidRPr="00BE5130">
        <w:rPr>
          <w:rFonts w:cs="Calibri"/>
          <w:sz w:val="28"/>
          <w:szCs w:val="28"/>
        </w:rPr>
        <w:t xml:space="preserve"> 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460F38">
      <w:pPr>
        <w:ind w:left="708" w:firstLine="4395"/>
        <w:jc w:val="both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460F38">
      <w:pPr>
        <w:ind w:left="708" w:firstLine="4679"/>
        <w:jc w:val="right"/>
        <w:rPr>
          <w:rFonts w:cs="Calibri"/>
          <w:sz w:val="28"/>
          <w:szCs w:val="28"/>
        </w:rPr>
      </w:pPr>
    </w:p>
    <w:p w:rsidR="00460F38" w:rsidRDefault="00460F38" w:rsidP="00460F38">
      <w:pPr>
        <w:ind w:left="708" w:firstLine="4395"/>
        <w:jc w:val="both"/>
      </w:pPr>
      <w:r w:rsidRPr="00BE5130">
        <w:rPr>
          <w:rFonts w:cs="Calibri"/>
          <w:sz w:val="28"/>
          <w:szCs w:val="28"/>
        </w:rPr>
        <w:t xml:space="preserve">от </w:t>
      </w:r>
      <w:r w:rsidR="00034B1E">
        <w:rPr>
          <w:rFonts w:cs="Calibri"/>
          <w:sz w:val="28"/>
          <w:szCs w:val="28"/>
        </w:rPr>
        <w:t xml:space="preserve">                 </w:t>
      </w:r>
      <w:r w:rsidRPr="00BE5130">
        <w:rPr>
          <w:rFonts w:cs="Calibri"/>
          <w:sz w:val="28"/>
          <w:szCs w:val="28"/>
        </w:rPr>
        <w:t>г</w:t>
      </w:r>
      <w:r w:rsidR="00396765">
        <w:rPr>
          <w:rFonts w:cs="Calibri"/>
          <w:sz w:val="28"/>
          <w:szCs w:val="28"/>
        </w:rPr>
        <w:t xml:space="preserve">. </w:t>
      </w:r>
      <w:r w:rsidRPr="00BE5130">
        <w:rPr>
          <w:rFonts w:cs="Calibri"/>
          <w:sz w:val="28"/>
          <w:szCs w:val="28"/>
        </w:rPr>
        <w:t>№</w:t>
      </w:r>
      <w:r>
        <w:rPr>
          <w:rFonts w:cs="Calibri"/>
        </w:rPr>
        <w:t xml:space="preserve">  </w:t>
      </w:r>
    </w:p>
    <w:p w:rsidR="00460F38" w:rsidRDefault="00460F38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1723AF" w:rsidRDefault="00460F38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>ПОЛОЖЕНИЕ</w:t>
      </w:r>
    </w:p>
    <w:p w:rsidR="001D76B4" w:rsidRPr="001723AF" w:rsidRDefault="009C07D8" w:rsidP="0077487C">
      <w:pPr>
        <w:jc w:val="center"/>
        <w:rPr>
          <w:b/>
          <w:sz w:val="28"/>
          <w:szCs w:val="28"/>
        </w:rPr>
      </w:pPr>
      <w:r w:rsidRPr="001723AF">
        <w:rPr>
          <w:sz w:val="28"/>
          <w:szCs w:val="28"/>
        </w:rPr>
        <w:t>об оплате труда работников муниципальных учреждений</w:t>
      </w:r>
    </w:p>
    <w:p w:rsidR="001D76B4" w:rsidRPr="001723AF" w:rsidRDefault="009C07D8" w:rsidP="0077487C">
      <w:pPr>
        <w:jc w:val="center"/>
        <w:rPr>
          <w:b/>
          <w:sz w:val="28"/>
          <w:szCs w:val="28"/>
        </w:rPr>
      </w:pPr>
      <w:r w:rsidRPr="001723AF">
        <w:rPr>
          <w:sz w:val="28"/>
          <w:szCs w:val="28"/>
        </w:rPr>
        <w:t>Суровикинского муниципального района Волгоградской</w:t>
      </w:r>
      <w:r w:rsidR="00F72BCB" w:rsidRPr="001723AF">
        <w:rPr>
          <w:sz w:val="28"/>
          <w:szCs w:val="28"/>
        </w:rPr>
        <w:t xml:space="preserve"> области</w:t>
      </w:r>
    </w:p>
    <w:p w:rsidR="00460F38" w:rsidRPr="001723AF" w:rsidRDefault="001D76B4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 xml:space="preserve">в сфере </w:t>
      </w:r>
      <w:r w:rsidR="004010DC">
        <w:rPr>
          <w:sz w:val="28"/>
          <w:szCs w:val="28"/>
        </w:rPr>
        <w:t xml:space="preserve">материально-технического, организационного </w:t>
      </w:r>
      <w:r w:rsidR="004306B0">
        <w:rPr>
          <w:sz w:val="28"/>
          <w:szCs w:val="28"/>
        </w:rPr>
        <w:t xml:space="preserve">обеспечения </w:t>
      </w:r>
      <w:r w:rsidR="004010DC">
        <w:rPr>
          <w:sz w:val="28"/>
          <w:szCs w:val="28"/>
        </w:rPr>
        <w:t xml:space="preserve">и </w:t>
      </w:r>
      <w:r w:rsidRPr="001723AF">
        <w:rPr>
          <w:sz w:val="28"/>
          <w:szCs w:val="28"/>
        </w:rPr>
        <w:t>хозяйственного обс</w:t>
      </w:r>
      <w:r w:rsidR="004306B0">
        <w:rPr>
          <w:sz w:val="28"/>
          <w:szCs w:val="28"/>
        </w:rPr>
        <w:t>луживания</w:t>
      </w:r>
    </w:p>
    <w:p w:rsidR="00460F38" w:rsidRPr="001723AF" w:rsidRDefault="00460F38" w:rsidP="0077487C">
      <w:pPr>
        <w:jc w:val="center"/>
        <w:rPr>
          <w:b/>
          <w:sz w:val="28"/>
          <w:szCs w:val="28"/>
        </w:rPr>
      </w:pPr>
    </w:p>
    <w:p w:rsidR="005727E8" w:rsidRPr="001723AF" w:rsidRDefault="005727E8" w:rsidP="0077487C">
      <w:pPr>
        <w:jc w:val="center"/>
        <w:rPr>
          <w:sz w:val="28"/>
          <w:szCs w:val="28"/>
        </w:rPr>
      </w:pPr>
      <w:r w:rsidRPr="001723AF">
        <w:rPr>
          <w:sz w:val="28"/>
          <w:szCs w:val="28"/>
        </w:rPr>
        <w:t>1.Общие положения</w:t>
      </w:r>
    </w:p>
    <w:p w:rsidR="005727E8" w:rsidRPr="001723AF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Pr="001723AF" w:rsidRDefault="005727E8" w:rsidP="001723AF">
      <w:pPr>
        <w:ind w:firstLine="709"/>
        <w:jc w:val="both"/>
        <w:rPr>
          <w:b/>
          <w:sz w:val="28"/>
          <w:szCs w:val="28"/>
        </w:rPr>
      </w:pPr>
      <w:r w:rsidRPr="001723AF">
        <w:rPr>
          <w:sz w:val="28"/>
          <w:szCs w:val="28"/>
          <w:lang w:eastAsia="ru-RU"/>
        </w:rPr>
        <w:t xml:space="preserve">1.1.Настоящее Положение разработано </w:t>
      </w:r>
      <w:r w:rsidR="001F180B" w:rsidRPr="001723AF">
        <w:rPr>
          <w:sz w:val="28"/>
          <w:szCs w:val="28"/>
          <w:lang w:eastAsia="ru-RU"/>
        </w:rPr>
        <w:t xml:space="preserve">на основе </w:t>
      </w:r>
      <w:r w:rsidRPr="001723AF">
        <w:rPr>
          <w:rFonts w:eastAsia="SimSun"/>
          <w:iCs/>
          <w:sz w:val="28"/>
          <w:szCs w:val="28"/>
        </w:rPr>
        <w:t>нормативны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правовы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акт</w:t>
      </w:r>
      <w:r w:rsidR="001F180B" w:rsidRPr="001723AF">
        <w:rPr>
          <w:rFonts w:eastAsia="SimSun"/>
          <w:iCs/>
          <w:sz w:val="28"/>
          <w:szCs w:val="28"/>
        </w:rPr>
        <w:t>ов</w:t>
      </w:r>
      <w:r w:rsidRPr="001723AF">
        <w:rPr>
          <w:rFonts w:eastAsia="SimSun"/>
          <w:iCs/>
          <w:sz w:val="28"/>
          <w:szCs w:val="28"/>
        </w:rPr>
        <w:t xml:space="preserve"> Российской Федерации, Волгоградской области и Суровикинского муниципального района Волгоградской области, регулирующи</w:t>
      </w:r>
      <w:r w:rsidR="001F180B" w:rsidRPr="001723AF">
        <w:rPr>
          <w:rFonts w:eastAsia="SimSun"/>
          <w:iCs/>
          <w:sz w:val="28"/>
          <w:szCs w:val="28"/>
        </w:rPr>
        <w:t>х</w:t>
      </w:r>
      <w:r w:rsidRPr="001723AF">
        <w:rPr>
          <w:rFonts w:eastAsia="SimSun"/>
          <w:iCs/>
          <w:sz w:val="28"/>
          <w:szCs w:val="28"/>
        </w:rPr>
        <w:t xml:space="preserve"> вопросы оплаты труда, и </w:t>
      </w:r>
      <w:r w:rsidRPr="001723AF">
        <w:rPr>
          <w:sz w:val="28"/>
          <w:szCs w:val="28"/>
          <w:lang w:eastAsia="ru-RU"/>
        </w:rPr>
        <w:t xml:space="preserve">вводится с целью обеспечения гарантий и упорядочения оплаты труда работников муниципальных учреждений  </w:t>
      </w:r>
      <w:r w:rsidR="0012464B" w:rsidRPr="001723AF">
        <w:rPr>
          <w:sz w:val="28"/>
          <w:szCs w:val="28"/>
        </w:rPr>
        <w:t>Суровикинского муниципального района Волгоградской области</w:t>
      </w:r>
      <w:r w:rsidR="001D76B4" w:rsidRPr="001723AF">
        <w:rPr>
          <w:sz w:val="28"/>
          <w:szCs w:val="28"/>
        </w:rPr>
        <w:t xml:space="preserve"> в сфере </w:t>
      </w:r>
      <w:r w:rsidR="0041535A">
        <w:rPr>
          <w:sz w:val="28"/>
          <w:szCs w:val="28"/>
        </w:rPr>
        <w:t xml:space="preserve">материально-технического, организационного обеспечения и </w:t>
      </w:r>
      <w:r w:rsidR="0041535A" w:rsidRPr="001723AF">
        <w:rPr>
          <w:sz w:val="28"/>
          <w:szCs w:val="28"/>
        </w:rPr>
        <w:t>хозяйственного обс</w:t>
      </w:r>
      <w:r w:rsidR="0041535A">
        <w:rPr>
          <w:sz w:val="28"/>
          <w:szCs w:val="28"/>
        </w:rPr>
        <w:t>луживания</w:t>
      </w:r>
      <w:r w:rsidR="0041535A" w:rsidRPr="001723AF">
        <w:rPr>
          <w:sz w:val="28"/>
          <w:szCs w:val="28"/>
        </w:rPr>
        <w:t xml:space="preserve"> </w:t>
      </w:r>
      <w:r w:rsidRPr="001723AF">
        <w:rPr>
          <w:sz w:val="28"/>
          <w:szCs w:val="28"/>
          <w:lang w:eastAsia="ru-RU"/>
        </w:rPr>
        <w:t>(далее – учреждения), поощрения инициативы добросовестного выполнения служебных обязанностей, материального стиму</w:t>
      </w:r>
      <w:r w:rsidR="000A2C12">
        <w:rPr>
          <w:sz w:val="28"/>
          <w:szCs w:val="28"/>
          <w:lang w:eastAsia="ru-RU"/>
        </w:rPr>
        <w:t xml:space="preserve">лирования труда, </w:t>
      </w:r>
      <w:r w:rsidRPr="001723AF">
        <w:rPr>
          <w:sz w:val="28"/>
          <w:szCs w:val="28"/>
          <w:lang w:eastAsia="ru-RU"/>
        </w:rPr>
        <w:t>повышения качества и роста производительности труда работников указанной категории.</w:t>
      </w:r>
    </w:p>
    <w:p w:rsidR="005727E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1.2.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rFonts w:eastAsia="SimSun"/>
          <w:color w:val="auto"/>
          <w:sz w:val="28"/>
          <w:szCs w:val="28"/>
        </w:rPr>
        <w:t>Настоящее Положение предусматривает единые принципы оплат</w:t>
      </w:r>
      <w:r w:rsidR="000A2C12">
        <w:rPr>
          <w:rFonts w:eastAsia="SimSun"/>
          <w:color w:val="auto"/>
          <w:sz w:val="28"/>
          <w:szCs w:val="28"/>
        </w:rPr>
        <w:t xml:space="preserve">ы труда работников учреждений, </w:t>
      </w:r>
      <w:r w:rsidRPr="001723AF">
        <w:rPr>
          <w:rFonts w:eastAsia="SimSun"/>
          <w:color w:val="auto"/>
          <w:sz w:val="28"/>
          <w:szCs w:val="28"/>
        </w:rPr>
        <w:t>и включает в себя:</w:t>
      </w:r>
    </w:p>
    <w:p w:rsidR="00086C11" w:rsidRPr="001723AF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1723AF">
        <w:rPr>
          <w:rFonts w:eastAsia="SimSun"/>
          <w:color w:val="auto"/>
          <w:sz w:val="28"/>
          <w:szCs w:val="28"/>
        </w:rPr>
        <w:t>условия оплаты труда</w:t>
      </w:r>
      <w:r w:rsidRPr="001723AF">
        <w:rPr>
          <w:rFonts w:eastAsia="SimSun"/>
          <w:color w:val="auto"/>
          <w:sz w:val="28"/>
          <w:szCs w:val="28"/>
        </w:rPr>
        <w:t xml:space="preserve"> работников учреждени</w:t>
      </w:r>
      <w:r w:rsidR="00C70D51">
        <w:rPr>
          <w:rFonts w:eastAsia="SimSun"/>
          <w:color w:val="auto"/>
          <w:sz w:val="28"/>
          <w:szCs w:val="28"/>
        </w:rPr>
        <w:t>й</w:t>
      </w:r>
      <w:r w:rsidR="005727E8" w:rsidRPr="001723AF">
        <w:rPr>
          <w:rFonts w:eastAsia="SimSun"/>
          <w:color w:val="auto"/>
          <w:sz w:val="28"/>
          <w:szCs w:val="28"/>
        </w:rPr>
        <w:t>;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характера;</w:t>
      </w:r>
      <w:r w:rsidR="005727E8" w:rsidRPr="001723AF">
        <w:rPr>
          <w:rFonts w:eastAsia="SimSun"/>
          <w:color w:val="auto"/>
          <w:sz w:val="28"/>
          <w:szCs w:val="28"/>
        </w:rPr>
        <w:t xml:space="preserve"> </w:t>
      </w:r>
    </w:p>
    <w:p w:rsidR="005727E8" w:rsidRPr="001723AF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1723AF">
        <w:rPr>
          <w:rFonts w:eastAsia="SimSun"/>
          <w:color w:val="auto"/>
          <w:sz w:val="28"/>
          <w:szCs w:val="28"/>
        </w:rPr>
        <w:t>ыплат стимулирующего характера;</w:t>
      </w:r>
    </w:p>
    <w:p w:rsidR="005727E8" w:rsidRPr="001723AF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условия оплаты труда руководител</w:t>
      </w:r>
      <w:r w:rsidR="001F180B" w:rsidRPr="001723AF">
        <w:rPr>
          <w:rFonts w:eastAsia="SimSun"/>
          <w:color w:val="auto"/>
          <w:sz w:val="28"/>
          <w:szCs w:val="28"/>
        </w:rPr>
        <w:t>я учреждения</w:t>
      </w:r>
      <w:r w:rsidRPr="001723AF">
        <w:rPr>
          <w:rFonts w:eastAsia="SimSun"/>
          <w:color w:val="auto"/>
          <w:sz w:val="28"/>
          <w:szCs w:val="28"/>
        </w:rPr>
        <w:t xml:space="preserve">, </w:t>
      </w:r>
      <w:r w:rsidR="001F180B" w:rsidRPr="001723AF">
        <w:rPr>
          <w:rFonts w:eastAsia="SimSun"/>
          <w:color w:val="auto"/>
          <w:sz w:val="28"/>
          <w:szCs w:val="28"/>
        </w:rPr>
        <w:t xml:space="preserve">его </w:t>
      </w:r>
      <w:r w:rsidRPr="001723AF">
        <w:rPr>
          <w:rFonts w:eastAsia="SimSun"/>
          <w:color w:val="auto"/>
          <w:sz w:val="28"/>
          <w:szCs w:val="28"/>
        </w:rPr>
        <w:t>заместителей</w:t>
      </w:r>
      <w:r w:rsidR="001F180B" w:rsidRPr="001723AF">
        <w:rPr>
          <w:rFonts w:eastAsia="SimSun"/>
          <w:color w:val="auto"/>
          <w:sz w:val="28"/>
          <w:szCs w:val="28"/>
        </w:rPr>
        <w:t>,</w:t>
      </w:r>
      <w:r w:rsidRPr="001723AF">
        <w:rPr>
          <w:rFonts w:eastAsia="SimSun"/>
          <w:color w:val="auto"/>
          <w:sz w:val="28"/>
          <w:szCs w:val="28"/>
        </w:rPr>
        <w:t xml:space="preserve"> главн</w:t>
      </w:r>
      <w:r w:rsidR="001F180B" w:rsidRPr="001723AF">
        <w:rPr>
          <w:rFonts w:eastAsia="SimSun"/>
          <w:color w:val="auto"/>
          <w:sz w:val="28"/>
          <w:szCs w:val="28"/>
        </w:rPr>
        <w:t>ого</w:t>
      </w:r>
      <w:r w:rsidRPr="001723AF">
        <w:rPr>
          <w:rFonts w:eastAsia="SimSun"/>
          <w:color w:val="auto"/>
          <w:sz w:val="28"/>
          <w:szCs w:val="28"/>
        </w:rPr>
        <w:t xml:space="preserve"> бухгалтер</w:t>
      </w:r>
      <w:r w:rsidR="001F180B" w:rsidRPr="001723AF">
        <w:rPr>
          <w:rFonts w:eastAsia="SimSun"/>
          <w:color w:val="auto"/>
          <w:sz w:val="28"/>
          <w:szCs w:val="28"/>
        </w:rPr>
        <w:t>а</w:t>
      </w:r>
      <w:r w:rsidRPr="001723AF">
        <w:rPr>
          <w:rFonts w:eastAsia="SimSun"/>
          <w:color w:val="auto"/>
          <w:sz w:val="28"/>
          <w:szCs w:val="28"/>
        </w:rPr>
        <w:t xml:space="preserve"> учреждени</w:t>
      </w:r>
      <w:r w:rsidR="001F180B" w:rsidRPr="001723AF">
        <w:rPr>
          <w:rFonts w:eastAsia="SimSun"/>
          <w:color w:val="auto"/>
          <w:sz w:val="28"/>
          <w:szCs w:val="28"/>
        </w:rPr>
        <w:t>я</w:t>
      </w:r>
      <w:r w:rsidRPr="001723AF">
        <w:rPr>
          <w:rFonts w:eastAsia="SimSun"/>
          <w:color w:val="auto"/>
          <w:sz w:val="28"/>
          <w:szCs w:val="28"/>
        </w:rPr>
        <w:t>;</w:t>
      </w:r>
    </w:p>
    <w:p w:rsidR="005727E8" w:rsidRPr="001723AF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другие вопросы о</w:t>
      </w:r>
      <w:r w:rsidR="005727E8" w:rsidRPr="001723AF">
        <w:rPr>
          <w:rFonts w:eastAsia="SimSun"/>
          <w:color w:val="auto"/>
          <w:sz w:val="28"/>
          <w:szCs w:val="28"/>
        </w:rPr>
        <w:t>плат</w:t>
      </w:r>
      <w:r w:rsidRPr="001723AF">
        <w:rPr>
          <w:rFonts w:eastAsia="SimSun"/>
          <w:color w:val="auto"/>
          <w:sz w:val="28"/>
          <w:szCs w:val="28"/>
        </w:rPr>
        <w:t>ы труда</w:t>
      </w:r>
      <w:r w:rsidR="005727E8" w:rsidRPr="001723AF">
        <w:rPr>
          <w:rFonts w:eastAsia="SimSun"/>
          <w:color w:val="auto"/>
          <w:sz w:val="28"/>
          <w:szCs w:val="28"/>
        </w:rPr>
        <w:t>.</w:t>
      </w:r>
    </w:p>
    <w:p w:rsidR="00FD0202" w:rsidRPr="001723AF" w:rsidRDefault="005727E8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1.3.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FD0202" w:rsidRPr="001723AF">
        <w:rPr>
          <w:rFonts w:eastAsia="SimSun"/>
          <w:color w:val="auto"/>
          <w:sz w:val="28"/>
          <w:szCs w:val="28"/>
        </w:rPr>
        <w:t>М</w:t>
      </w:r>
      <w:r w:rsidR="00FD0202" w:rsidRPr="001723AF">
        <w:rPr>
          <w:sz w:val="28"/>
          <w:szCs w:val="28"/>
          <w:lang w:eastAsia="ru-RU"/>
        </w:rPr>
        <w:t>униципальное учреждение</w:t>
      </w:r>
      <w:r w:rsidR="00E538D7" w:rsidRPr="001723AF">
        <w:rPr>
          <w:sz w:val="28"/>
          <w:szCs w:val="28"/>
          <w:lang w:eastAsia="ru-RU"/>
        </w:rPr>
        <w:t xml:space="preserve"> </w:t>
      </w:r>
      <w:r w:rsidR="001D76B4" w:rsidRPr="001723AF">
        <w:rPr>
          <w:sz w:val="28"/>
          <w:szCs w:val="28"/>
          <w:lang w:eastAsia="ru-RU"/>
        </w:rPr>
        <w:t xml:space="preserve">Суровикинского </w:t>
      </w:r>
      <w:r w:rsidR="00FD0202" w:rsidRPr="001723AF">
        <w:rPr>
          <w:sz w:val="28"/>
          <w:szCs w:val="28"/>
          <w:lang w:eastAsia="ru-RU"/>
        </w:rPr>
        <w:t xml:space="preserve">муниципального района Волгоградской области </w:t>
      </w:r>
      <w:r w:rsidR="001D76B4" w:rsidRPr="001723AF">
        <w:rPr>
          <w:sz w:val="28"/>
          <w:szCs w:val="28"/>
          <w:lang w:eastAsia="ru-RU"/>
        </w:rPr>
        <w:t xml:space="preserve">в сфере </w:t>
      </w:r>
      <w:r w:rsidR="00C14EA5">
        <w:rPr>
          <w:sz w:val="28"/>
          <w:szCs w:val="28"/>
        </w:rPr>
        <w:t xml:space="preserve">материально-технического, организационного обеспечения и </w:t>
      </w:r>
      <w:r w:rsidR="00C14EA5" w:rsidRPr="001723AF">
        <w:rPr>
          <w:sz w:val="28"/>
          <w:szCs w:val="28"/>
        </w:rPr>
        <w:t>хозяйственного обс</w:t>
      </w:r>
      <w:r w:rsidR="00C14EA5">
        <w:rPr>
          <w:sz w:val="28"/>
          <w:szCs w:val="28"/>
        </w:rPr>
        <w:t>луживания</w:t>
      </w:r>
      <w:r w:rsidR="00C14EA5" w:rsidRPr="001723AF">
        <w:rPr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(далее – </w:t>
      </w:r>
      <w:r w:rsidR="00074968">
        <w:rPr>
          <w:sz w:val="28"/>
          <w:szCs w:val="28"/>
        </w:rPr>
        <w:t>у</w:t>
      </w:r>
      <w:r w:rsidRPr="001723AF">
        <w:rPr>
          <w:sz w:val="28"/>
          <w:szCs w:val="28"/>
        </w:rPr>
        <w:t>чреждение) самостоятельно устанавливает штатное расписание и заработную плату работников</w:t>
      </w:r>
      <w:r w:rsidR="00074968">
        <w:rPr>
          <w:sz w:val="28"/>
          <w:szCs w:val="28"/>
        </w:rPr>
        <w:t xml:space="preserve">, </w:t>
      </w:r>
      <w:r w:rsidRPr="001723AF">
        <w:rPr>
          <w:sz w:val="28"/>
          <w:szCs w:val="28"/>
        </w:rPr>
        <w:t xml:space="preserve">включая </w:t>
      </w:r>
      <w:r w:rsidR="00074968">
        <w:rPr>
          <w:sz w:val="28"/>
          <w:szCs w:val="28"/>
        </w:rPr>
        <w:t>оклады (</w:t>
      </w:r>
      <w:r w:rsidRPr="001723AF">
        <w:rPr>
          <w:sz w:val="28"/>
          <w:szCs w:val="28"/>
        </w:rPr>
        <w:t>должностные оклады</w:t>
      </w:r>
      <w:r w:rsidR="00074968">
        <w:rPr>
          <w:sz w:val="28"/>
          <w:szCs w:val="28"/>
        </w:rPr>
        <w:t xml:space="preserve">), </w:t>
      </w:r>
      <w:r w:rsidRPr="001723AF">
        <w:rPr>
          <w:sz w:val="28"/>
          <w:szCs w:val="28"/>
        </w:rPr>
        <w:t>компенсационные</w:t>
      </w:r>
      <w:r w:rsidR="00074968">
        <w:rPr>
          <w:sz w:val="28"/>
          <w:szCs w:val="28"/>
        </w:rPr>
        <w:t>,</w:t>
      </w:r>
      <w:r w:rsidRPr="001723AF">
        <w:rPr>
          <w:sz w:val="28"/>
          <w:szCs w:val="28"/>
        </w:rPr>
        <w:t xml:space="preserve"> стимулирующие </w:t>
      </w:r>
      <w:r w:rsidR="00074968">
        <w:rPr>
          <w:sz w:val="28"/>
          <w:szCs w:val="28"/>
        </w:rPr>
        <w:t xml:space="preserve">и иные </w:t>
      </w:r>
      <w:r w:rsidRPr="001723AF">
        <w:rPr>
          <w:sz w:val="28"/>
          <w:szCs w:val="28"/>
        </w:rPr>
        <w:t>выплаты.</w:t>
      </w:r>
    </w:p>
    <w:p w:rsidR="005727E8" w:rsidRPr="001723AF" w:rsidRDefault="00D70670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lastRenderedPageBreak/>
        <w:t>1.</w:t>
      </w:r>
      <w:r w:rsidR="00781998">
        <w:rPr>
          <w:rFonts w:eastAsiaTheme="minorHAnsi"/>
          <w:iCs/>
          <w:color w:val="auto"/>
          <w:sz w:val="28"/>
          <w:szCs w:val="28"/>
          <w:lang w:eastAsia="en-US"/>
        </w:rPr>
        <w:t>4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="000A2C12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5727E8" w:rsidRPr="001723AF">
        <w:rPr>
          <w:sz w:val="28"/>
          <w:szCs w:val="28"/>
        </w:rPr>
        <w:t xml:space="preserve">Руководитель </w:t>
      </w:r>
      <w:r w:rsidR="00392CEE">
        <w:rPr>
          <w:sz w:val="28"/>
          <w:szCs w:val="28"/>
        </w:rPr>
        <w:t>у</w:t>
      </w:r>
      <w:r w:rsidR="005727E8" w:rsidRPr="001723AF">
        <w:rPr>
          <w:sz w:val="28"/>
          <w:szCs w:val="28"/>
        </w:rPr>
        <w:t>чреждения самостоятельно формирует штатный состав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>, назначает на должность и освобождает от занимаемой должности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>, заключает с ними трудовые договоры, утверждает должностные инструкции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1723AF">
        <w:rPr>
          <w:sz w:val="28"/>
          <w:szCs w:val="28"/>
        </w:rPr>
        <w:t xml:space="preserve">, принимает к работникам </w:t>
      </w:r>
      <w:r w:rsidR="00C022A4">
        <w:rPr>
          <w:sz w:val="28"/>
          <w:szCs w:val="28"/>
        </w:rPr>
        <w:t xml:space="preserve">учреждения </w:t>
      </w:r>
      <w:r w:rsidR="005727E8" w:rsidRPr="001723AF">
        <w:rPr>
          <w:sz w:val="28"/>
          <w:szCs w:val="28"/>
        </w:rPr>
        <w:t xml:space="preserve">меры поощрения и дисциплинарного взыскания.    </w:t>
      </w:r>
    </w:p>
    <w:p w:rsidR="001B796E" w:rsidRPr="001723AF" w:rsidRDefault="00CA56C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5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1B796E" w:rsidRPr="001723AF">
        <w:rPr>
          <w:rFonts w:eastAsia="SimSun"/>
          <w:color w:val="auto"/>
          <w:sz w:val="28"/>
          <w:szCs w:val="28"/>
        </w:rPr>
        <w:t>Заработная плата работнику</w:t>
      </w:r>
      <w:r w:rsidR="00FF2AAB">
        <w:rPr>
          <w:rFonts w:eastAsia="SimSun"/>
          <w:color w:val="auto"/>
          <w:sz w:val="28"/>
          <w:szCs w:val="28"/>
        </w:rPr>
        <w:t xml:space="preserve"> учреждения</w:t>
      </w:r>
      <w:r w:rsidR="001B796E" w:rsidRPr="001723AF">
        <w:rPr>
          <w:rFonts w:eastAsia="SimSun"/>
          <w:color w:val="auto"/>
          <w:sz w:val="28"/>
          <w:szCs w:val="28"/>
        </w:rPr>
        <w:t xml:space="preserve"> устанавливается трудовым договором в соответствии с действующей в </w:t>
      </w:r>
      <w:r w:rsidR="009E2A70">
        <w:rPr>
          <w:rFonts w:eastAsia="SimSun"/>
          <w:color w:val="auto"/>
          <w:sz w:val="28"/>
          <w:szCs w:val="28"/>
        </w:rPr>
        <w:t>у</w:t>
      </w:r>
      <w:r w:rsidR="001B796E" w:rsidRPr="001723AF">
        <w:rPr>
          <w:rFonts w:eastAsia="SimSun"/>
          <w:color w:val="auto"/>
          <w:sz w:val="28"/>
          <w:szCs w:val="28"/>
        </w:rPr>
        <w:t>чреждении системой оплаты труда.</w:t>
      </w:r>
    </w:p>
    <w:p w:rsidR="0028164C" w:rsidRPr="001723AF" w:rsidRDefault="001B796E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Система оплаты труда, включая размеры окладов (должностных окладов), доплат и надбавок компенсационного характера, в том числе за работу в условиях, отклоняющихся от нормальных, доплат и надбавок стимулирующего характера и системы премирования,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1C4615" w:rsidRPr="001723AF" w:rsidRDefault="0028164C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781998">
        <w:rPr>
          <w:rFonts w:eastAsia="SimSun"/>
          <w:color w:val="auto"/>
          <w:sz w:val="28"/>
          <w:szCs w:val="28"/>
        </w:rPr>
        <w:t>6</w:t>
      </w:r>
      <w:r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Выплаты по заработной плате работникам </w:t>
      </w:r>
      <w:r w:rsidR="00392CEE">
        <w:rPr>
          <w:sz w:val="28"/>
          <w:szCs w:val="28"/>
        </w:rPr>
        <w:t>у</w:t>
      </w:r>
      <w:r w:rsidRPr="001723AF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>
        <w:rPr>
          <w:sz w:val="28"/>
          <w:szCs w:val="28"/>
        </w:rPr>
        <w:t xml:space="preserve"> учреждения</w:t>
      </w:r>
      <w:r w:rsidR="00781998">
        <w:rPr>
          <w:sz w:val="28"/>
          <w:szCs w:val="28"/>
        </w:rPr>
        <w:t>, сформированного на календарный год</w:t>
      </w:r>
      <w:r w:rsidRPr="001723AF">
        <w:rPr>
          <w:sz w:val="28"/>
          <w:szCs w:val="28"/>
        </w:rPr>
        <w:t xml:space="preserve">. </w:t>
      </w:r>
    </w:p>
    <w:p w:rsidR="0028164C" w:rsidRPr="001723AF" w:rsidRDefault="001C4615" w:rsidP="001723AF">
      <w:pPr>
        <w:ind w:firstLine="709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7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28164C" w:rsidRPr="001723AF">
        <w:rPr>
          <w:sz w:val="28"/>
          <w:szCs w:val="28"/>
        </w:rPr>
        <w:t xml:space="preserve">Фонд оплаты труда работников </w:t>
      </w:r>
      <w:r w:rsidR="00FF2AAB">
        <w:rPr>
          <w:sz w:val="28"/>
          <w:szCs w:val="28"/>
        </w:rPr>
        <w:t xml:space="preserve">учреждения </w:t>
      </w:r>
      <w:r w:rsidR="0028164C" w:rsidRPr="001723AF">
        <w:rPr>
          <w:sz w:val="28"/>
          <w:szCs w:val="28"/>
        </w:rPr>
        <w:t>определяется исходя из должностных окладов, выплат компенсационного и стимулирующего характера и иных выплат, предусмотренных трудовым законодательством, иными нормативными правовым</w:t>
      </w:r>
      <w:r w:rsidR="000A2C12">
        <w:rPr>
          <w:sz w:val="28"/>
          <w:szCs w:val="28"/>
        </w:rPr>
        <w:t xml:space="preserve">и актами Российской Федерации, </w:t>
      </w:r>
      <w:r w:rsidR="0028164C" w:rsidRPr="001723AF">
        <w:rPr>
          <w:sz w:val="28"/>
          <w:szCs w:val="28"/>
        </w:rPr>
        <w:t xml:space="preserve">Волгоградской области и Суровикинского муниципального района Волгоградской области, регулирующими вопросы оплаты труда, настоящим Положением. </w:t>
      </w:r>
    </w:p>
    <w:p w:rsidR="0028164C" w:rsidRPr="001723AF" w:rsidRDefault="001C461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1.</w:t>
      </w:r>
      <w:r w:rsidR="00781998">
        <w:rPr>
          <w:sz w:val="28"/>
          <w:szCs w:val="28"/>
        </w:rPr>
        <w:t>8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28164C" w:rsidRPr="001723AF">
        <w:rPr>
          <w:rFonts w:eastAsia="SimSun"/>
          <w:color w:val="auto"/>
          <w:sz w:val="28"/>
          <w:szCs w:val="28"/>
        </w:rPr>
        <w:t xml:space="preserve">Фонд оплаты труда работников </w:t>
      </w:r>
      <w:r w:rsidR="00FF2AAB">
        <w:rPr>
          <w:rFonts w:eastAsia="SimSun"/>
          <w:color w:val="auto"/>
          <w:sz w:val="28"/>
          <w:szCs w:val="28"/>
        </w:rPr>
        <w:t xml:space="preserve">учреждения </w:t>
      </w:r>
      <w:r w:rsidR="0028164C" w:rsidRPr="001723AF">
        <w:rPr>
          <w:rFonts w:eastAsia="SimSun"/>
          <w:color w:val="auto"/>
          <w:sz w:val="28"/>
          <w:szCs w:val="28"/>
        </w:rPr>
        <w:t xml:space="preserve">формируется за счет средств бюджета Суровикинского муниципального района Волгоградской области исходя из объема бюджетных ассигнований на обеспечение выполнения функций </w:t>
      </w:r>
      <w:r w:rsidR="00C022A4">
        <w:rPr>
          <w:rFonts w:eastAsia="SimSun"/>
          <w:color w:val="auto"/>
          <w:sz w:val="28"/>
          <w:szCs w:val="28"/>
        </w:rPr>
        <w:t>у</w:t>
      </w:r>
      <w:r w:rsidR="0028164C" w:rsidRPr="001723AF">
        <w:rPr>
          <w:rFonts w:eastAsia="SimSun"/>
          <w:color w:val="auto"/>
          <w:sz w:val="28"/>
          <w:szCs w:val="28"/>
        </w:rPr>
        <w:t xml:space="preserve">чреждения и соответствующих лимитов бюджетных ассигнований в части оплаты труда работников </w:t>
      </w:r>
      <w:r w:rsidR="009E2A70">
        <w:rPr>
          <w:rFonts w:eastAsia="SimSun"/>
          <w:color w:val="auto"/>
          <w:sz w:val="28"/>
          <w:szCs w:val="28"/>
        </w:rPr>
        <w:t>у</w:t>
      </w:r>
      <w:r w:rsidR="0028164C" w:rsidRPr="001723AF">
        <w:rPr>
          <w:rFonts w:eastAsia="SimSun"/>
          <w:color w:val="auto"/>
          <w:sz w:val="28"/>
          <w:szCs w:val="28"/>
        </w:rPr>
        <w:t xml:space="preserve">чреждения. </w:t>
      </w:r>
    </w:p>
    <w:p w:rsidR="001C4615" w:rsidRPr="001723AF" w:rsidRDefault="001C4615" w:rsidP="001723AF">
      <w:pPr>
        <w:ind w:firstLine="709"/>
        <w:jc w:val="both"/>
        <w:rPr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781998">
        <w:rPr>
          <w:rFonts w:eastAsia="SimSun"/>
          <w:color w:val="auto"/>
          <w:sz w:val="28"/>
          <w:szCs w:val="28"/>
        </w:rPr>
        <w:t>9</w:t>
      </w:r>
      <w:r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sz w:val="28"/>
          <w:szCs w:val="28"/>
        </w:rPr>
        <w:t xml:space="preserve">Средства от сложившейся экономии по фонду оплаты труда работников </w:t>
      </w:r>
      <w:r w:rsidR="00FF2AAB">
        <w:rPr>
          <w:sz w:val="28"/>
          <w:szCs w:val="28"/>
        </w:rPr>
        <w:t xml:space="preserve">учреждения </w:t>
      </w:r>
      <w:r w:rsidRPr="001723AF">
        <w:rPr>
          <w:sz w:val="28"/>
          <w:szCs w:val="28"/>
        </w:rPr>
        <w:t>могут направляться на выплаты стимулирующего характера</w:t>
      </w:r>
      <w:r w:rsidR="00781998">
        <w:rPr>
          <w:sz w:val="28"/>
          <w:szCs w:val="28"/>
        </w:rPr>
        <w:t xml:space="preserve"> и материальной помощи</w:t>
      </w:r>
      <w:r w:rsidRPr="001723AF">
        <w:rPr>
          <w:sz w:val="28"/>
          <w:szCs w:val="28"/>
        </w:rPr>
        <w:t>.</w:t>
      </w:r>
    </w:p>
    <w:p w:rsidR="0037190B" w:rsidRPr="001723AF" w:rsidRDefault="0037190B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1723AF">
        <w:rPr>
          <w:rFonts w:eastAsia="SimSun"/>
          <w:color w:val="auto"/>
          <w:sz w:val="28"/>
          <w:szCs w:val="28"/>
        </w:rPr>
        <w:t>1.</w:t>
      </w:r>
      <w:r w:rsidR="001C4615" w:rsidRPr="001723AF">
        <w:rPr>
          <w:rFonts w:eastAsia="SimSun"/>
          <w:color w:val="auto"/>
          <w:sz w:val="28"/>
          <w:szCs w:val="28"/>
        </w:rPr>
        <w:t>1</w:t>
      </w:r>
      <w:r w:rsidR="00781998">
        <w:rPr>
          <w:rFonts w:eastAsia="SimSun"/>
          <w:color w:val="auto"/>
          <w:sz w:val="28"/>
          <w:szCs w:val="28"/>
        </w:rPr>
        <w:t>0</w:t>
      </w:r>
      <w:r w:rsidR="001C4615" w:rsidRPr="001723AF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1723AF">
        <w:rPr>
          <w:rFonts w:eastAsia="SimSun"/>
          <w:color w:val="auto"/>
          <w:sz w:val="28"/>
          <w:szCs w:val="28"/>
        </w:rPr>
        <w:t>И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 xml:space="preserve">ндексация заработной платы </w:t>
      </w:r>
      <w:r w:rsidR="00C022A4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работникам учреждения </w:t>
      </w:r>
      <w:r w:rsidRPr="001723AF">
        <w:rPr>
          <w:rFonts w:eastAsiaTheme="minorHAnsi"/>
          <w:iCs/>
          <w:color w:val="auto"/>
          <w:sz w:val="28"/>
          <w:szCs w:val="28"/>
          <w:lang w:eastAsia="en-US"/>
        </w:rPr>
        <w:t>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801FF" w:rsidRDefault="00B801FF" w:rsidP="0077487C">
      <w:pPr>
        <w:jc w:val="center"/>
        <w:rPr>
          <w:sz w:val="28"/>
          <w:szCs w:val="28"/>
        </w:rPr>
      </w:pPr>
    </w:p>
    <w:p w:rsidR="005727E8" w:rsidRPr="00BD091B" w:rsidRDefault="005727E8" w:rsidP="0077487C">
      <w:pPr>
        <w:jc w:val="center"/>
        <w:rPr>
          <w:sz w:val="28"/>
          <w:szCs w:val="28"/>
        </w:rPr>
      </w:pPr>
      <w:r w:rsidRPr="00BD091B">
        <w:rPr>
          <w:sz w:val="28"/>
          <w:szCs w:val="28"/>
        </w:rPr>
        <w:t>2.</w:t>
      </w:r>
      <w:r w:rsidR="0037190B" w:rsidRPr="00BD091B">
        <w:rPr>
          <w:sz w:val="28"/>
          <w:szCs w:val="28"/>
        </w:rPr>
        <w:t>Основные</w:t>
      </w:r>
      <w:r w:rsidRPr="00BD091B">
        <w:rPr>
          <w:sz w:val="28"/>
          <w:szCs w:val="28"/>
        </w:rPr>
        <w:t xml:space="preserve"> условия оплаты труда</w:t>
      </w:r>
      <w:r w:rsidR="0037190B" w:rsidRPr="00BD091B">
        <w:rPr>
          <w:sz w:val="28"/>
          <w:szCs w:val="28"/>
        </w:rPr>
        <w:t xml:space="preserve"> работников</w:t>
      </w:r>
      <w:r w:rsidR="000133E9">
        <w:rPr>
          <w:sz w:val="28"/>
          <w:szCs w:val="28"/>
        </w:rPr>
        <w:t xml:space="preserve"> учреждени</w:t>
      </w:r>
      <w:r w:rsidR="000200DE">
        <w:rPr>
          <w:sz w:val="28"/>
          <w:szCs w:val="28"/>
        </w:rPr>
        <w:t>й</w:t>
      </w:r>
    </w:p>
    <w:p w:rsidR="005727E8" w:rsidRPr="001723AF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760599" w:rsidRPr="00F315C0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315C0">
        <w:rPr>
          <w:rFonts w:eastAsia="SimSun"/>
          <w:color w:val="auto"/>
          <w:sz w:val="28"/>
          <w:szCs w:val="28"/>
        </w:rPr>
        <w:t>2.1.</w:t>
      </w:r>
      <w:r w:rsidR="000A2C12" w:rsidRPr="00F315C0">
        <w:rPr>
          <w:rFonts w:eastAsia="SimSun"/>
          <w:color w:val="auto"/>
          <w:sz w:val="28"/>
          <w:szCs w:val="28"/>
        </w:rPr>
        <w:t xml:space="preserve"> </w:t>
      </w:r>
      <w:r w:rsidR="00A66B8A" w:rsidRPr="00F315C0">
        <w:rPr>
          <w:rFonts w:eastAsia="SimSun"/>
          <w:color w:val="auto"/>
          <w:sz w:val="28"/>
          <w:szCs w:val="28"/>
        </w:rPr>
        <w:t xml:space="preserve">Размеры базовых окладов (должностных окладов) работников </w:t>
      </w:r>
      <w:r w:rsidR="00FF2AAB" w:rsidRPr="00F315C0">
        <w:rPr>
          <w:rFonts w:eastAsia="SimSun"/>
          <w:color w:val="auto"/>
          <w:sz w:val="28"/>
          <w:szCs w:val="28"/>
        </w:rPr>
        <w:t>учреждени</w:t>
      </w:r>
      <w:r w:rsidR="00610A41" w:rsidRPr="00F315C0">
        <w:rPr>
          <w:rFonts w:eastAsia="SimSun"/>
          <w:color w:val="auto"/>
          <w:sz w:val="28"/>
          <w:szCs w:val="28"/>
        </w:rPr>
        <w:t>й (за исключением руководителей учреждений, их заместителей и главных бухгалтеров учреждений)</w:t>
      </w:r>
      <w:r w:rsidR="00FF2AAB" w:rsidRPr="00F315C0">
        <w:rPr>
          <w:rFonts w:eastAsia="SimSun"/>
          <w:color w:val="auto"/>
          <w:sz w:val="28"/>
          <w:szCs w:val="28"/>
        </w:rPr>
        <w:t xml:space="preserve"> </w:t>
      </w:r>
      <w:r w:rsidR="00A66B8A" w:rsidRPr="00F315C0">
        <w:rPr>
          <w:rFonts w:eastAsia="SimSun"/>
          <w:color w:val="auto"/>
          <w:sz w:val="28"/>
          <w:szCs w:val="28"/>
        </w:rPr>
        <w:t xml:space="preserve">устанавливаются </w:t>
      </w:r>
      <w:r w:rsidR="00760599" w:rsidRPr="00F315C0">
        <w:rPr>
          <w:rFonts w:eastAsia="SimSun"/>
          <w:color w:val="auto"/>
          <w:sz w:val="28"/>
          <w:szCs w:val="28"/>
        </w:rPr>
        <w:t>в зависимости от</w:t>
      </w:r>
      <w:r w:rsidR="00A66B8A" w:rsidRPr="00F315C0">
        <w:rPr>
          <w:rFonts w:eastAsia="SimSun"/>
          <w:color w:val="auto"/>
          <w:sz w:val="28"/>
          <w:szCs w:val="28"/>
        </w:rPr>
        <w:t xml:space="preserve"> </w:t>
      </w:r>
      <w:r w:rsidR="00760599" w:rsidRPr="00F315C0">
        <w:rPr>
          <w:rFonts w:eastAsia="SimSun"/>
          <w:color w:val="auto"/>
          <w:sz w:val="28"/>
          <w:szCs w:val="28"/>
        </w:rPr>
        <w:lastRenderedPageBreak/>
        <w:t>занимаемой должности</w:t>
      </w:r>
      <w:r w:rsidR="00A66B8A" w:rsidRPr="00F315C0">
        <w:rPr>
          <w:rFonts w:eastAsia="SimSun"/>
          <w:color w:val="auto"/>
          <w:sz w:val="28"/>
          <w:szCs w:val="28"/>
        </w:rPr>
        <w:t xml:space="preserve"> </w:t>
      </w:r>
      <w:r w:rsidR="00760599" w:rsidRPr="00F315C0">
        <w:rPr>
          <w:rFonts w:eastAsia="SimSun"/>
          <w:color w:val="auto"/>
          <w:sz w:val="28"/>
          <w:szCs w:val="28"/>
        </w:rPr>
        <w:t xml:space="preserve">по </w:t>
      </w:r>
      <w:r w:rsidR="00A66B8A" w:rsidRPr="00F315C0">
        <w:rPr>
          <w:rFonts w:eastAsia="SimSun"/>
          <w:color w:val="auto"/>
          <w:sz w:val="28"/>
          <w:szCs w:val="28"/>
        </w:rPr>
        <w:t>соответствующ</w:t>
      </w:r>
      <w:r w:rsidR="00077121" w:rsidRPr="00F315C0">
        <w:rPr>
          <w:rFonts w:eastAsia="SimSun"/>
          <w:color w:val="auto"/>
          <w:sz w:val="28"/>
          <w:szCs w:val="28"/>
        </w:rPr>
        <w:t>и</w:t>
      </w:r>
      <w:r w:rsidR="00A66B8A" w:rsidRPr="00F315C0">
        <w:rPr>
          <w:rFonts w:eastAsia="SimSun"/>
          <w:color w:val="auto"/>
          <w:sz w:val="28"/>
          <w:szCs w:val="28"/>
        </w:rPr>
        <w:t xml:space="preserve">м </w:t>
      </w:r>
      <w:r w:rsidR="00760599" w:rsidRPr="00F315C0">
        <w:rPr>
          <w:rFonts w:eastAsia="SimSun"/>
          <w:color w:val="auto"/>
          <w:sz w:val="28"/>
          <w:szCs w:val="28"/>
        </w:rPr>
        <w:t xml:space="preserve">профессиональным </w:t>
      </w:r>
      <w:r w:rsidR="00A66B8A" w:rsidRPr="00F315C0">
        <w:rPr>
          <w:rFonts w:eastAsia="SimSun"/>
          <w:color w:val="auto"/>
          <w:sz w:val="28"/>
          <w:szCs w:val="28"/>
        </w:rPr>
        <w:t>квалификационн</w:t>
      </w:r>
      <w:r w:rsidR="00077121" w:rsidRPr="00F315C0">
        <w:rPr>
          <w:rFonts w:eastAsia="SimSun"/>
          <w:color w:val="auto"/>
          <w:sz w:val="28"/>
          <w:szCs w:val="28"/>
        </w:rPr>
        <w:t>ым</w:t>
      </w:r>
      <w:r w:rsidR="00A66B8A" w:rsidRPr="00F315C0">
        <w:rPr>
          <w:rFonts w:eastAsia="SimSun"/>
          <w:color w:val="auto"/>
          <w:sz w:val="28"/>
          <w:szCs w:val="28"/>
        </w:rPr>
        <w:t xml:space="preserve"> групп</w:t>
      </w:r>
      <w:r w:rsidR="00760599" w:rsidRPr="00F315C0">
        <w:rPr>
          <w:rFonts w:eastAsia="SimSun"/>
          <w:color w:val="auto"/>
          <w:sz w:val="28"/>
          <w:szCs w:val="28"/>
        </w:rPr>
        <w:t>ам общеотраслевых должностей специалистов и служащих, профессиональным квалификационным группам общеотраслевых профессий рабочих согласно приложению 1 к настоящему Положению.</w:t>
      </w:r>
    </w:p>
    <w:p w:rsidR="00760599" w:rsidRDefault="00760599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315C0">
        <w:rPr>
          <w:rFonts w:eastAsia="SimSun"/>
          <w:color w:val="auto"/>
          <w:sz w:val="28"/>
          <w:szCs w:val="28"/>
        </w:rPr>
        <w:t>Размеры базовых окладов (должностных окладов) работников учреждения, занимающих должности, не включенные в профессиональные квалификационные группы, устанавливаются согласно приложению 2 к настоящему Положению.</w:t>
      </w:r>
    </w:p>
    <w:p w:rsidR="001141A2" w:rsidRPr="001723AF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sz w:val="28"/>
          <w:szCs w:val="28"/>
        </w:rPr>
        <w:t>2.</w:t>
      </w:r>
      <w:r w:rsidR="00B00564">
        <w:rPr>
          <w:sz w:val="28"/>
          <w:szCs w:val="28"/>
        </w:rPr>
        <w:t>2</w:t>
      </w:r>
      <w:r w:rsidRPr="001723AF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1141A2" w:rsidRPr="001723AF">
        <w:rPr>
          <w:rFonts w:eastAsia="SimSun"/>
          <w:color w:val="auto"/>
          <w:sz w:val="28"/>
          <w:szCs w:val="28"/>
        </w:rPr>
        <w:t xml:space="preserve">Конкретные размеры окладов (должностных окладов) работников </w:t>
      </w:r>
      <w:r w:rsidR="00FF2AAB">
        <w:rPr>
          <w:rFonts w:eastAsia="SimSun"/>
          <w:color w:val="auto"/>
          <w:sz w:val="28"/>
          <w:szCs w:val="28"/>
        </w:rPr>
        <w:t xml:space="preserve">учреждения </w:t>
      </w:r>
      <w:r w:rsidR="001141A2" w:rsidRPr="001723AF">
        <w:rPr>
          <w:rFonts w:eastAsia="SimSun"/>
          <w:color w:val="auto"/>
          <w:sz w:val="28"/>
          <w:szCs w:val="28"/>
        </w:rPr>
        <w:t xml:space="preserve">устанавливаются руководителем </w:t>
      </w:r>
      <w:r w:rsidR="00FF2AAB">
        <w:rPr>
          <w:rFonts w:eastAsia="SimSun"/>
          <w:color w:val="auto"/>
          <w:sz w:val="28"/>
          <w:szCs w:val="28"/>
        </w:rPr>
        <w:t>у</w:t>
      </w:r>
      <w:r w:rsidR="001141A2" w:rsidRPr="001723AF">
        <w:rPr>
          <w:rFonts w:eastAsia="SimSun"/>
          <w:color w:val="auto"/>
          <w:sz w:val="28"/>
          <w:szCs w:val="28"/>
        </w:rPr>
        <w:t>чреждения с учетом:</w:t>
      </w:r>
    </w:p>
    <w:p w:rsidR="001C4615" w:rsidRPr="001723AF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размеров базовых окладов, установленных учредителем</w:t>
      </w:r>
      <w:r w:rsidR="001C4615" w:rsidRPr="001723AF">
        <w:rPr>
          <w:rFonts w:eastAsia="SimSun"/>
          <w:color w:val="auto"/>
          <w:sz w:val="28"/>
          <w:szCs w:val="28"/>
        </w:rPr>
        <w:t>;</w:t>
      </w:r>
    </w:p>
    <w:p w:rsidR="001141A2" w:rsidRPr="001723AF" w:rsidRDefault="001141A2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723AF">
        <w:rPr>
          <w:rFonts w:eastAsia="SimSun"/>
          <w:color w:val="auto"/>
          <w:sz w:val="28"/>
          <w:szCs w:val="28"/>
        </w:rPr>
        <w:t>требований к профессиональной подготовке и уровню квалификации</w:t>
      </w:r>
      <w:r w:rsidR="001C4615" w:rsidRPr="001723AF">
        <w:rPr>
          <w:rFonts w:eastAsia="SimSun"/>
          <w:color w:val="auto"/>
          <w:sz w:val="28"/>
          <w:szCs w:val="28"/>
        </w:rPr>
        <w:t xml:space="preserve">, которые необходимы для осуществления соответствующей профессиональной </w:t>
      </w:r>
      <w:r w:rsidRPr="001723AF">
        <w:rPr>
          <w:rFonts w:eastAsia="SimSun"/>
          <w:color w:val="auto"/>
          <w:sz w:val="28"/>
          <w:szCs w:val="28"/>
        </w:rPr>
        <w:t>деятельност</w:t>
      </w:r>
      <w:r w:rsidR="001C4615" w:rsidRPr="001723AF">
        <w:rPr>
          <w:rFonts w:eastAsia="SimSun"/>
          <w:color w:val="auto"/>
          <w:sz w:val="28"/>
          <w:szCs w:val="28"/>
        </w:rPr>
        <w:t>и с учетом сложности и объема выполняемой работы.</w:t>
      </w:r>
    </w:p>
    <w:p w:rsidR="001723AF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2.</w:t>
      </w:r>
      <w:r w:rsidR="00B00564" w:rsidRPr="0033373B">
        <w:rPr>
          <w:sz w:val="28"/>
          <w:szCs w:val="28"/>
        </w:rPr>
        <w:t>3</w:t>
      </w:r>
      <w:r w:rsidRPr="0033373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1723AF" w:rsidRPr="0033373B">
        <w:rPr>
          <w:sz w:val="28"/>
          <w:szCs w:val="28"/>
        </w:rPr>
        <w:t xml:space="preserve">Конкретный размер оклада (должностного оклада) по всем должностям (профессиям), входящим в профессиональные квалификационные группы (за исключением руководителя учреждения, его заместителей и главного бухгалтера учреждения), не может быть ниже минимального размера оклада (ставки) первого квалификационного уровня по профессиональной квалификационной группе </w:t>
      </w:r>
      <w:r w:rsidR="00EE752C">
        <w:rPr>
          <w:sz w:val="28"/>
          <w:szCs w:val="28"/>
        </w:rPr>
        <w:t>«</w:t>
      </w:r>
      <w:r w:rsidR="001723AF" w:rsidRPr="0033373B">
        <w:rPr>
          <w:sz w:val="28"/>
          <w:szCs w:val="28"/>
        </w:rPr>
        <w:t>Общеотраслевые профессии рабочих первого уровня</w:t>
      </w:r>
      <w:r w:rsidR="00EE752C">
        <w:rPr>
          <w:sz w:val="28"/>
          <w:szCs w:val="28"/>
        </w:rPr>
        <w:t>»</w:t>
      </w:r>
      <w:r w:rsidR="001723AF" w:rsidRPr="0033373B">
        <w:rPr>
          <w:sz w:val="28"/>
          <w:szCs w:val="28"/>
        </w:rPr>
        <w:t xml:space="preserve">, установленного </w:t>
      </w:r>
      <w:hyperlink r:id="rId7" w:history="1">
        <w:r w:rsidR="001723AF" w:rsidRPr="0033373B">
          <w:rPr>
            <w:color w:val="0000FF"/>
            <w:sz w:val="28"/>
            <w:szCs w:val="28"/>
          </w:rPr>
          <w:t>Законом</w:t>
        </w:r>
      </w:hyperlink>
      <w:r w:rsidR="001723AF" w:rsidRPr="0033373B">
        <w:rPr>
          <w:sz w:val="28"/>
          <w:szCs w:val="28"/>
        </w:rPr>
        <w:t xml:space="preserve"> Волгоградской области, </w:t>
      </w:r>
      <w:r w:rsidR="001723AF" w:rsidRPr="0033373B">
        <w:rPr>
          <w:rFonts w:eastAsiaTheme="minorHAnsi"/>
          <w:color w:val="auto"/>
          <w:sz w:val="28"/>
          <w:szCs w:val="28"/>
          <w:lang w:eastAsia="en-US"/>
        </w:rPr>
        <w:t xml:space="preserve">регулирующим отношения, связанные с оплатой труда работников государственных учреждений Волгоградской области, </w:t>
      </w:r>
      <w:r w:rsidR="001723AF" w:rsidRPr="0033373B">
        <w:rPr>
          <w:sz w:val="28"/>
          <w:szCs w:val="28"/>
        </w:rPr>
        <w:t xml:space="preserve">и не может превышать размера указанного минимального размера оклада (ставки) более чем в пять раз, если иное не предусмотрено </w:t>
      </w:r>
      <w:r w:rsidR="00BF257E" w:rsidRPr="0033373B">
        <w:rPr>
          <w:sz w:val="28"/>
          <w:szCs w:val="28"/>
        </w:rPr>
        <w:t>действующим законодательством о труде</w:t>
      </w:r>
      <w:r w:rsidR="001723AF" w:rsidRPr="0033373B">
        <w:rPr>
          <w:sz w:val="28"/>
          <w:szCs w:val="28"/>
        </w:rPr>
        <w:t xml:space="preserve"> Российской Федерации</w:t>
      </w:r>
      <w:r w:rsidR="00BF257E" w:rsidRPr="0033373B">
        <w:rPr>
          <w:sz w:val="28"/>
          <w:szCs w:val="28"/>
        </w:rPr>
        <w:t>.</w:t>
      </w:r>
    </w:p>
    <w:p w:rsidR="001723AF" w:rsidRPr="001723AF" w:rsidRDefault="001723AF" w:rsidP="001723AF">
      <w:pPr>
        <w:ind w:firstLine="709"/>
        <w:jc w:val="both"/>
        <w:rPr>
          <w:sz w:val="28"/>
          <w:szCs w:val="28"/>
        </w:rPr>
      </w:pPr>
      <w:r w:rsidRPr="001723AF">
        <w:rPr>
          <w:sz w:val="28"/>
          <w:szCs w:val="28"/>
        </w:rPr>
        <w:t>Минимальный размер оклада (</w:t>
      </w:r>
      <w:r>
        <w:rPr>
          <w:sz w:val="28"/>
          <w:szCs w:val="28"/>
        </w:rPr>
        <w:t>ставки</w:t>
      </w:r>
      <w:r w:rsidRPr="001723AF">
        <w:rPr>
          <w:sz w:val="28"/>
          <w:szCs w:val="28"/>
        </w:rPr>
        <w:t xml:space="preserve">) первого квалификационного уровня по профессиональной квалификационной группе </w:t>
      </w:r>
      <w:r w:rsidR="00EE752C">
        <w:rPr>
          <w:sz w:val="28"/>
          <w:szCs w:val="28"/>
        </w:rPr>
        <w:t>«</w:t>
      </w:r>
      <w:r w:rsidRPr="001723AF">
        <w:rPr>
          <w:sz w:val="28"/>
          <w:szCs w:val="28"/>
        </w:rPr>
        <w:t>Общеотраслевые профессии рабочих первого уровня</w:t>
      </w:r>
      <w:r w:rsidR="00EE752C">
        <w:rPr>
          <w:sz w:val="28"/>
          <w:szCs w:val="28"/>
        </w:rPr>
        <w:t>»</w:t>
      </w:r>
      <w:r w:rsidRPr="001723AF">
        <w:rPr>
          <w:sz w:val="28"/>
          <w:szCs w:val="28"/>
        </w:rPr>
        <w:t xml:space="preserve">, установленный </w:t>
      </w:r>
      <w:hyperlink r:id="rId8" w:history="1">
        <w:r w:rsidRPr="001723AF">
          <w:rPr>
            <w:color w:val="0000FF"/>
            <w:sz w:val="28"/>
            <w:szCs w:val="28"/>
          </w:rPr>
          <w:t>Законом</w:t>
        </w:r>
      </w:hyperlink>
      <w:r w:rsidRPr="001723AF">
        <w:rPr>
          <w:sz w:val="28"/>
          <w:szCs w:val="28"/>
        </w:rPr>
        <w:t xml:space="preserve"> </w:t>
      </w:r>
      <w:r>
        <w:rPr>
          <w:sz w:val="28"/>
          <w:szCs w:val="28"/>
        </w:rPr>
        <w:t>Вол</w:t>
      </w:r>
      <w:r w:rsidRPr="001723AF">
        <w:rPr>
          <w:sz w:val="28"/>
          <w:szCs w:val="28"/>
        </w:rPr>
        <w:t xml:space="preserve">гоградской области, </w:t>
      </w:r>
      <w:r w:rsidRPr="001723AF">
        <w:rPr>
          <w:rFonts w:eastAsiaTheme="minorHAnsi"/>
          <w:color w:val="auto"/>
          <w:sz w:val="28"/>
          <w:szCs w:val="28"/>
          <w:lang w:eastAsia="en-US"/>
        </w:rPr>
        <w:t>регулиру</w:t>
      </w:r>
      <w:r>
        <w:rPr>
          <w:rFonts w:eastAsiaTheme="minorHAnsi"/>
          <w:color w:val="auto"/>
          <w:sz w:val="28"/>
          <w:szCs w:val="28"/>
          <w:lang w:eastAsia="en-US"/>
        </w:rPr>
        <w:t>ющим</w:t>
      </w:r>
      <w:r w:rsidRPr="001723AF">
        <w:rPr>
          <w:rFonts w:eastAsiaTheme="minorHAnsi"/>
          <w:color w:val="auto"/>
          <w:sz w:val="28"/>
          <w:szCs w:val="28"/>
          <w:lang w:eastAsia="en-US"/>
        </w:rPr>
        <w:t xml:space="preserve"> отношения, связанные с оплатой труда работников государственных учреждений Волгоградской области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1723AF">
        <w:rPr>
          <w:sz w:val="28"/>
          <w:szCs w:val="28"/>
        </w:rPr>
        <w:t>применяется с учетом индексации размеров окладов (должностных окладов)</w:t>
      </w:r>
      <w:r w:rsidR="0063430E">
        <w:rPr>
          <w:sz w:val="28"/>
          <w:szCs w:val="28"/>
        </w:rPr>
        <w:t xml:space="preserve"> </w:t>
      </w:r>
      <w:r w:rsidRPr="001723AF">
        <w:rPr>
          <w:sz w:val="28"/>
          <w:szCs w:val="28"/>
        </w:rPr>
        <w:t>работников учреждений (в том числе указанной профессиональной квалификационной группы), проведенной после его установления.</w:t>
      </w:r>
    </w:p>
    <w:p w:rsidR="00C93DF2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2.</w:t>
      </w:r>
      <w:r w:rsidR="00B00564" w:rsidRPr="0033373B">
        <w:rPr>
          <w:sz w:val="28"/>
          <w:szCs w:val="28"/>
        </w:rPr>
        <w:t>4</w:t>
      </w:r>
      <w:r w:rsidRPr="0033373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C93DF2" w:rsidRPr="0033373B">
        <w:rPr>
          <w:sz w:val="28"/>
          <w:szCs w:val="28"/>
        </w:rPr>
        <w:t>Установление учреждением по должностям (профессиям), входящим в один и тот же квалификационный уровень профессиональной квалификационной группы, различных размеров окладов (должностных окладов), а также установление диапазонов размеров окладов (должностных окладов) по квалификационным уровням профессиональных квалификационных групп либо по должностям (профессиям) с равной сложностью труда не допускается.</w:t>
      </w:r>
    </w:p>
    <w:p w:rsidR="0045272B" w:rsidRDefault="0045272B" w:rsidP="0045272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45272B">
        <w:rPr>
          <w:sz w:val="28"/>
          <w:szCs w:val="28"/>
        </w:rPr>
        <w:t>2.</w:t>
      </w:r>
      <w:r w:rsidR="00B00564">
        <w:rPr>
          <w:sz w:val="28"/>
          <w:szCs w:val="28"/>
        </w:rPr>
        <w:t>5</w:t>
      </w:r>
      <w:r w:rsidRPr="0045272B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45272B">
        <w:rPr>
          <w:rFonts w:eastAsia="SimSun"/>
          <w:color w:val="auto"/>
          <w:sz w:val="28"/>
          <w:szCs w:val="28"/>
        </w:rPr>
        <w:t xml:space="preserve">Индексация </w:t>
      </w:r>
      <w:r w:rsidR="00F950DD">
        <w:rPr>
          <w:rFonts w:eastAsia="SimSun"/>
          <w:color w:val="auto"/>
          <w:sz w:val="28"/>
          <w:szCs w:val="28"/>
        </w:rPr>
        <w:t>заработной платы работников учреждения осуществляется в соответств</w:t>
      </w:r>
      <w:r w:rsidR="00F315C0">
        <w:rPr>
          <w:rFonts w:eastAsia="SimSun"/>
          <w:color w:val="auto"/>
          <w:sz w:val="28"/>
          <w:szCs w:val="28"/>
        </w:rPr>
        <w:t>ии с нормативно правовым актом А</w:t>
      </w:r>
      <w:r w:rsidR="00F950DD">
        <w:rPr>
          <w:rFonts w:eastAsia="SimSun"/>
          <w:color w:val="auto"/>
          <w:sz w:val="28"/>
          <w:szCs w:val="28"/>
        </w:rPr>
        <w:t>дминистрации Суровикинского муниципального района Волгоградской области.</w:t>
      </w:r>
      <w:r w:rsidRPr="0045272B">
        <w:rPr>
          <w:rFonts w:eastAsia="SimSun"/>
          <w:color w:val="auto"/>
          <w:sz w:val="28"/>
          <w:szCs w:val="28"/>
        </w:rPr>
        <w:t xml:space="preserve"> При индексации базовых размеров окладов (должностных окладов) их размеры подлежат округлению до целого рубля в сторону увеличения.</w:t>
      </w:r>
    </w:p>
    <w:p w:rsidR="005727E8" w:rsidRPr="0077487C" w:rsidRDefault="0045272B" w:rsidP="001723AF">
      <w:pPr>
        <w:ind w:firstLine="709"/>
        <w:jc w:val="both"/>
        <w:rPr>
          <w:sz w:val="28"/>
          <w:szCs w:val="28"/>
        </w:rPr>
      </w:pPr>
      <w:r w:rsidRPr="0077487C">
        <w:rPr>
          <w:rFonts w:eastAsia="SimSun"/>
          <w:color w:val="auto"/>
          <w:sz w:val="28"/>
          <w:szCs w:val="28"/>
        </w:rPr>
        <w:t>2.</w:t>
      </w:r>
      <w:r w:rsidR="00B00564">
        <w:rPr>
          <w:rFonts w:eastAsia="SimSun"/>
          <w:color w:val="auto"/>
          <w:sz w:val="28"/>
          <w:szCs w:val="28"/>
        </w:rPr>
        <w:t>6</w:t>
      </w:r>
      <w:r w:rsidRPr="0077487C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5727E8" w:rsidRPr="0077487C">
        <w:rPr>
          <w:sz w:val="28"/>
          <w:szCs w:val="28"/>
        </w:rPr>
        <w:t>Оплата труда работников</w:t>
      </w:r>
      <w:r w:rsidR="00FF2AAB">
        <w:rPr>
          <w:sz w:val="28"/>
          <w:szCs w:val="28"/>
        </w:rPr>
        <w:t xml:space="preserve"> учреждения</w:t>
      </w:r>
      <w:r w:rsidR="005727E8" w:rsidRPr="0077487C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727E8" w:rsidRPr="0077487C" w:rsidRDefault="005727E8" w:rsidP="001723AF">
      <w:pPr>
        <w:ind w:firstLine="709"/>
        <w:jc w:val="both"/>
        <w:rPr>
          <w:sz w:val="28"/>
          <w:szCs w:val="28"/>
        </w:rPr>
      </w:pPr>
      <w:r w:rsidRPr="0077487C">
        <w:rPr>
          <w:sz w:val="28"/>
          <w:szCs w:val="28"/>
        </w:rPr>
        <w:t>2.</w:t>
      </w:r>
      <w:r w:rsidR="00B00564">
        <w:rPr>
          <w:sz w:val="28"/>
          <w:szCs w:val="28"/>
        </w:rPr>
        <w:t>7</w:t>
      </w:r>
      <w:r w:rsidRPr="0077487C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77487C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727E8" w:rsidRPr="00985402" w:rsidRDefault="005727E8" w:rsidP="001723AF">
      <w:pPr>
        <w:ind w:firstLine="709"/>
        <w:jc w:val="both"/>
        <w:rPr>
          <w:sz w:val="28"/>
          <w:szCs w:val="28"/>
        </w:rPr>
      </w:pPr>
      <w:r w:rsidRPr="00985402">
        <w:rPr>
          <w:sz w:val="28"/>
          <w:szCs w:val="28"/>
        </w:rPr>
        <w:t>2.</w:t>
      </w:r>
      <w:r w:rsidR="00B00564">
        <w:rPr>
          <w:sz w:val="28"/>
          <w:szCs w:val="28"/>
        </w:rPr>
        <w:t>8</w:t>
      </w:r>
      <w:r w:rsidRPr="00985402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985402">
        <w:rPr>
          <w:sz w:val="28"/>
          <w:szCs w:val="28"/>
        </w:rPr>
        <w:t>Месячная заработная плата работника</w:t>
      </w:r>
      <w:r w:rsidR="00FF2AAB">
        <w:rPr>
          <w:sz w:val="28"/>
          <w:szCs w:val="28"/>
        </w:rPr>
        <w:t xml:space="preserve"> учреждения</w:t>
      </w:r>
      <w:r w:rsidRPr="00985402">
        <w:rPr>
          <w:sz w:val="28"/>
          <w:szCs w:val="28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труда(МРОТ), установленного федеральным законодательством.</w:t>
      </w:r>
    </w:p>
    <w:p w:rsidR="005727E8" w:rsidRPr="00025973" w:rsidRDefault="005727E8" w:rsidP="001723AF">
      <w:pPr>
        <w:ind w:firstLine="709"/>
        <w:jc w:val="both"/>
        <w:rPr>
          <w:sz w:val="28"/>
          <w:szCs w:val="28"/>
        </w:rPr>
      </w:pPr>
      <w:r w:rsidRPr="00025973">
        <w:rPr>
          <w:sz w:val="28"/>
          <w:szCs w:val="28"/>
        </w:rPr>
        <w:t>2.</w:t>
      </w:r>
      <w:r w:rsidR="00B00564">
        <w:rPr>
          <w:sz w:val="28"/>
          <w:szCs w:val="28"/>
        </w:rPr>
        <w:t>9</w:t>
      </w:r>
      <w:r w:rsidRPr="00025973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Pr="00025973">
        <w:rPr>
          <w:sz w:val="28"/>
          <w:szCs w:val="28"/>
        </w:rPr>
        <w:t xml:space="preserve">Заработная плата работников </w:t>
      </w:r>
      <w:r w:rsidR="00FF2AAB">
        <w:rPr>
          <w:sz w:val="28"/>
          <w:szCs w:val="28"/>
        </w:rPr>
        <w:t xml:space="preserve">учреждения </w:t>
      </w:r>
      <w:r w:rsidRPr="00025973">
        <w:rPr>
          <w:sz w:val="28"/>
          <w:szCs w:val="28"/>
        </w:rPr>
        <w:t>максимальными размерами не ограничивается</w:t>
      </w:r>
      <w:r w:rsidR="00985402" w:rsidRPr="00025973">
        <w:rPr>
          <w:sz w:val="28"/>
          <w:szCs w:val="28"/>
        </w:rPr>
        <w:t xml:space="preserve">, за исключением случаев, предусмотренных </w:t>
      </w:r>
      <w:r w:rsidR="00300CF7">
        <w:rPr>
          <w:sz w:val="28"/>
          <w:szCs w:val="28"/>
        </w:rPr>
        <w:t>Т</w:t>
      </w:r>
      <w:r w:rsidR="00985402" w:rsidRPr="00025973">
        <w:rPr>
          <w:sz w:val="28"/>
          <w:szCs w:val="28"/>
        </w:rPr>
        <w:t xml:space="preserve">рудовым кодексом </w:t>
      </w:r>
      <w:r w:rsidR="00025973" w:rsidRPr="00025973">
        <w:rPr>
          <w:sz w:val="28"/>
          <w:szCs w:val="28"/>
        </w:rPr>
        <w:t>Российской Федерации.</w:t>
      </w:r>
    </w:p>
    <w:p w:rsidR="002973C7" w:rsidRPr="000C3E68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0C3E68">
        <w:rPr>
          <w:rFonts w:eastAsia="SimSun"/>
          <w:color w:val="auto"/>
          <w:sz w:val="28"/>
          <w:szCs w:val="28"/>
        </w:rPr>
        <w:t>2.</w:t>
      </w:r>
      <w:r w:rsidR="000C3E68">
        <w:rPr>
          <w:rFonts w:eastAsia="SimSun"/>
          <w:color w:val="auto"/>
          <w:sz w:val="28"/>
          <w:szCs w:val="28"/>
        </w:rPr>
        <w:t>1</w:t>
      </w:r>
      <w:r w:rsidR="00B00564">
        <w:rPr>
          <w:rFonts w:eastAsia="SimSun"/>
          <w:color w:val="auto"/>
          <w:sz w:val="28"/>
          <w:szCs w:val="28"/>
        </w:rPr>
        <w:t>0</w:t>
      </w:r>
      <w:r w:rsidRPr="000C3E68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2973C7" w:rsidRPr="000C3E68">
        <w:rPr>
          <w:rFonts w:eastAsia="SimSun"/>
          <w:color w:val="auto"/>
          <w:sz w:val="28"/>
          <w:szCs w:val="28"/>
        </w:rPr>
        <w:t>Условия оплаты труда, включающие в себя размер оклада (должностного оклада) работника</w:t>
      </w:r>
      <w:r w:rsidR="00FF2AAB">
        <w:rPr>
          <w:rFonts w:eastAsia="SimSun"/>
          <w:color w:val="auto"/>
          <w:sz w:val="28"/>
          <w:szCs w:val="28"/>
        </w:rPr>
        <w:t xml:space="preserve"> учреждения</w:t>
      </w:r>
      <w:r w:rsidR="002973C7" w:rsidRPr="000C3E68">
        <w:rPr>
          <w:rFonts w:eastAsia="SimSun"/>
          <w:color w:val="auto"/>
          <w:sz w:val="28"/>
          <w:szCs w:val="28"/>
        </w:rPr>
        <w:t>, условия установления выплат компенсационного и стимулирующего характера</w:t>
      </w:r>
      <w:r w:rsidR="0063430E">
        <w:rPr>
          <w:rFonts w:eastAsia="SimSun"/>
          <w:color w:val="auto"/>
          <w:sz w:val="28"/>
          <w:szCs w:val="28"/>
        </w:rPr>
        <w:t xml:space="preserve"> и иных выплат</w:t>
      </w:r>
      <w:r w:rsidR="002973C7" w:rsidRPr="000C3E68">
        <w:rPr>
          <w:rFonts w:eastAsia="SimSun"/>
          <w:color w:val="auto"/>
          <w:sz w:val="28"/>
          <w:szCs w:val="28"/>
        </w:rPr>
        <w:t>, являются обязательными для включения в трудовой договор с работником.</w:t>
      </w:r>
    </w:p>
    <w:p w:rsidR="000C3E68" w:rsidRDefault="000C3E68" w:rsidP="001723AF">
      <w:pPr>
        <w:ind w:firstLine="709"/>
        <w:jc w:val="both"/>
        <w:rPr>
          <w:i/>
          <w:sz w:val="28"/>
          <w:szCs w:val="28"/>
        </w:rPr>
      </w:pPr>
    </w:p>
    <w:p w:rsidR="00BD091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BD091B">
        <w:rPr>
          <w:sz w:val="28"/>
          <w:szCs w:val="28"/>
        </w:rPr>
        <w:t>3.</w:t>
      </w:r>
      <w:r w:rsidR="00BD091B">
        <w:rPr>
          <w:rFonts w:eastAsia="SimSun"/>
          <w:color w:val="auto"/>
          <w:sz w:val="28"/>
          <w:szCs w:val="28"/>
        </w:rPr>
        <w:t>П</w:t>
      </w:r>
      <w:r w:rsidR="00BD091B" w:rsidRPr="001723AF">
        <w:rPr>
          <w:rFonts w:eastAsia="SimSun"/>
          <w:color w:val="auto"/>
          <w:sz w:val="28"/>
          <w:szCs w:val="28"/>
        </w:rPr>
        <w:t xml:space="preserve">орядок и условия установления выплат </w:t>
      </w:r>
    </w:p>
    <w:p w:rsidR="00BD091B" w:rsidRPr="001723AF" w:rsidRDefault="00781998" w:rsidP="00B801FF">
      <w:pPr>
        <w:jc w:val="center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компенсационного характера</w:t>
      </w:r>
    </w:p>
    <w:p w:rsidR="005727E8" w:rsidRPr="001723AF" w:rsidRDefault="005727E8" w:rsidP="00BD091B">
      <w:pPr>
        <w:jc w:val="center"/>
        <w:rPr>
          <w:rFonts w:eastAsia="SimSun"/>
          <w:i/>
          <w:color w:val="auto"/>
          <w:sz w:val="28"/>
          <w:szCs w:val="28"/>
        </w:rPr>
      </w:pPr>
    </w:p>
    <w:p w:rsidR="005727E8" w:rsidRPr="002C4241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C4241">
        <w:rPr>
          <w:rFonts w:eastAsia="SimSun"/>
          <w:color w:val="auto"/>
          <w:sz w:val="28"/>
          <w:szCs w:val="28"/>
        </w:rPr>
        <w:t>3.1.</w:t>
      </w:r>
      <w:r w:rsidR="006E1A44">
        <w:rPr>
          <w:rFonts w:eastAsia="SimSun"/>
          <w:color w:val="auto"/>
          <w:sz w:val="28"/>
          <w:szCs w:val="28"/>
        </w:rPr>
        <w:t xml:space="preserve"> </w:t>
      </w:r>
      <w:r w:rsidR="00AA4559" w:rsidRPr="002C4241">
        <w:rPr>
          <w:rFonts w:eastAsia="SimSun"/>
          <w:color w:val="auto"/>
          <w:sz w:val="28"/>
          <w:szCs w:val="28"/>
        </w:rPr>
        <w:t>К выплатам компенсационного характера р</w:t>
      </w:r>
      <w:r w:rsidRPr="002C4241">
        <w:rPr>
          <w:rFonts w:eastAsia="SimSun"/>
          <w:color w:val="auto"/>
          <w:sz w:val="28"/>
          <w:szCs w:val="28"/>
        </w:rPr>
        <w:t xml:space="preserve">аботникам </w:t>
      </w:r>
      <w:r w:rsidR="00FF2AAB">
        <w:rPr>
          <w:rFonts w:eastAsia="SimSun"/>
          <w:color w:val="auto"/>
          <w:sz w:val="28"/>
          <w:szCs w:val="28"/>
        </w:rPr>
        <w:t>учреждени</w:t>
      </w:r>
      <w:r w:rsidR="008D5724">
        <w:rPr>
          <w:rFonts w:eastAsia="SimSun"/>
          <w:color w:val="auto"/>
          <w:sz w:val="28"/>
          <w:szCs w:val="28"/>
        </w:rPr>
        <w:t>й</w:t>
      </w:r>
      <w:r w:rsidR="00FF2AAB">
        <w:rPr>
          <w:rFonts w:eastAsia="SimSun"/>
          <w:color w:val="auto"/>
          <w:sz w:val="28"/>
          <w:szCs w:val="28"/>
        </w:rPr>
        <w:t xml:space="preserve"> </w:t>
      </w:r>
      <w:r w:rsidR="00AA4559" w:rsidRPr="002C4241">
        <w:rPr>
          <w:rFonts w:eastAsia="SimSun"/>
          <w:color w:val="auto"/>
          <w:sz w:val="28"/>
          <w:szCs w:val="28"/>
        </w:rPr>
        <w:t>(</w:t>
      </w:r>
      <w:r w:rsidR="0043377F">
        <w:rPr>
          <w:rFonts w:eastAsia="SimSun"/>
          <w:color w:val="auto"/>
          <w:sz w:val="28"/>
          <w:szCs w:val="28"/>
        </w:rPr>
        <w:t xml:space="preserve">за исключением </w:t>
      </w:r>
      <w:r w:rsidR="00AA4559" w:rsidRPr="002C4241">
        <w:rPr>
          <w:rFonts w:eastAsia="SimSun"/>
          <w:color w:val="auto"/>
          <w:sz w:val="28"/>
          <w:szCs w:val="28"/>
        </w:rPr>
        <w:t>руководител</w:t>
      </w:r>
      <w:r w:rsidR="0043377F">
        <w:rPr>
          <w:rFonts w:eastAsia="SimSun"/>
          <w:color w:val="auto"/>
          <w:sz w:val="28"/>
          <w:szCs w:val="28"/>
        </w:rPr>
        <w:t>ей</w:t>
      </w:r>
      <w:r w:rsidR="00AA4559" w:rsidRPr="002C4241">
        <w:rPr>
          <w:rFonts w:eastAsia="SimSun"/>
          <w:color w:val="auto"/>
          <w:sz w:val="28"/>
          <w:szCs w:val="28"/>
        </w:rPr>
        <w:t xml:space="preserve"> учреждений) относятся</w:t>
      </w:r>
      <w:r w:rsidRPr="002C4241">
        <w:rPr>
          <w:rFonts w:eastAsia="SimSun"/>
          <w:color w:val="auto"/>
          <w:sz w:val="28"/>
          <w:szCs w:val="28"/>
        </w:rPr>
        <w:t>:</w:t>
      </w:r>
    </w:p>
    <w:p w:rsidR="005727E8" w:rsidRPr="002C4241" w:rsidRDefault="002C424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C4241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F3D81">
        <w:rPr>
          <w:rFonts w:eastAsia="SimSun"/>
          <w:color w:val="auto"/>
          <w:sz w:val="28"/>
          <w:szCs w:val="28"/>
        </w:rPr>
        <w:t>в</w:t>
      </w:r>
      <w:r w:rsidR="005727E8" w:rsidRPr="002C4241">
        <w:rPr>
          <w:rFonts w:eastAsia="SimSun"/>
          <w:color w:val="auto"/>
          <w:sz w:val="28"/>
          <w:szCs w:val="28"/>
        </w:rPr>
        <w:t>ыплаты работникам, занятым на работах с вредными и (или) опасными условиями труда</w:t>
      </w:r>
      <w:r w:rsidR="00AA4559" w:rsidRPr="002C4241">
        <w:rPr>
          <w:rFonts w:eastAsia="SimSun"/>
          <w:color w:val="auto"/>
          <w:sz w:val="28"/>
          <w:szCs w:val="28"/>
        </w:rPr>
        <w:t>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четыре процента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повышения оплаты труда работников, занятых на работах с вредными условиями труда (3 класс), устанавливается по следующей шкале: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подкласс 3.1 - четыре процента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подкласс 3.2 - до шести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подкласс 3.3 - до восьми процентов оклада (должностного оклада), установленного для различных видов работ с нормальными условиями труда;</w:t>
      </w:r>
    </w:p>
    <w:p w:rsidR="002C4241" w:rsidRPr="0033373B" w:rsidRDefault="006E1A44" w:rsidP="0033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подкласс </w:t>
      </w:r>
      <w:r w:rsidR="002C4241" w:rsidRPr="0033373B">
        <w:rPr>
          <w:sz w:val="28"/>
          <w:szCs w:val="28"/>
        </w:rPr>
        <w:t>3.4 - до 10 процентов (включительно)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Повышение оплаты труда для работников, занятых на работах с опасными условиями труда (4 класс), устанавливается в размере 24 процентов оклада (должностного оклада), установленного для различных видов работ с нормальными условиями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В случае если отраслевым (межотраслевым) соглашением повышение оплаты труда работников учреждения,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отраслевым (межотраслевым) соглашением.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Порядок и условия установления повышения оплаты труда работникам, занятым на работах с вредными и (или) опасными условиями труда, не могут быть ухудшены, а размеры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месте, явившихся основанием для установления повышенного размера оплаты труда.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2C4241" w:rsidRPr="0033373B" w:rsidRDefault="002C4241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не производится</w:t>
      </w:r>
      <w:r w:rsidR="007F3D81" w:rsidRPr="0033373B">
        <w:rPr>
          <w:sz w:val="28"/>
          <w:szCs w:val="28"/>
        </w:rPr>
        <w:t>;</w:t>
      </w:r>
    </w:p>
    <w:p w:rsidR="005727E8" w:rsidRPr="0033373B" w:rsidRDefault="001075FE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33373B">
        <w:rPr>
          <w:rFonts w:eastAsia="SimSun"/>
          <w:color w:val="auto"/>
          <w:sz w:val="28"/>
          <w:szCs w:val="28"/>
        </w:rPr>
        <w:t>вы</w:t>
      </w:r>
      <w:r w:rsidR="005727E8" w:rsidRPr="0033373B">
        <w:rPr>
          <w:rFonts w:eastAsia="SimSun"/>
          <w:color w:val="auto"/>
          <w:sz w:val="28"/>
          <w:szCs w:val="28"/>
        </w:rPr>
        <w:t>платы за работу в условиях, отклоняющихся от нормальных (</w:t>
      </w:r>
      <w:r w:rsidRPr="0033373B">
        <w:rPr>
          <w:rFonts w:eastAsia="SimSun"/>
          <w:color w:val="auto"/>
          <w:sz w:val="28"/>
          <w:szCs w:val="28"/>
        </w:rPr>
        <w:t>при выполнении работ различной квалификации, со</w:t>
      </w:r>
      <w:r w:rsidR="005727E8" w:rsidRPr="0033373B">
        <w:rPr>
          <w:rFonts w:eastAsia="SimSun"/>
          <w:color w:val="auto"/>
          <w:sz w:val="28"/>
          <w:szCs w:val="28"/>
        </w:rPr>
        <w:t>вмещении профессий (должностей), расширени</w:t>
      </w:r>
      <w:r w:rsidR="001129CB" w:rsidRPr="0033373B">
        <w:rPr>
          <w:rFonts w:eastAsia="SimSun"/>
          <w:color w:val="auto"/>
          <w:sz w:val="28"/>
          <w:szCs w:val="28"/>
        </w:rPr>
        <w:t>и</w:t>
      </w:r>
      <w:r w:rsidR="005727E8" w:rsidRPr="0033373B">
        <w:rPr>
          <w:rFonts w:eastAsia="SimSun"/>
          <w:color w:val="auto"/>
          <w:sz w:val="28"/>
          <w:szCs w:val="28"/>
        </w:rPr>
        <w:t xml:space="preserve">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</w:t>
      </w:r>
      <w:r w:rsidR="001129CB" w:rsidRPr="0033373B">
        <w:rPr>
          <w:rFonts w:eastAsia="SimSun"/>
          <w:color w:val="auto"/>
          <w:sz w:val="28"/>
          <w:szCs w:val="28"/>
        </w:rPr>
        <w:t>е</w:t>
      </w:r>
      <w:r w:rsidR="005727E8" w:rsidRPr="0033373B">
        <w:rPr>
          <w:rFonts w:eastAsia="SimSun"/>
          <w:color w:val="auto"/>
          <w:sz w:val="28"/>
          <w:szCs w:val="28"/>
        </w:rPr>
        <w:t xml:space="preserve"> в выходные и нерабочие праздничные дни</w:t>
      </w:r>
      <w:r w:rsidR="001129CB" w:rsidRPr="0033373B">
        <w:rPr>
          <w:rFonts w:eastAsia="SimSun"/>
          <w:color w:val="auto"/>
          <w:sz w:val="28"/>
          <w:szCs w:val="28"/>
        </w:rPr>
        <w:t>, работе в ночное время</w:t>
      </w:r>
      <w:r w:rsidR="005727E8" w:rsidRPr="0033373B">
        <w:rPr>
          <w:rFonts w:eastAsia="SimSun"/>
          <w:color w:val="auto"/>
          <w:sz w:val="28"/>
          <w:szCs w:val="28"/>
        </w:rPr>
        <w:t xml:space="preserve"> и при выполнении работ в других условиях, отклоняющихся от нормальных).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при выполнении работ различной квалификации производится в соответствии со </w:t>
      </w:r>
      <w:hyperlink r:id="rId9" w:history="1">
        <w:r w:rsidRPr="0033373B">
          <w:rPr>
            <w:color w:val="0000FF"/>
            <w:sz w:val="28"/>
            <w:szCs w:val="28"/>
          </w:rPr>
          <w:t>статьей 150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при совмещении профессий (должностей), расширении зон обслуживания, увеличении объема работы или исполнении обязанностей временного отсутствующего работника без освобождения от работы, определенной трудовым договором, производится в соответствии со </w:t>
      </w:r>
      <w:hyperlink r:id="rId10" w:history="1">
        <w:r w:rsidRPr="0033373B">
          <w:rPr>
            <w:color w:val="0000FF"/>
            <w:sz w:val="28"/>
            <w:szCs w:val="28"/>
          </w:rPr>
          <w:t>статьей 151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доплаты, связанной с совмещением профессий (должностей), увеличением объема работ, расширением зон обслуживания или выполнени</w:t>
      </w:r>
      <w:r w:rsidR="001C3A39" w:rsidRPr="0033373B">
        <w:rPr>
          <w:sz w:val="28"/>
          <w:szCs w:val="28"/>
        </w:rPr>
        <w:t>ем</w:t>
      </w:r>
      <w:r w:rsidRPr="0033373B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Доплаты при совмещении профессий (должностей), расширении зон обслуживания, увеличении объема работы производятся за выполнение работы по вакантной должности в процентном отношении к окладу (должностному окладу) работника, которому производится доплата, за счет и </w:t>
      </w:r>
      <w:r w:rsidR="005A30CD" w:rsidRPr="0033373B">
        <w:rPr>
          <w:sz w:val="28"/>
          <w:szCs w:val="28"/>
        </w:rPr>
        <w:t xml:space="preserve">в </w:t>
      </w:r>
      <w:r w:rsidRPr="0033373B">
        <w:rPr>
          <w:sz w:val="28"/>
          <w:szCs w:val="28"/>
        </w:rPr>
        <w:t>пределах фонда оплаты труда по указанной вакантной должности.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</w:t>
      </w:r>
      <w:r w:rsidR="00F000D7" w:rsidRPr="0033373B">
        <w:rPr>
          <w:sz w:val="28"/>
          <w:szCs w:val="28"/>
        </w:rPr>
        <w:t xml:space="preserve"> </w:t>
      </w:r>
      <w:r w:rsidRPr="0033373B">
        <w:rPr>
          <w:sz w:val="28"/>
          <w:szCs w:val="28"/>
        </w:rPr>
        <w:t>временно отсутствующего работника.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сверхурочную работу производится в соответствии со </w:t>
      </w:r>
      <w:hyperlink r:id="rId11" w:history="1">
        <w:r w:rsidRPr="0033373B">
          <w:rPr>
            <w:color w:val="0000FF"/>
            <w:sz w:val="28"/>
            <w:szCs w:val="28"/>
          </w:rPr>
          <w:t>статьей 152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1F4ED3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работу в выходные и нерабочие праздничные дни производится в соответствии со </w:t>
      </w:r>
      <w:hyperlink r:id="rId12" w:history="1">
        <w:r w:rsidRPr="0033373B">
          <w:rPr>
            <w:color w:val="0000FF"/>
            <w:sz w:val="28"/>
            <w:szCs w:val="28"/>
          </w:rPr>
          <w:t>статьей 153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  <w:r w:rsidR="00042489" w:rsidRPr="0033373B">
        <w:rPr>
          <w:sz w:val="28"/>
          <w:szCs w:val="28"/>
        </w:rPr>
        <w:t xml:space="preserve"> </w:t>
      </w:r>
    </w:p>
    <w:p w:rsidR="00202397" w:rsidRPr="0033373B" w:rsidRDefault="00042489" w:rsidP="0033373B">
      <w:pPr>
        <w:ind w:firstLine="709"/>
        <w:jc w:val="both"/>
        <w:rPr>
          <w:sz w:val="28"/>
          <w:szCs w:val="28"/>
        </w:rPr>
      </w:pPr>
      <w:r w:rsidRPr="0033373B">
        <w:rPr>
          <w:rFonts w:eastAsiaTheme="minorHAnsi"/>
          <w:iCs/>
          <w:color w:val="auto"/>
          <w:sz w:val="28"/>
          <w:szCs w:val="28"/>
          <w:lang w:eastAsia="en-US"/>
        </w:rPr>
        <w:t xml:space="preserve">Работа в выходной или </w:t>
      </w:r>
      <w:hyperlink r:id="rId13" w:history="1">
        <w:r w:rsidRPr="0033373B">
          <w:rPr>
            <w:rFonts w:eastAsiaTheme="minorHAnsi"/>
            <w:iCs/>
            <w:color w:val="0000FF"/>
            <w:sz w:val="28"/>
            <w:szCs w:val="28"/>
            <w:lang w:eastAsia="en-US"/>
          </w:rPr>
          <w:t>нерабочий праздничный день</w:t>
        </w:r>
      </w:hyperlink>
      <w:r w:rsidRPr="0033373B">
        <w:rPr>
          <w:rFonts w:eastAsiaTheme="minorHAnsi"/>
          <w:iCs/>
          <w:color w:val="auto"/>
          <w:sz w:val="28"/>
          <w:szCs w:val="28"/>
          <w:lang w:eastAsia="en-US"/>
        </w:rPr>
        <w:t xml:space="preserve"> оплачивается не менее чем в двойном размере:</w:t>
      </w:r>
      <w:r w:rsidR="00242FC6" w:rsidRPr="0033373B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202397" w:rsidRPr="0033373B">
        <w:rPr>
          <w:sz w:val="28"/>
          <w:szCs w:val="28"/>
        </w:rPr>
        <w:t>работникам, получающим оклад (должностной оклад), - в размере одинарной дневной или часовой ставки [части оклада (должностного оклада) за день или час работы] сверх оклада (должностного оклада), если работа в выходной или нерабочий праздничный день производилась в пределах месячной нормы рабочего</w:t>
      </w:r>
      <w:r w:rsidR="00202397" w:rsidRPr="0033373B">
        <w:rPr>
          <w:i/>
          <w:sz w:val="28"/>
          <w:szCs w:val="28"/>
        </w:rPr>
        <w:t xml:space="preserve"> </w:t>
      </w:r>
      <w:r w:rsidR="00202397" w:rsidRPr="0033373B">
        <w:rPr>
          <w:sz w:val="28"/>
          <w:szCs w:val="28"/>
        </w:rPr>
        <w:t>времени, и в размере двойной дневной или часовой ставки [части оклада (должностного оклада) за день или час работы] сверх оклада (должностного оклада), если работа производилась сверх месячной нормы рабочего времени.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Оплата труда за работу в ночное время производится в соответствии со </w:t>
      </w:r>
      <w:hyperlink r:id="rId14" w:history="1">
        <w:r w:rsidRPr="0033373B">
          <w:rPr>
            <w:color w:val="0000FF"/>
            <w:sz w:val="28"/>
            <w:szCs w:val="28"/>
          </w:rPr>
          <w:t>статьей 154</w:t>
        </w:r>
      </w:hyperlink>
      <w:r w:rsidRPr="0033373B">
        <w:rPr>
          <w:sz w:val="28"/>
          <w:szCs w:val="28"/>
        </w:rPr>
        <w:t xml:space="preserve"> Трудового кодекса Российской Федерации.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Размер повышения оплаты труда за работу в ночное время (с 22 часов до 6 часов) составляет от 20 до 40 процентов оклада (должностного оклада)</w:t>
      </w:r>
      <w:r w:rsidR="00AF1E6C" w:rsidRPr="0033373B">
        <w:rPr>
          <w:sz w:val="28"/>
          <w:szCs w:val="28"/>
        </w:rPr>
        <w:t xml:space="preserve"> </w:t>
      </w:r>
      <w:r w:rsidRPr="0033373B">
        <w:rPr>
          <w:sz w:val="28"/>
          <w:szCs w:val="28"/>
        </w:rPr>
        <w:t>за каждый час работы в ночное время.</w:t>
      </w:r>
      <w:r w:rsidR="00AF1E6C" w:rsidRPr="0033373B">
        <w:rPr>
          <w:sz w:val="28"/>
          <w:szCs w:val="28"/>
        </w:rPr>
        <w:t xml:space="preserve"> </w:t>
      </w:r>
    </w:p>
    <w:p w:rsidR="004E4436" w:rsidRPr="0033373B" w:rsidRDefault="004E4436" w:rsidP="0033373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3373B">
        <w:rPr>
          <w:rFonts w:eastAsiaTheme="minorHAnsi"/>
          <w:color w:val="auto"/>
          <w:sz w:val="28"/>
          <w:szCs w:val="28"/>
          <w:lang w:eastAsia="en-US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202397" w:rsidRPr="0033373B" w:rsidRDefault="00202397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 xml:space="preserve">Размер (фиксированный или предельный) повышения оплаты труда (доплат, надбавок, коэффициентов и тому подобное) при выполнении работ в других условиях, отклоняющихся от нормальных, и условия установления такого повышения определяются в </w:t>
      </w:r>
      <w:r w:rsidR="00FB67D0" w:rsidRPr="0033373B">
        <w:rPr>
          <w:sz w:val="28"/>
          <w:szCs w:val="28"/>
        </w:rPr>
        <w:t>локальном нормативном акте учреждения</w:t>
      </w:r>
      <w:r w:rsidR="001C3A39" w:rsidRPr="0033373B">
        <w:rPr>
          <w:sz w:val="28"/>
          <w:szCs w:val="28"/>
        </w:rPr>
        <w:t>.</w:t>
      </w:r>
    </w:p>
    <w:p w:rsidR="005727E8" w:rsidRPr="0033373B" w:rsidRDefault="005727E8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3.2.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33373B">
        <w:rPr>
          <w:rFonts w:eastAsia="SimSun"/>
          <w:color w:val="auto"/>
          <w:sz w:val="28"/>
          <w:szCs w:val="28"/>
        </w:rPr>
        <w:t xml:space="preserve">Выплаты компенсационного характера устанавливаются </w:t>
      </w:r>
      <w:r w:rsidR="00F95DD5" w:rsidRPr="0033373B">
        <w:rPr>
          <w:rFonts w:eastAsia="SimSun"/>
          <w:color w:val="auto"/>
          <w:sz w:val="28"/>
          <w:szCs w:val="28"/>
        </w:rPr>
        <w:t xml:space="preserve">в процентах </w:t>
      </w:r>
      <w:r w:rsidRPr="0033373B">
        <w:rPr>
          <w:rFonts w:eastAsia="SimSun"/>
          <w:color w:val="auto"/>
          <w:sz w:val="28"/>
          <w:szCs w:val="28"/>
        </w:rPr>
        <w:t>к оклад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 xml:space="preserve"> (должностн</w:t>
      </w:r>
      <w:r w:rsidR="00F95DD5" w:rsidRPr="0033373B">
        <w:rPr>
          <w:rFonts w:eastAsia="SimSun"/>
          <w:color w:val="auto"/>
          <w:sz w:val="28"/>
          <w:szCs w:val="28"/>
        </w:rPr>
        <w:t>о</w:t>
      </w:r>
      <w:r w:rsidRPr="0033373B">
        <w:rPr>
          <w:rFonts w:eastAsia="SimSun"/>
          <w:color w:val="auto"/>
          <w:sz w:val="28"/>
          <w:szCs w:val="28"/>
        </w:rPr>
        <w:t>м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 xml:space="preserve"> оклад</w:t>
      </w:r>
      <w:r w:rsidR="00F95DD5" w:rsidRPr="0033373B">
        <w:rPr>
          <w:rFonts w:eastAsia="SimSun"/>
          <w:color w:val="auto"/>
          <w:sz w:val="28"/>
          <w:szCs w:val="28"/>
        </w:rPr>
        <w:t>у</w:t>
      </w:r>
      <w:r w:rsidRPr="0033373B">
        <w:rPr>
          <w:rFonts w:eastAsia="SimSun"/>
          <w:color w:val="auto"/>
          <w:sz w:val="28"/>
          <w:szCs w:val="28"/>
        </w:rPr>
        <w:t>) работников и не образуют новый оклад (должностной оклад)</w:t>
      </w:r>
      <w:r w:rsidR="00F95DD5" w:rsidRPr="0033373B">
        <w:rPr>
          <w:rFonts w:eastAsia="SimSun"/>
          <w:color w:val="auto"/>
          <w:sz w:val="28"/>
          <w:szCs w:val="28"/>
        </w:rPr>
        <w:t xml:space="preserve"> и не учитываются при начислении иных выплат компенсационного и стимулирующего </w:t>
      </w:r>
      <w:r w:rsidR="0038591E" w:rsidRPr="0033373B">
        <w:rPr>
          <w:rFonts w:eastAsia="SimSun"/>
          <w:color w:val="auto"/>
          <w:sz w:val="28"/>
          <w:szCs w:val="28"/>
        </w:rPr>
        <w:t>характера</w:t>
      </w:r>
      <w:r w:rsidRPr="0033373B">
        <w:rPr>
          <w:rFonts w:eastAsia="SimSun"/>
          <w:color w:val="auto"/>
          <w:sz w:val="28"/>
          <w:szCs w:val="28"/>
        </w:rPr>
        <w:t>.</w:t>
      </w:r>
    </w:p>
    <w:p w:rsidR="005727E8" w:rsidRPr="0033373B" w:rsidRDefault="005727E8" w:rsidP="0033373B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3.3.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FB67D0" w:rsidRPr="0033373B">
        <w:rPr>
          <w:sz w:val="28"/>
          <w:szCs w:val="28"/>
        </w:rPr>
        <w:t>Определение конкретных размеров соответствующих выплат компенсационного характера осуществляется учреждением с учетом обеспечения указанных выплат финансовыми средствами.</w:t>
      </w:r>
      <w:r w:rsidRPr="0033373B">
        <w:rPr>
          <w:rFonts w:eastAsia="SimSun"/>
          <w:i/>
          <w:color w:val="auto"/>
          <w:sz w:val="28"/>
          <w:szCs w:val="28"/>
        </w:rPr>
        <w:t xml:space="preserve"> </w:t>
      </w:r>
    </w:p>
    <w:p w:rsidR="00CF7A1E" w:rsidRPr="0033373B" w:rsidRDefault="005727E8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3.4.</w:t>
      </w:r>
      <w:r w:rsidR="000A2C12">
        <w:rPr>
          <w:sz w:val="28"/>
          <w:szCs w:val="28"/>
        </w:rPr>
        <w:t xml:space="preserve"> </w:t>
      </w:r>
      <w:r w:rsidR="00730AF7" w:rsidRPr="0033373B">
        <w:rPr>
          <w:sz w:val="28"/>
          <w:szCs w:val="28"/>
        </w:rPr>
        <w:t>Перечень должностей</w:t>
      </w:r>
      <w:r w:rsidR="009B7537">
        <w:rPr>
          <w:sz w:val="28"/>
          <w:szCs w:val="28"/>
        </w:rPr>
        <w:t xml:space="preserve"> </w:t>
      </w:r>
      <w:r w:rsidR="00730AF7" w:rsidRPr="0033373B">
        <w:rPr>
          <w:sz w:val="28"/>
          <w:szCs w:val="28"/>
        </w:rPr>
        <w:t>(профессий), по которым устанавливаются выплаты компенсационного характера, к</w:t>
      </w:r>
      <w:r w:rsidR="00CF7A1E" w:rsidRPr="0033373B">
        <w:rPr>
          <w:sz w:val="28"/>
          <w:szCs w:val="28"/>
        </w:rPr>
        <w:t xml:space="preserve">онкретные виды выплат компенсационного характера из числа предусмотренных </w:t>
      </w:r>
      <w:r w:rsidR="00205229" w:rsidRPr="0033373B">
        <w:rPr>
          <w:sz w:val="28"/>
          <w:szCs w:val="28"/>
        </w:rPr>
        <w:t xml:space="preserve">пунктом 3.1 </w:t>
      </w:r>
      <w:r w:rsidR="00CF7A1E" w:rsidRPr="0033373B">
        <w:rPr>
          <w:sz w:val="28"/>
          <w:szCs w:val="28"/>
        </w:rPr>
        <w:t>настоящ</w:t>
      </w:r>
      <w:r w:rsidR="00AF726C" w:rsidRPr="0033373B">
        <w:rPr>
          <w:sz w:val="28"/>
          <w:szCs w:val="28"/>
        </w:rPr>
        <w:t>его</w:t>
      </w:r>
      <w:r w:rsidR="00CF7A1E" w:rsidRPr="0033373B">
        <w:rPr>
          <w:sz w:val="28"/>
          <w:szCs w:val="28"/>
        </w:rPr>
        <w:t xml:space="preserve"> </w:t>
      </w:r>
      <w:r w:rsidR="00205229" w:rsidRPr="0033373B">
        <w:rPr>
          <w:sz w:val="28"/>
          <w:szCs w:val="28"/>
        </w:rPr>
        <w:t>раздела</w:t>
      </w:r>
      <w:r w:rsidR="00CF7A1E" w:rsidRPr="0033373B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</w:t>
      </w:r>
      <w:r w:rsidR="00730AF7" w:rsidRPr="0033373B">
        <w:rPr>
          <w:sz w:val="28"/>
          <w:szCs w:val="28"/>
        </w:rPr>
        <w:t xml:space="preserve"> с учетом рекомендаций учредителя.</w:t>
      </w:r>
    </w:p>
    <w:p w:rsidR="005727E8" w:rsidRPr="001723AF" w:rsidRDefault="005727E8" w:rsidP="0038591E">
      <w:pPr>
        <w:ind w:firstLine="709"/>
        <w:jc w:val="both"/>
        <w:rPr>
          <w:i/>
          <w:sz w:val="28"/>
          <w:szCs w:val="28"/>
        </w:rPr>
      </w:pPr>
    </w:p>
    <w:p w:rsidR="005727E8" w:rsidRPr="00431057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431057">
        <w:rPr>
          <w:sz w:val="28"/>
          <w:szCs w:val="28"/>
          <w:lang w:eastAsia="ru-RU"/>
        </w:rPr>
        <w:t>4.</w:t>
      </w:r>
      <w:r w:rsidR="002014CF">
        <w:rPr>
          <w:sz w:val="28"/>
          <w:szCs w:val="28"/>
          <w:lang w:eastAsia="ru-RU"/>
        </w:rPr>
        <w:t xml:space="preserve"> </w:t>
      </w:r>
      <w:r w:rsidR="0092102B">
        <w:rPr>
          <w:sz w:val="28"/>
          <w:szCs w:val="28"/>
          <w:lang w:eastAsia="ru-RU"/>
        </w:rPr>
        <w:t>Порядок и условия установления</w:t>
      </w:r>
      <w:r w:rsidRPr="00431057">
        <w:rPr>
          <w:rFonts w:eastAsia="SimSun"/>
          <w:color w:val="auto"/>
          <w:sz w:val="28"/>
          <w:szCs w:val="28"/>
        </w:rPr>
        <w:t xml:space="preserve"> выплат стимулирующего характера</w:t>
      </w:r>
    </w:p>
    <w:p w:rsidR="005727E8" w:rsidRPr="00431057" w:rsidRDefault="005727E8" w:rsidP="001723AF">
      <w:pPr>
        <w:ind w:firstLine="709"/>
        <w:jc w:val="both"/>
        <w:rPr>
          <w:sz w:val="28"/>
          <w:szCs w:val="28"/>
          <w:lang w:eastAsia="ru-RU"/>
        </w:rPr>
      </w:pPr>
    </w:p>
    <w:p w:rsidR="005727E8" w:rsidRPr="00431057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431057">
        <w:rPr>
          <w:rFonts w:eastAsia="SimSun"/>
          <w:color w:val="auto"/>
          <w:sz w:val="28"/>
          <w:szCs w:val="28"/>
        </w:rPr>
        <w:t>4.1.</w:t>
      </w:r>
      <w:r w:rsidR="002014CF">
        <w:rPr>
          <w:rFonts w:eastAsia="SimSun"/>
          <w:color w:val="auto"/>
          <w:sz w:val="28"/>
          <w:szCs w:val="28"/>
        </w:rPr>
        <w:t xml:space="preserve"> </w:t>
      </w:r>
      <w:r w:rsidRPr="00431057">
        <w:rPr>
          <w:rFonts w:eastAsia="SimSun"/>
          <w:color w:val="auto"/>
          <w:sz w:val="28"/>
          <w:szCs w:val="28"/>
        </w:rPr>
        <w:t>С целью повышения мотивации качественного труда и поощрения работников</w:t>
      </w:r>
      <w:r w:rsidR="00817241">
        <w:rPr>
          <w:rFonts w:eastAsia="SimSun"/>
          <w:color w:val="auto"/>
          <w:sz w:val="28"/>
          <w:szCs w:val="28"/>
        </w:rPr>
        <w:t xml:space="preserve"> учреждени</w:t>
      </w:r>
      <w:r w:rsidR="00205229">
        <w:rPr>
          <w:rFonts w:eastAsia="SimSun"/>
          <w:color w:val="auto"/>
          <w:sz w:val="28"/>
          <w:szCs w:val="28"/>
        </w:rPr>
        <w:t>й</w:t>
      </w:r>
      <w:r w:rsidR="00817241">
        <w:rPr>
          <w:rFonts w:eastAsia="SimSun"/>
          <w:color w:val="auto"/>
          <w:sz w:val="28"/>
          <w:szCs w:val="28"/>
        </w:rPr>
        <w:t xml:space="preserve"> </w:t>
      </w:r>
      <w:r w:rsidR="00431057">
        <w:rPr>
          <w:rFonts w:eastAsia="SimSun"/>
          <w:color w:val="auto"/>
          <w:sz w:val="28"/>
          <w:szCs w:val="28"/>
        </w:rPr>
        <w:t>(за исключением руководителей учреждений</w:t>
      </w:r>
      <w:r w:rsidR="00CA3164">
        <w:rPr>
          <w:rFonts w:eastAsia="SimSun"/>
          <w:color w:val="auto"/>
          <w:sz w:val="28"/>
          <w:szCs w:val="28"/>
        </w:rPr>
        <w:t xml:space="preserve">, </w:t>
      </w:r>
      <w:r w:rsidR="00431057">
        <w:rPr>
          <w:rFonts w:eastAsia="SimSun"/>
          <w:color w:val="auto"/>
          <w:sz w:val="28"/>
          <w:szCs w:val="28"/>
        </w:rPr>
        <w:t>их заместителей</w:t>
      </w:r>
      <w:r w:rsidR="00CA3164">
        <w:rPr>
          <w:rFonts w:eastAsia="SimSun"/>
          <w:color w:val="auto"/>
          <w:sz w:val="28"/>
          <w:szCs w:val="28"/>
        </w:rPr>
        <w:t xml:space="preserve"> и главных бухгалтеров учреждений</w:t>
      </w:r>
      <w:r w:rsidR="00431057">
        <w:rPr>
          <w:rFonts w:eastAsia="SimSun"/>
          <w:color w:val="auto"/>
          <w:sz w:val="28"/>
          <w:szCs w:val="28"/>
        </w:rPr>
        <w:t>)</w:t>
      </w:r>
      <w:r w:rsidRPr="00431057">
        <w:rPr>
          <w:rFonts w:eastAsia="SimSun"/>
          <w:color w:val="auto"/>
          <w:sz w:val="28"/>
          <w:szCs w:val="28"/>
        </w:rPr>
        <w:t xml:space="preserve"> за выполненную работу могут предусматриваться следующие выплаты стимулирующего характера:</w:t>
      </w:r>
    </w:p>
    <w:p w:rsidR="005727E8" w:rsidRPr="00C752ED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C752ED">
        <w:rPr>
          <w:rFonts w:eastAsia="SimSun"/>
          <w:color w:val="auto"/>
          <w:sz w:val="28"/>
          <w:szCs w:val="28"/>
        </w:rPr>
        <w:t>1</w:t>
      </w:r>
      <w:r w:rsidR="00AA5F67" w:rsidRPr="00C752ED">
        <w:rPr>
          <w:rFonts w:eastAsia="SimSun"/>
          <w:color w:val="auto"/>
          <w:sz w:val="28"/>
          <w:szCs w:val="28"/>
        </w:rPr>
        <w:t>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A5F67" w:rsidRPr="00C752ED">
        <w:rPr>
          <w:rFonts w:eastAsia="SimSun"/>
          <w:color w:val="auto"/>
          <w:sz w:val="28"/>
          <w:szCs w:val="28"/>
        </w:rPr>
        <w:t xml:space="preserve">выплаты </w:t>
      </w:r>
      <w:r w:rsidR="005727E8" w:rsidRPr="00C752ED">
        <w:rPr>
          <w:rFonts w:eastAsia="SimSun"/>
          <w:color w:val="auto"/>
          <w:sz w:val="28"/>
          <w:szCs w:val="28"/>
        </w:rPr>
        <w:t>за интенсивность и высокие результаты работы</w:t>
      </w:r>
      <w:r w:rsidR="00AA5F67" w:rsidRPr="00C752ED">
        <w:rPr>
          <w:rFonts w:eastAsia="SimSun"/>
          <w:color w:val="auto"/>
          <w:sz w:val="28"/>
          <w:szCs w:val="28"/>
        </w:rPr>
        <w:t>:</w:t>
      </w:r>
      <w:r w:rsidR="005727E8" w:rsidRPr="00C752ED">
        <w:rPr>
          <w:rFonts w:eastAsia="SimSun"/>
          <w:color w:val="auto"/>
          <w:sz w:val="28"/>
          <w:szCs w:val="28"/>
        </w:rPr>
        <w:t xml:space="preserve"> </w:t>
      </w:r>
    </w:p>
    <w:p w:rsidR="00D8506D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7D1140">
        <w:rPr>
          <w:rFonts w:eastAsia="SimSun"/>
          <w:color w:val="auto"/>
          <w:sz w:val="28"/>
          <w:szCs w:val="28"/>
        </w:rPr>
        <w:t>н</w:t>
      </w:r>
      <w:r w:rsidR="00EC059B" w:rsidRPr="007D1140">
        <w:rPr>
          <w:rFonts w:eastAsia="SimSun"/>
          <w:color w:val="auto"/>
          <w:sz w:val="28"/>
          <w:szCs w:val="28"/>
        </w:rPr>
        <w:t>адбавка за интенсивность</w:t>
      </w:r>
      <w:r w:rsidR="005F2F1D">
        <w:rPr>
          <w:rFonts w:eastAsia="SimSun"/>
          <w:color w:val="auto"/>
          <w:sz w:val="28"/>
          <w:szCs w:val="28"/>
        </w:rPr>
        <w:t xml:space="preserve">. </w:t>
      </w:r>
    </w:p>
    <w:p w:rsidR="00357C3B" w:rsidRPr="007D1140" w:rsidRDefault="005F2F1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интенсивность</w:t>
      </w:r>
      <w:r w:rsidR="00BB4F7D" w:rsidRPr="007D1140">
        <w:rPr>
          <w:rFonts w:eastAsia="SimSun"/>
          <w:color w:val="auto"/>
          <w:sz w:val="28"/>
          <w:szCs w:val="28"/>
        </w:rPr>
        <w:t xml:space="preserve"> </w:t>
      </w:r>
      <w:r w:rsidR="00F367B4" w:rsidRPr="007D1140">
        <w:rPr>
          <w:rFonts w:eastAsia="SimSun"/>
          <w:color w:val="auto"/>
          <w:sz w:val="28"/>
          <w:szCs w:val="28"/>
        </w:rPr>
        <w:t xml:space="preserve">выплачивается </w:t>
      </w:r>
      <w:r w:rsidR="00BB4F7D" w:rsidRPr="007D1140">
        <w:rPr>
          <w:rFonts w:eastAsia="SimSun"/>
          <w:color w:val="auto"/>
          <w:sz w:val="28"/>
          <w:szCs w:val="28"/>
        </w:rPr>
        <w:t xml:space="preserve">за </w:t>
      </w:r>
      <w:r w:rsidR="00357C3B" w:rsidRPr="007D1140">
        <w:rPr>
          <w:rFonts w:eastAsia="SimSun"/>
          <w:color w:val="auto"/>
          <w:sz w:val="28"/>
          <w:szCs w:val="28"/>
        </w:rPr>
        <w:t>трудоемкость</w:t>
      </w:r>
      <w:r w:rsidR="00F315C0">
        <w:rPr>
          <w:rFonts w:eastAsia="SimSun"/>
          <w:color w:val="auto"/>
          <w:sz w:val="28"/>
          <w:szCs w:val="28"/>
        </w:rPr>
        <w:t>,</w:t>
      </w:r>
      <w:r w:rsidR="00BB4F7D" w:rsidRPr="007D1140">
        <w:rPr>
          <w:rFonts w:eastAsia="SimSun"/>
          <w:color w:val="auto"/>
          <w:sz w:val="28"/>
          <w:szCs w:val="28"/>
        </w:rPr>
        <w:t xml:space="preserve"> напряженность работы</w:t>
      </w:r>
      <w:r w:rsidR="008A7585">
        <w:rPr>
          <w:rFonts w:eastAsia="SimSun"/>
          <w:color w:val="auto"/>
          <w:sz w:val="28"/>
          <w:szCs w:val="28"/>
        </w:rPr>
        <w:t xml:space="preserve"> </w:t>
      </w:r>
      <w:r w:rsidR="00BB4F7D" w:rsidRPr="007D1140">
        <w:rPr>
          <w:rFonts w:eastAsia="SimSun"/>
          <w:color w:val="auto"/>
          <w:sz w:val="28"/>
          <w:szCs w:val="28"/>
        </w:rPr>
        <w:t>(в том числе по показателям, определяемым нормативными актами учреждения)</w:t>
      </w:r>
      <w:r w:rsidR="00683DCC">
        <w:rPr>
          <w:rFonts w:eastAsia="SimSun"/>
          <w:color w:val="auto"/>
          <w:sz w:val="28"/>
          <w:szCs w:val="28"/>
        </w:rPr>
        <w:t xml:space="preserve">, </w:t>
      </w:r>
      <w:r w:rsidR="001E2799">
        <w:rPr>
          <w:rFonts w:eastAsia="SimSun"/>
          <w:color w:val="auto"/>
          <w:sz w:val="28"/>
          <w:szCs w:val="28"/>
        </w:rPr>
        <w:t xml:space="preserve">соблюдение качественного показателя труда, </w:t>
      </w:r>
      <w:r w:rsidR="00683DCC">
        <w:rPr>
          <w:rFonts w:eastAsia="SimSun"/>
          <w:color w:val="auto"/>
          <w:sz w:val="28"/>
          <w:szCs w:val="28"/>
        </w:rPr>
        <w:t>что предпол</w:t>
      </w:r>
      <w:r w:rsidR="00205229">
        <w:rPr>
          <w:rFonts w:eastAsia="SimSun"/>
          <w:color w:val="auto"/>
          <w:sz w:val="28"/>
          <w:szCs w:val="28"/>
        </w:rPr>
        <w:t>а</w:t>
      </w:r>
      <w:r w:rsidR="00683DCC">
        <w:rPr>
          <w:rFonts w:eastAsia="SimSun"/>
          <w:color w:val="auto"/>
          <w:sz w:val="28"/>
          <w:szCs w:val="28"/>
        </w:rPr>
        <w:t>гает</w:t>
      </w:r>
      <w:r w:rsidR="00357C3B" w:rsidRPr="007D1140">
        <w:rPr>
          <w:rFonts w:eastAsia="SimSun"/>
          <w:color w:val="auto"/>
          <w:sz w:val="28"/>
          <w:szCs w:val="28"/>
        </w:rPr>
        <w:t>:</w:t>
      </w:r>
    </w:p>
    <w:p w:rsidR="00357C3B" w:rsidRPr="007D1140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специфик</w:t>
      </w:r>
      <w:r w:rsidR="00683DCC">
        <w:rPr>
          <w:rFonts w:eastAsia="SimSun"/>
          <w:color w:val="auto"/>
          <w:sz w:val="28"/>
          <w:szCs w:val="28"/>
        </w:rPr>
        <w:t>у</w:t>
      </w:r>
      <w:r w:rsidRPr="007D1140">
        <w:rPr>
          <w:rFonts w:eastAsia="SimSun"/>
          <w:color w:val="auto"/>
          <w:sz w:val="28"/>
          <w:szCs w:val="28"/>
        </w:rPr>
        <w:t xml:space="preserve"> выполняемых задач и больш</w:t>
      </w:r>
      <w:r w:rsidR="00357C3B" w:rsidRPr="007D1140">
        <w:rPr>
          <w:rFonts w:eastAsia="SimSun"/>
          <w:color w:val="auto"/>
          <w:sz w:val="28"/>
          <w:szCs w:val="28"/>
        </w:rPr>
        <w:t>ое</w:t>
      </w:r>
      <w:r w:rsidRPr="007D1140">
        <w:rPr>
          <w:rFonts w:eastAsia="SimSun"/>
          <w:color w:val="auto"/>
          <w:sz w:val="28"/>
          <w:szCs w:val="28"/>
        </w:rPr>
        <w:t xml:space="preserve"> их разнообразие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357C3B" w:rsidRPr="007D1140" w:rsidRDefault="00BB4F7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обеспеч</w:t>
      </w:r>
      <w:r w:rsidR="00357C3B" w:rsidRPr="007D1140">
        <w:rPr>
          <w:rFonts w:eastAsia="SimSun"/>
          <w:color w:val="auto"/>
          <w:sz w:val="28"/>
          <w:szCs w:val="28"/>
        </w:rPr>
        <w:t>ение</w:t>
      </w:r>
      <w:r w:rsidRPr="007D1140">
        <w:rPr>
          <w:rFonts w:eastAsia="SimSun"/>
          <w:color w:val="auto"/>
          <w:sz w:val="28"/>
          <w:szCs w:val="28"/>
        </w:rPr>
        <w:t xml:space="preserve"> больш</w:t>
      </w:r>
      <w:r w:rsidR="00357C3B" w:rsidRPr="007D1140">
        <w:rPr>
          <w:rFonts w:eastAsia="SimSun"/>
          <w:color w:val="auto"/>
          <w:sz w:val="28"/>
          <w:szCs w:val="28"/>
        </w:rPr>
        <w:t>ей</w:t>
      </w:r>
      <w:r w:rsidRPr="007D1140">
        <w:rPr>
          <w:rFonts w:eastAsia="SimSun"/>
          <w:color w:val="auto"/>
          <w:sz w:val="28"/>
          <w:szCs w:val="28"/>
        </w:rPr>
        <w:t xml:space="preserve"> производительност</w:t>
      </w:r>
      <w:r w:rsidR="00357C3B" w:rsidRPr="007D1140">
        <w:rPr>
          <w:rFonts w:eastAsia="SimSun"/>
          <w:color w:val="auto"/>
          <w:sz w:val="28"/>
          <w:szCs w:val="28"/>
        </w:rPr>
        <w:t>и</w:t>
      </w:r>
      <w:r w:rsidRPr="007D1140">
        <w:rPr>
          <w:rFonts w:eastAsia="SimSun"/>
          <w:color w:val="auto"/>
          <w:sz w:val="28"/>
          <w:szCs w:val="28"/>
        </w:rPr>
        <w:t>, выполнение больших объемов работ с меньшим количеством ресурсов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7D1140">
        <w:rPr>
          <w:rFonts w:eastAsia="SimSun"/>
          <w:color w:val="auto"/>
          <w:sz w:val="28"/>
          <w:szCs w:val="28"/>
        </w:rPr>
        <w:t>(материальных, трудовых, временных и других)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357C3B" w:rsidRDefault="000A2C1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особый режим </w:t>
      </w:r>
      <w:r w:rsidR="00357C3B" w:rsidRPr="007D1140">
        <w:rPr>
          <w:rFonts w:eastAsia="SimSun"/>
          <w:color w:val="auto"/>
          <w:sz w:val="28"/>
          <w:szCs w:val="28"/>
        </w:rPr>
        <w:t>работы</w:t>
      </w:r>
      <w:r>
        <w:rPr>
          <w:rFonts w:eastAsia="SimSun"/>
          <w:color w:val="auto"/>
          <w:sz w:val="28"/>
          <w:szCs w:val="28"/>
        </w:rPr>
        <w:t xml:space="preserve"> </w:t>
      </w:r>
      <w:r w:rsidR="00357C3B" w:rsidRPr="007D1140">
        <w:rPr>
          <w:rFonts w:eastAsia="SimSun"/>
          <w:color w:val="auto"/>
          <w:sz w:val="28"/>
          <w:szCs w:val="28"/>
        </w:rPr>
        <w:t xml:space="preserve">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BC53F2" w:rsidRPr="007D1140">
        <w:rPr>
          <w:rFonts w:eastAsia="SimSun"/>
          <w:color w:val="auto"/>
          <w:sz w:val="28"/>
          <w:szCs w:val="28"/>
        </w:rPr>
        <w:t>учреждения</w:t>
      </w:r>
      <w:r w:rsidR="00096DA5" w:rsidRPr="007D1140">
        <w:rPr>
          <w:rFonts w:eastAsia="SimSun"/>
          <w:color w:val="auto"/>
          <w:sz w:val="28"/>
          <w:szCs w:val="28"/>
        </w:rPr>
        <w:t>, программно-технических средств, информационных ресурсов и информационно-телекоммуникационной сети Интернет</w:t>
      </w:r>
      <w:r w:rsidR="00BC53F2" w:rsidRPr="007D1140">
        <w:rPr>
          <w:rFonts w:eastAsia="SimSun"/>
          <w:color w:val="auto"/>
          <w:sz w:val="28"/>
          <w:szCs w:val="28"/>
        </w:rPr>
        <w:t>)</w:t>
      </w:r>
      <w:r w:rsidR="00357C3B" w:rsidRPr="007D1140">
        <w:rPr>
          <w:rFonts w:eastAsia="SimSun"/>
          <w:color w:val="auto"/>
          <w:sz w:val="28"/>
          <w:szCs w:val="28"/>
        </w:rPr>
        <w:t>;</w:t>
      </w:r>
    </w:p>
    <w:p w:rsidR="0084722F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знание и применение компьютерной техники;</w:t>
      </w:r>
    </w:p>
    <w:p w:rsidR="0084722F" w:rsidRPr="007D1140" w:rsidRDefault="0084722F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владение навыками работы в прикладных программных продуктах;</w:t>
      </w:r>
    </w:p>
    <w:p w:rsidR="00357C3B" w:rsidRPr="007D1140" w:rsidRDefault="00357C3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выполнение непредвиденных</w:t>
      </w:r>
      <w:r w:rsidR="00911F18" w:rsidRPr="007D1140">
        <w:rPr>
          <w:rFonts w:eastAsia="SimSun"/>
          <w:color w:val="auto"/>
          <w:sz w:val="28"/>
          <w:szCs w:val="28"/>
        </w:rPr>
        <w:t>,</w:t>
      </w:r>
      <w:r w:rsidRPr="007D1140">
        <w:rPr>
          <w:rFonts w:eastAsia="SimSun"/>
          <w:color w:val="auto"/>
          <w:sz w:val="28"/>
          <w:szCs w:val="28"/>
        </w:rPr>
        <w:t xml:space="preserve"> срочных </w:t>
      </w:r>
      <w:r w:rsidR="00911F18" w:rsidRPr="007D1140">
        <w:rPr>
          <w:rFonts w:eastAsia="SimSun"/>
          <w:color w:val="auto"/>
          <w:sz w:val="28"/>
          <w:szCs w:val="28"/>
        </w:rPr>
        <w:t xml:space="preserve">и неотложных </w:t>
      </w:r>
      <w:r w:rsidRPr="007D1140">
        <w:rPr>
          <w:rFonts w:eastAsia="SimSun"/>
          <w:color w:val="auto"/>
          <w:sz w:val="28"/>
          <w:szCs w:val="28"/>
        </w:rPr>
        <w:t xml:space="preserve">работ, функций, </w:t>
      </w:r>
      <w:r w:rsidR="00911F18" w:rsidRPr="007D1140">
        <w:rPr>
          <w:rFonts w:eastAsia="SimSun"/>
          <w:color w:val="auto"/>
          <w:sz w:val="28"/>
          <w:szCs w:val="28"/>
        </w:rPr>
        <w:t xml:space="preserve">требующих повышенного внимания и концентрации, </w:t>
      </w:r>
      <w:r w:rsidRPr="007D1140">
        <w:rPr>
          <w:rFonts w:eastAsia="SimSun"/>
          <w:color w:val="auto"/>
          <w:sz w:val="28"/>
          <w:szCs w:val="28"/>
        </w:rPr>
        <w:t>в том числе не входящих в должностные обязанности;</w:t>
      </w:r>
    </w:p>
    <w:p w:rsidR="00BC53F2" w:rsidRPr="007D1140" w:rsidRDefault="00BC53F2" w:rsidP="00BC53F2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организацию и проведение мероприятий, направленных на повышение авторитета и имиджа учреждения среди населения; </w:t>
      </w:r>
    </w:p>
    <w:p w:rsidR="00A93E76" w:rsidRDefault="0029789A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фактическ</w:t>
      </w:r>
      <w:r w:rsidR="00683DCC">
        <w:rPr>
          <w:rFonts w:eastAsia="SimSun"/>
          <w:color w:val="auto"/>
          <w:sz w:val="28"/>
          <w:szCs w:val="28"/>
        </w:rPr>
        <w:t>ую</w:t>
      </w:r>
      <w:r w:rsidRPr="007D1140">
        <w:rPr>
          <w:rFonts w:eastAsia="SimSun"/>
          <w:color w:val="auto"/>
          <w:sz w:val="28"/>
          <w:szCs w:val="28"/>
        </w:rPr>
        <w:t xml:space="preserve"> загрузк</w:t>
      </w:r>
      <w:r w:rsidR="00683DCC">
        <w:rPr>
          <w:rFonts w:eastAsia="SimSun"/>
          <w:color w:val="auto"/>
          <w:sz w:val="28"/>
          <w:szCs w:val="28"/>
        </w:rPr>
        <w:t>у</w:t>
      </w:r>
      <w:r w:rsidRPr="007D1140">
        <w:rPr>
          <w:rFonts w:eastAsia="SimSun"/>
          <w:color w:val="auto"/>
          <w:sz w:val="28"/>
          <w:szCs w:val="28"/>
        </w:rPr>
        <w:t xml:space="preserve"> и непосредственное участие</w:t>
      </w:r>
      <w:r w:rsidR="00096DA5" w:rsidRPr="007D1140">
        <w:rPr>
          <w:rFonts w:eastAsia="SimSun"/>
          <w:color w:val="auto"/>
          <w:sz w:val="28"/>
          <w:szCs w:val="28"/>
        </w:rPr>
        <w:t>, личный вклад</w:t>
      </w:r>
      <w:r w:rsidRPr="007D1140">
        <w:rPr>
          <w:rFonts w:eastAsia="SimSun"/>
          <w:color w:val="auto"/>
          <w:sz w:val="28"/>
          <w:szCs w:val="28"/>
        </w:rPr>
        <w:t xml:space="preserve"> в реализации национальных проектов, государственных, муниципальных и ведомственных целевых программ, решений</w:t>
      </w:r>
      <w:r w:rsidR="002614E6" w:rsidRPr="007D1140">
        <w:rPr>
          <w:rFonts w:eastAsia="SimSun"/>
          <w:color w:val="auto"/>
          <w:sz w:val="28"/>
          <w:szCs w:val="28"/>
        </w:rPr>
        <w:t>, заданий</w:t>
      </w:r>
      <w:r w:rsidRPr="007D1140">
        <w:rPr>
          <w:rFonts w:eastAsia="SimSun"/>
          <w:color w:val="auto"/>
          <w:sz w:val="28"/>
          <w:szCs w:val="28"/>
        </w:rPr>
        <w:t xml:space="preserve"> </w:t>
      </w:r>
      <w:r w:rsidR="002614E6" w:rsidRPr="007D1140">
        <w:rPr>
          <w:rFonts w:eastAsia="SimSun"/>
          <w:color w:val="auto"/>
          <w:sz w:val="28"/>
          <w:szCs w:val="28"/>
        </w:rPr>
        <w:t xml:space="preserve">и поручений </w:t>
      </w:r>
      <w:r w:rsidR="00932611" w:rsidRPr="007D1140">
        <w:rPr>
          <w:rFonts w:eastAsia="SimSun"/>
          <w:color w:val="auto"/>
          <w:sz w:val="28"/>
          <w:szCs w:val="28"/>
        </w:rPr>
        <w:t xml:space="preserve">федеральных и региональных </w:t>
      </w:r>
      <w:r w:rsidR="00111368" w:rsidRPr="007D1140">
        <w:rPr>
          <w:rFonts w:eastAsia="SimSun"/>
          <w:color w:val="auto"/>
          <w:sz w:val="28"/>
          <w:szCs w:val="28"/>
        </w:rPr>
        <w:t>органов власти и органов местного самоуправления</w:t>
      </w:r>
      <w:r w:rsidRPr="007D1140">
        <w:rPr>
          <w:rFonts w:eastAsia="SimSun"/>
          <w:color w:val="auto"/>
          <w:sz w:val="28"/>
          <w:szCs w:val="28"/>
        </w:rPr>
        <w:t xml:space="preserve">; </w:t>
      </w:r>
      <w:r w:rsidR="00BB4F7D" w:rsidRPr="007D1140">
        <w:rPr>
          <w:rFonts w:eastAsia="SimSun"/>
          <w:color w:val="auto"/>
          <w:sz w:val="28"/>
          <w:szCs w:val="28"/>
        </w:rPr>
        <w:t xml:space="preserve">  </w:t>
      </w:r>
    </w:p>
    <w:p w:rsidR="00910AE8" w:rsidRPr="007D1140" w:rsidRDefault="00205229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</w:t>
      </w:r>
      <w:r w:rsidR="005F2F1D">
        <w:rPr>
          <w:rFonts w:eastAsia="SimSun"/>
          <w:color w:val="auto"/>
          <w:sz w:val="28"/>
          <w:szCs w:val="28"/>
        </w:rPr>
        <w:t>, характеризующих интенсивность</w:t>
      </w:r>
      <w:r w:rsidR="00F47A69">
        <w:rPr>
          <w:rFonts w:eastAsia="SimSun"/>
          <w:color w:val="auto"/>
          <w:sz w:val="28"/>
          <w:szCs w:val="28"/>
        </w:rPr>
        <w:t>.</w:t>
      </w:r>
    </w:p>
    <w:p w:rsidR="003F3FF1" w:rsidRPr="007D1140" w:rsidRDefault="009B5D2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Р</w:t>
      </w:r>
      <w:r w:rsidR="003F3FF1" w:rsidRPr="007D1140">
        <w:rPr>
          <w:rFonts w:eastAsia="SimSun"/>
          <w:color w:val="auto"/>
          <w:sz w:val="28"/>
          <w:szCs w:val="28"/>
        </w:rPr>
        <w:t xml:space="preserve">азмер надбавки за интенсивность устанавливается на определенный </w:t>
      </w:r>
      <w:r w:rsidR="004C4915" w:rsidRPr="00F950DD">
        <w:rPr>
          <w:rFonts w:eastAsia="SimSun"/>
          <w:color w:val="auto"/>
          <w:sz w:val="28"/>
          <w:szCs w:val="28"/>
        </w:rPr>
        <w:t>период времени в течении соответствующего</w:t>
      </w:r>
      <w:r w:rsidR="003F3FF1" w:rsidRPr="007D1140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683DCC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7D1140">
        <w:rPr>
          <w:rFonts w:eastAsia="SimSun"/>
          <w:color w:val="auto"/>
          <w:sz w:val="28"/>
          <w:szCs w:val="28"/>
        </w:rPr>
        <w:t xml:space="preserve">на основании приказа руководителя учреждения, в котором указываются основания (критерии) для установления определенных размеров надбавки конкретному работнику </w:t>
      </w:r>
      <w:r w:rsidR="00683DCC">
        <w:rPr>
          <w:rFonts w:eastAsia="SimSun"/>
          <w:color w:val="auto"/>
          <w:sz w:val="28"/>
          <w:szCs w:val="28"/>
        </w:rPr>
        <w:t xml:space="preserve">учреждения </w:t>
      </w:r>
      <w:r w:rsidR="003F3FF1" w:rsidRPr="007D1140">
        <w:rPr>
          <w:rFonts w:eastAsia="SimSun"/>
          <w:color w:val="auto"/>
          <w:sz w:val="28"/>
          <w:szCs w:val="28"/>
        </w:rPr>
        <w:t>и период ее выплаты.</w:t>
      </w:r>
    </w:p>
    <w:p w:rsidR="009B5D23" w:rsidRPr="007D1140" w:rsidRDefault="003B11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>С учетом фактических результатов работы работника</w:t>
      </w:r>
      <w:r w:rsidR="00683DCC">
        <w:rPr>
          <w:rFonts w:eastAsia="SimSun"/>
          <w:color w:val="auto"/>
          <w:sz w:val="28"/>
          <w:szCs w:val="28"/>
        </w:rPr>
        <w:t xml:space="preserve"> учреждения</w:t>
      </w:r>
      <w:r w:rsidRPr="007D1140">
        <w:rPr>
          <w:rFonts w:eastAsia="SimSun"/>
          <w:color w:val="auto"/>
          <w:sz w:val="28"/>
          <w:szCs w:val="28"/>
        </w:rPr>
        <w:t xml:space="preserve"> и при снижении интенсивности труда </w:t>
      </w:r>
      <w:r w:rsidR="00534A95" w:rsidRPr="007D1140">
        <w:rPr>
          <w:rFonts w:eastAsia="SimSun"/>
          <w:color w:val="auto"/>
          <w:sz w:val="28"/>
          <w:szCs w:val="28"/>
        </w:rPr>
        <w:t xml:space="preserve">ранее установленный размер надбавки за интенсивность может быть досрочно пересмотрен или отменен локальным </w:t>
      </w:r>
      <w:r w:rsidR="007C666B">
        <w:rPr>
          <w:rFonts w:eastAsia="SimSun"/>
          <w:color w:val="auto"/>
          <w:sz w:val="28"/>
          <w:szCs w:val="28"/>
        </w:rPr>
        <w:t>актом учреждения;</w:t>
      </w:r>
      <w:r w:rsidR="00534A95" w:rsidRPr="007D1140">
        <w:rPr>
          <w:rFonts w:eastAsia="SimSun"/>
          <w:color w:val="auto"/>
          <w:sz w:val="28"/>
          <w:szCs w:val="28"/>
        </w:rPr>
        <w:t xml:space="preserve"> </w:t>
      </w:r>
    </w:p>
    <w:p w:rsidR="007D1140" w:rsidRPr="0033373B" w:rsidRDefault="009B5D23" w:rsidP="0033373B">
      <w:pPr>
        <w:ind w:firstLine="709"/>
        <w:jc w:val="both"/>
        <w:rPr>
          <w:sz w:val="28"/>
          <w:szCs w:val="28"/>
        </w:rPr>
      </w:pPr>
      <w:r w:rsidRPr="0033373B"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D1140" w:rsidRPr="0033373B">
        <w:rPr>
          <w:sz w:val="28"/>
          <w:szCs w:val="28"/>
        </w:rPr>
        <w:t>персональный повышающий коэффициент к окладу (должностному окладу).</w:t>
      </w:r>
    </w:p>
    <w:p w:rsidR="007D1140" w:rsidRPr="0033373B" w:rsidRDefault="007D1140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 учреждения.</w:t>
      </w:r>
    </w:p>
    <w:p w:rsidR="007D1140" w:rsidRPr="0033373B" w:rsidRDefault="007D1140" w:rsidP="0033373B">
      <w:pPr>
        <w:ind w:firstLine="709"/>
        <w:jc w:val="both"/>
        <w:rPr>
          <w:sz w:val="28"/>
          <w:szCs w:val="28"/>
        </w:rPr>
      </w:pPr>
      <w:r w:rsidRPr="0033373B">
        <w:rPr>
          <w:sz w:val="28"/>
          <w:szCs w:val="28"/>
        </w:rPr>
        <w:t>При определении размера персонального повышающего коэффициента к окладу (должностному окладу) следует учитывать уровень профессиональной подготовленности работника учреждения, сложность, важность выполняемой работы, степень самостоятельности и ответственности при выполнении поставленных задач и другие факторы.</w:t>
      </w:r>
    </w:p>
    <w:p w:rsidR="003B110B" w:rsidRPr="0033373B" w:rsidRDefault="007D1140" w:rsidP="0033373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33373B">
        <w:rPr>
          <w:sz w:val="28"/>
          <w:szCs w:val="28"/>
        </w:rPr>
        <w:t>Персональный повышающий коэффициент к окладу (должностному окладу) устанавливается на определенный</w:t>
      </w:r>
      <w:r w:rsidR="00534A95" w:rsidRPr="0033373B">
        <w:rPr>
          <w:rFonts w:eastAsia="SimSun"/>
          <w:i/>
          <w:color w:val="auto"/>
          <w:sz w:val="28"/>
          <w:szCs w:val="28"/>
        </w:rPr>
        <w:t xml:space="preserve"> </w:t>
      </w:r>
      <w:r w:rsidRPr="0033373B">
        <w:rPr>
          <w:rFonts w:eastAsia="SimSun"/>
          <w:color w:val="auto"/>
          <w:sz w:val="28"/>
          <w:szCs w:val="28"/>
        </w:rPr>
        <w:t>период времени в течении соответс</w:t>
      </w:r>
      <w:r w:rsidR="00353184" w:rsidRPr="0033373B">
        <w:rPr>
          <w:rFonts w:eastAsia="SimSun"/>
          <w:color w:val="auto"/>
          <w:sz w:val="28"/>
          <w:szCs w:val="28"/>
        </w:rPr>
        <w:t>т</w:t>
      </w:r>
      <w:r w:rsidR="008F066E" w:rsidRPr="0033373B">
        <w:rPr>
          <w:rFonts w:eastAsia="SimSun"/>
          <w:color w:val="auto"/>
          <w:sz w:val="28"/>
          <w:szCs w:val="28"/>
        </w:rPr>
        <w:t>вующего календарного года;</w:t>
      </w:r>
    </w:p>
    <w:p w:rsidR="00AA5F67" w:rsidRPr="00DD57DE" w:rsidRDefault="00C752E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2)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выплаты за качество выполняемых работ</w:t>
      </w:r>
      <w:r w:rsidR="00291AB1" w:rsidRPr="00DD57DE">
        <w:rPr>
          <w:rFonts w:eastAsia="SimSun"/>
          <w:color w:val="auto"/>
          <w:sz w:val="28"/>
          <w:szCs w:val="28"/>
        </w:rPr>
        <w:t>:</w:t>
      </w:r>
    </w:p>
    <w:p w:rsidR="00D8506D" w:rsidRDefault="00291AB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а)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9B7537">
        <w:rPr>
          <w:rFonts w:eastAsia="SimSun"/>
          <w:color w:val="auto"/>
          <w:sz w:val="28"/>
          <w:szCs w:val="28"/>
        </w:rPr>
        <w:t xml:space="preserve">. </w:t>
      </w:r>
    </w:p>
    <w:p w:rsidR="0011315D" w:rsidRPr="00DD57DE" w:rsidRDefault="009B753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качество выполняемых работ</w:t>
      </w:r>
      <w:r w:rsidR="0011315D" w:rsidRPr="00DD57DE">
        <w:rPr>
          <w:rFonts w:eastAsia="SimSun"/>
          <w:color w:val="auto"/>
          <w:sz w:val="28"/>
          <w:szCs w:val="28"/>
        </w:rPr>
        <w:t xml:space="preserve"> устанавливается работнику учреждения с учетом разработанных учреждением критериев, позволяющих оценить результативность и качество работы за: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добросовестное</w:t>
      </w:r>
      <w:r w:rsidR="00A80B5F" w:rsidRPr="00DD57DE">
        <w:rPr>
          <w:rFonts w:eastAsia="SimSun"/>
          <w:color w:val="auto"/>
          <w:sz w:val="28"/>
          <w:szCs w:val="28"/>
        </w:rPr>
        <w:t xml:space="preserve">, своевременное и полное </w:t>
      </w:r>
      <w:r w:rsidRPr="00DD57DE">
        <w:rPr>
          <w:rFonts w:eastAsia="SimSun"/>
          <w:color w:val="auto"/>
          <w:sz w:val="28"/>
          <w:szCs w:val="28"/>
        </w:rPr>
        <w:t>выполнение должностных обязанностей</w:t>
      </w:r>
      <w:r w:rsidR="00593EAC" w:rsidRPr="00DD57DE">
        <w:rPr>
          <w:rFonts w:eastAsia="SimSun"/>
          <w:color w:val="auto"/>
          <w:sz w:val="28"/>
          <w:szCs w:val="28"/>
        </w:rPr>
        <w:t>, тщательность, точность в исполнении работы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80B5F" w:rsidRPr="00DD57DE">
        <w:rPr>
          <w:rFonts w:eastAsia="SimSun"/>
          <w:color w:val="auto"/>
          <w:sz w:val="28"/>
          <w:szCs w:val="28"/>
        </w:rPr>
        <w:t>(оказании услуги)</w:t>
      </w:r>
      <w:r w:rsidRPr="00DD57DE">
        <w:rPr>
          <w:rFonts w:eastAsia="SimSun"/>
          <w:color w:val="auto"/>
          <w:sz w:val="28"/>
          <w:szCs w:val="28"/>
        </w:rPr>
        <w:t>;</w:t>
      </w:r>
    </w:p>
    <w:p w:rsidR="00593EAC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знание законодательства, объем информации, которой владеет работник для исполнения своих должностных обязанностей;</w:t>
      </w:r>
    </w:p>
    <w:p w:rsidR="00BE0E8B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компетентность работника в принятии решений;    </w:t>
      </w:r>
    </w:p>
    <w:p w:rsidR="00BE0E8B" w:rsidRPr="00DD57DE" w:rsidRDefault="00BE0E8B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способность с высоким качеством выполнять требуемую работу при минимальном руководстве;</w:t>
      </w:r>
    </w:p>
    <w:p w:rsidR="008944C7" w:rsidRPr="00DD57DE" w:rsidRDefault="008944C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практический опыт по занимаемой должности(профессии);</w:t>
      </w:r>
    </w:p>
    <w:p w:rsidR="00593EAC" w:rsidRPr="00DD57DE" w:rsidRDefault="00593EAC" w:rsidP="00BE0E8B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способность к творчеству, внесение предложений по улучшению и оптимизации работы</w:t>
      </w:r>
      <w:r w:rsidR="00BE0E8B">
        <w:rPr>
          <w:rFonts w:eastAsia="SimSun"/>
          <w:color w:val="auto"/>
          <w:sz w:val="28"/>
          <w:szCs w:val="28"/>
        </w:rPr>
        <w:t xml:space="preserve">, </w:t>
      </w:r>
      <w:r w:rsidR="00BE0E8B" w:rsidRPr="007D1140">
        <w:rPr>
          <w:rFonts w:eastAsia="SimSun"/>
          <w:color w:val="auto"/>
          <w:sz w:val="28"/>
          <w:szCs w:val="28"/>
        </w:rPr>
        <w:t>разработку эффективных предложений по совершенствованию и повышению эффект</w:t>
      </w:r>
      <w:r w:rsidR="00BE0E8B">
        <w:rPr>
          <w:rFonts w:eastAsia="SimSun"/>
          <w:color w:val="auto"/>
          <w:sz w:val="28"/>
          <w:szCs w:val="28"/>
        </w:rPr>
        <w:t>ивности деятельности учреждения</w:t>
      </w:r>
      <w:r w:rsidRPr="00DD57DE">
        <w:rPr>
          <w:rFonts w:eastAsia="SimSun"/>
          <w:color w:val="auto"/>
          <w:sz w:val="28"/>
          <w:szCs w:val="28"/>
        </w:rPr>
        <w:t xml:space="preserve">; 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соблюдение регламентов, стандартов, технологии, требований к процедурам при выполнении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(оказании услуг);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соблюдение установленных сроков выполнения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DD57DE">
        <w:rPr>
          <w:rFonts w:eastAsia="SimSun"/>
          <w:color w:val="auto"/>
          <w:sz w:val="28"/>
          <w:szCs w:val="28"/>
        </w:rPr>
        <w:t>(оказания услуг);</w:t>
      </w:r>
    </w:p>
    <w:p w:rsidR="00593EAC" w:rsidRPr="00DD57DE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 xml:space="preserve">уровень исполнительской дисциплины (своевременное предоставление информации, качественное ведение документации); </w:t>
      </w:r>
    </w:p>
    <w:p w:rsidR="0011315D" w:rsidRPr="00DD57DE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качественн</w:t>
      </w:r>
      <w:r w:rsidR="00F47A69">
        <w:rPr>
          <w:rFonts w:eastAsia="SimSun"/>
          <w:color w:val="auto"/>
          <w:sz w:val="28"/>
          <w:szCs w:val="28"/>
        </w:rPr>
        <w:t>ую</w:t>
      </w:r>
      <w:r w:rsidRPr="00DD57DE">
        <w:rPr>
          <w:rFonts w:eastAsia="SimSun"/>
          <w:color w:val="auto"/>
          <w:sz w:val="28"/>
          <w:szCs w:val="28"/>
        </w:rPr>
        <w:t xml:space="preserve"> подготовк</w:t>
      </w:r>
      <w:r w:rsidR="00F47A69">
        <w:rPr>
          <w:rFonts w:eastAsia="SimSun"/>
          <w:color w:val="auto"/>
          <w:sz w:val="28"/>
          <w:szCs w:val="28"/>
        </w:rPr>
        <w:t>у</w:t>
      </w:r>
      <w:r w:rsidRPr="00DD57DE">
        <w:rPr>
          <w:rFonts w:eastAsia="SimSun"/>
          <w:color w:val="auto"/>
          <w:sz w:val="28"/>
          <w:szCs w:val="28"/>
        </w:rPr>
        <w:t xml:space="preserve"> </w:t>
      </w:r>
      <w:r w:rsidR="007865C1" w:rsidRPr="00DD57DE">
        <w:rPr>
          <w:rFonts w:eastAsia="SimSun"/>
          <w:color w:val="auto"/>
          <w:sz w:val="28"/>
          <w:szCs w:val="28"/>
        </w:rPr>
        <w:t xml:space="preserve">и обеспечение рабочего процесса </w:t>
      </w:r>
      <w:r w:rsidR="00ED6AA4" w:rsidRPr="00DD57DE">
        <w:rPr>
          <w:rFonts w:eastAsia="SimSun"/>
          <w:color w:val="auto"/>
          <w:sz w:val="28"/>
          <w:szCs w:val="28"/>
        </w:rPr>
        <w:t>при выполнении</w:t>
      </w:r>
      <w:r w:rsidR="007865C1" w:rsidRPr="00DD57DE">
        <w:rPr>
          <w:rFonts w:eastAsia="SimSun"/>
          <w:color w:val="auto"/>
          <w:sz w:val="28"/>
          <w:szCs w:val="28"/>
        </w:rPr>
        <w:t xml:space="preserve"> работ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7865C1" w:rsidRPr="00DD57DE">
        <w:rPr>
          <w:rFonts w:eastAsia="SimSun"/>
          <w:color w:val="auto"/>
          <w:sz w:val="28"/>
          <w:szCs w:val="28"/>
        </w:rPr>
        <w:t>(оказании услуг), связанных с уставной деятельностью учреждения;</w:t>
      </w:r>
      <w:r w:rsidRPr="00DD57DE">
        <w:rPr>
          <w:rFonts w:eastAsia="SimSun"/>
          <w:color w:val="auto"/>
          <w:sz w:val="28"/>
          <w:szCs w:val="28"/>
        </w:rPr>
        <w:t xml:space="preserve">  </w:t>
      </w:r>
    </w:p>
    <w:p w:rsidR="0011315D" w:rsidRDefault="0011315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поддержание высокого качества обеспечения деятельности учреждения;</w:t>
      </w:r>
    </w:p>
    <w:p w:rsidR="009A444D" w:rsidRPr="00DD57DE" w:rsidRDefault="00593EAC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исполнение сроков сдачи отчетов, заявок, качество и достоверность предоставляемой информации</w:t>
      </w:r>
      <w:r w:rsidR="009A444D" w:rsidRPr="00DD57DE">
        <w:rPr>
          <w:rFonts w:eastAsia="SimSun"/>
          <w:color w:val="auto"/>
          <w:sz w:val="28"/>
          <w:szCs w:val="28"/>
        </w:rPr>
        <w:t>;</w:t>
      </w:r>
    </w:p>
    <w:p w:rsidR="009A444D" w:rsidRDefault="009A444D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DD57DE">
        <w:rPr>
          <w:rFonts w:eastAsia="SimSun"/>
          <w:color w:val="auto"/>
          <w:sz w:val="28"/>
          <w:szCs w:val="28"/>
        </w:rPr>
        <w:t>отсутствие нарушений в финансово-</w:t>
      </w:r>
      <w:r w:rsidR="00593EAC" w:rsidRPr="00DD57DE">
        <w:rPr>
          <w:rFonts w:eastAsia="SimSun"/>
          <w:color w:val="auto"/>
          <w:sz w:val="28"/>
          <w:szCs w:val="28"/>
        </w:rPr>
        <w:t>хозяйственной деятельности;</w:t>
      </w:r>
      <w:r w:rsidRPr="00DD57DE">
        <w:rPr>
          <w:rFonts w:eastAsia="SimSun"/>
          <w:color w:val="auto"/>
          <w:sz w:val="28"/>
          <w:szCs w:val="28"/>
        </w:rPr>
        <w:t xml:space="preserve"> </w:t>
      </w:r>
    </w:p>
    <w:p w:rsidR="00910AE8" w:rsidRPr="00DD57DE" w:rsidRDefault="0053469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</w:t>
      </w:r>
      <w:r w:rsidR="00910AE8">
        <w:rPr>
          <w:rFonts w:eastAsia="SimSun"/>
          <w:color w:val="auto"/>
          <w:sz w:val="28"/>
          <w:szCs w:val="28"/>
        </w:rPr>
        <w:t>други</w:t>
      </w:r>
      <w:r>
        <w:rPr>
          <w:rFonts w:eastAsia="SimSun"/>
          <w:color w:val="auto"/>
          <w:sz w:val="28"/>
          <w:szCs w:val="28"/>
        </w:rPr>
        <w:t>х</w:t>
      </w:r>
      <w:r w:rsidR="00910AE8">
        <w:rPr>
          <w:rFonts w:eastAsia="SimSun"/>
          <w:color w:val="auto"/>
          <w:sz w:val="28"/>
          <w:szCs w:val="28"/>
        </w:rPr>
        <w:t xml:space="preserve"> фактор</w:t>
      </w:r>
      <w:r>
        <w:rPr>
          <w:rFonts w:eastAsia="SimSun"/>
          <w:color w:val="auto"/>
          <w:sz w:val="28"/>
          <w:szCs w:val="28"/>
        </w:rPr>
        <w:t>ов</w:t>
      </w:r>
      <w:r w:rsidR="00763629">
        <w:rPr>
          <w:rFonts w:eastAsia="SimSun"/>
          <w:color w:val="auto"/>
          <w:sz w:val="28"/>
          <w:szCs w:val="28"/>
        </w:rPr>
        <w:t>, характеризующих качество выполняемых работ</w:t>
      </w:r>
      <w:r w:rsidR="008D2FF5">
        <w:rPr>
          <w:rFonts w:eastAsia="SimSun"/>
          <w:color w:val="auto"/>
          <w:sz w:val="28"/>
          <w:szCs w:val="28"/>
        </w:rPr>
        <w:t>.</w:t>
      </w:r>
    </w:p>
    <w:p w:rsidR="00714171" w:rsidRDefault="00714171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7D1140">
        <w:rPr>
          <w:rFonts w:eastAsia="SimSun"/>
          <w:color w:val="auto"/>
          <w:sz w:val="28"/>
          <w:szCs w:val="28"/>
        </w:rPr>
        <w:t xml:space="preserve">Размер надбавки за </w:t>
      </w:r>
      <w:r w:rsidR="00AD5165">
        <w:rPr>
          <w:rFonts w:eastAsia="SimSun"/>
          <w:color w:val="auto"/>
          <w:sz w:val="28"/>
          <w:szCs w:val="28"/>
        </w:rPr>
        <w:t>качество выполняемых работ</w:t>
      </w:r>
      <w:r w:rsidRPr="007D1140">
        <w:rPr>
          <w:rFonts w:eastAsia="SimSun"/>
          <w:color w:val="auto"/>
          <w:sz w:val="28"/>
          <w:szCs w:val="28"/>
        </w:rPr>
        <w:t xml:space="preserve"> устанавливается на определенный </w:t>
      </w:r>
      <w:r w:rsidR="004C4915" w:rsidRPr="00F950DD">
        <w:rPr>
          <w:rFonts w:eastAsia="SimSun"/>
          <w:color w:val="auto"/>
          <w:sz w:val="28"/>
          <w:szCs w:val="28"/>
        </w:rPr>
        <w:t>период времени в течении соответствующего</w:t>
      </w:r>
      <w:r w:rsidRPr="007D1140">
        <w:rPr>
          <w:rFonts w:eastAsia="SimSun"/>
          <w:color w:val="auto"/>
          <w:sz w:val="28"/>
          <w:szCs w:val="28"/>
        </w:rPr>
        <w:t xml:space="preserve"> календарного года в процентах от оклада (должностного оклада) работника </w:t>
      </w:r>
      <w:r w:rsidR="00AD5165">
        <w:rPr>
          <w:rFonts w:eastAsia="SimSun"/>
          <w:color w:val="auto"/>
          <w:sz w:val="28"/>
          <w:szCs w:val="28"/>
        </w:rPr>
        <w:t xml:space="preserve">учреждения </w:t>
      </w:r>
      <w:r w:rsidRPr="007D1140">
        <w:rPr>
          <w:rFonts w:eastAsia="SimSun"/>
          <w:color w:val="auto"/>
          <w:sz w:val="28"/>
          <w:szCs w:val="28"/>
        </w:rPr>
        <w:t>на основании приказа руководителя учреждения, в котором указываются основания (критерии) для установления определенных размеров надбавки конкретном</w:t>
      </w:r>
      <w:r w:rsidR="008F066E">
        <w:rPr>
          <w:rFonts w:eastAsia="SimSun"/>
          <w:color w:val="auto"/>
          <w:sz w:val="28"/>
          <w:szCs w:val="28"/>
        </w:rPr>
        <w:t xml:space="preserve">у работнику </w:t>
      </w:r>
      <w:r w:rsidR="00AD5165">
        <w:rPr>
          <w:rFonts w:eastAsia="SimSun"/>
          <w:color w:val="auto"/>
          <w:sz w:val="28"/>
          <w:szCs w:val="28"/>
        </w:rPr>
        <w:t xml:space="preserve">учреждения </w:t>
      </w:r>
      <w:r w:rsidR="008F066E">
        <w:rPr>
          <w:rFonts w:eastAsia="SimSun"/>
          <w:color w:val="auto"/>
          <w:sz w:val="28"/>
          <w:szCs w:val="28"/>
        </w:rPr>
        <w:t>и период ее выплаты;</w:t>
      </w:r>
    </w:p>
    <w:p w:rsidR="00D8506D" w:rsidRDefault="004206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б)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37647D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(классность)</w:t>
      </w:r>
      <w:r w:rsidR="00B67D53">
        <w:rPr>
          <w:rFonts w:eastAsia="SimSun"/>
          <w:color w:val="auto"/>
          <w:sz w:val="28"/>
          <w:szCs w:val="28"/>
        </w:rPr>
        <w:t xml:space="preserve">. </w:t>
      </w:r>
    </w:p>
    <w:p w:rsidR="003731C4" w:rsidRDefault="00B67D5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квалификационную категорию</w:t>
      </w:r>
      <w:r w:rsidR="006E1A44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(классность)</w:t>
      </w:r>
      <w:r w:rsidR="00DB5CC3">
        <w:rPr>
          <w:rFonts w:eastAsia="SimSun"/>
          <w:color w:val="auto"/>
          <w:sz w:val="28"/>
          <w:szCs w:val="28"/>
        </w:rPr>
        <w:t xml:space="preserve"> устанавливается водителям автомобилей за присвоенную квалификационную категорию в следующих размерах: водителям 2-го класса – 10 процентов и водителям 1-го класса – 25 процентов от оклада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DB5CC3">
        <w:rPr>
          <w:rFonts w:eastAsia="SimSun"/>
          <w:color w:val="auto"/>
          <w:sz w:val="28"/>
          <w:szCs w:val="28"/>
        </w:rPr>
        <w:t>(должностного оклада).</w:t>
      </w:r>
    </w:p>
    <w:p w:rsidR="003731C4" w:rsidRDefault="00DB5CC3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Вопрос присвоения (повышения) класса рассматривается квалификационной комиссией учреждения на основании заявления водителя.</w:t>
      </w:r>
    </w:p>
    <w:p w:rsidR="003731C4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Квалификационные категории «водитель автомобиля второго класса», «водитель автомобиля первого класса» могут быть присвоены водителям автомобилей,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3731C4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Квалификационная категория «водитель автомобиля первого класса» может быть присвоена водителю автомобиля, имеющему квалификационную категорию «водитель автомобиля второго класса» не менее двух лет.</w:t>
      </w:r>
    </w:p>
    <w:p w:rsidR="00D14A7A" w:rsidRDefault="003731C4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Квалификационн</w:t>
      </w:r>
      <w:r w:rsidR="00D14A7A">
        <w:rPr>
          <w:rFonts w:eastAsia="SimSun"/>
          <w:color w:val="auto"/>
          <w:sz w:val="28"/>
          <w:szCs w:val="28"/>
        </w:rPr>
        <w:t>ая</w:t>
      </w:r>
      <w:r>
        <w:rPr>
          <w:rFonts w:eastAsia="SimSun"/>
          <w:color w:val="auto"/>
          <w:sz w:val="28"/>
          <w:szCs w:val="28"/>
        </w:rPr>
        <w:t xml:space="preserve"> категори</w:t>
      </w:r>
      <w:r w:rsidR="00D14A7A">
        <w:rPr>
          <w:rFonts w:eastAsia="SimSun"/>
          <w:color w:val="auto"/>
          <w:sz w:val="28"/>
          <w:szCs w:val="28"/>
        </w:rPr>
        <w:t>я</w:t>
      </w:r>
      <w:r>
        <w:rPr>
          <w:rFonts w:eastAsia="SimSun"/>
          <w:color w:val="auto"/>
          <w:sz w:val="28"/>
          <w:szCs w:val="28"/>
        </w:rPr>
        <w:t xml:space="preserve"> «водитель автомобиля</w:t>
      </w:r>
      <w:r w:rsidR="00D14A7A">
        <w:rPr>
          <w:rFonts w:eastAsia="SimSun"/>
          <w:color w:val="auto"/>
          <w:sz w:val="28"/>
          <w:szCs w:val="28"/>
        </w:rPr>
        <w:t xml:space="preserve"> второго класса» присваивается водителю автомобиля, имеющему водительский стаж не менее трех лет.</w:t>
      </w:r>
    </w:p>
    <w:p w:rsidR="00E0636B" w:rsidRDefault="00D14A7A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 xml:space="preserve">Наличие в трудовой книжке </w:t>
      </w:r>
      <w:r w:rsidR="00E0636B">
        <w:rPr>
          <w:rFonts w:eastAsia="SimSun"/>
          <w:color w:val="auto"/>
          <w:sz w:val="28"/>
          <w:szCs w:val="28"/>
        </w:rPr>
        <w:t>записи об установлении классности(квалификации) водителя с присвоением водителю 2-го или 1-го класса с предыдущих мест работы является основанием для выплаты надбавки за квалификационную категорию(классность).</w:t>
      </w:r>
    </w:p>
    <w:p w:rsidR="0043765D" w:rsidRDefault="00E0636B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Надбавка за квалификационную категорию(классность) выплачивается за фактическое время работы в качестве води</w:t>
      </w:r>
      <w:r w:rsidR="00756306">
        <w:rPr>
          <w:rFonts w:eastAsia="SimSun"/>
          <w:color w:val="auto"/>
          <w:sz w:val="28"/>
          <w:szCs w:val="28"/>
        </w:rPr>
        <w:t>теля (за время ремонта надбавка</w:t>
      </w:r>
      <w:r>
        <w:rPr>
          <w:rFonts w:eastAsia="SimSun"/>
          <w:color w:val="auto"/>
          <w:sz w:val="28"/>
          <w:szCs w:val="28"/>
        </w:rPr>
        <w:t xml:space="preserve"> выплачивается</w:t>
      </w:r>
      <w:r w:rsidR="004E1175">
        <w:rPr>
          <w:rFonts w:eastAsia="SimSun"/>
          <w:color w:val="auto"/>
          <w:sz w:val="28"/>
          <w:szCs w:val="28"/>
        </w:rPr>
        <w:t xml:space="preserve"> пропорционально фактически отработанному времени на автомобиле</w:t>
      </w:r>
      <w:r>
        <w:rPr>
          <w:rFonts w:eastAsia="SimSun"/>
          <w:color w:val="auto"/>
          <w:sz w:val="28"/>
          <w:szCs w:val="28"/>
        </w:rPr>
        <w:t>). Необходимым условием выплаты надбавк</w:t>
      </w:r>
      <w:r w:rsidR="00EB737A">
        <w:rPr>
          <w:rFonts w:eastAsia="SimSun"/>
          <w:color w:val="auto"/>
          <w:sz w:val="28"/>
          <w:szCs w:val="28"/>
        </w:rPr>
        <w:t>и</w:t>
      </w:r>
      <w:r>
        <w:rPr>
          <w:rFonts w:eastAsia="SimSun"/>
          <w:color w:val="auto"/>
          <w:sz w:val="28"/>
          <w:szCs w:val="28"/>
        </w:rPr>
        <w:t xml:space="preserve"> за квалификационную категорию(классность) является наличие в учреждении </w:t>
      </w:r>
      <w:r w:rsidR="00EB737A">
        <w:rPr>
          <w:rFonts w:eastAsia="SimSun"/>
          <w:color w:val="auto"/>
          <w:sz w:val="28"/>
          <w:szCs w:val="28"/>
        </w:rPr>
        <w:t>п</w:t>
      </w:r>
      <w:r>
        <w:rPr>
          <w:rFonts w:eastAsia="SimSun"/>
          <w:color w:val="auto"/>
          <w:sz w:val="28"/>
          <w:szCs w:val="28"/>
        </w:rPr>
        <w:t>оложения о присвоении классности водителям.</w:t>
      </w:r>
    </w:p>
    <w:p w:rsidR="00C14019" w:rsidRPr="00F950DD" w:rsidRDefault="00C14019" w:rsidP="00714171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950DD">
        <w:rPr>
          <w:rFonts w:eastAsia="SimSun"/>
          <w:color w:val="auto"/>
          <w:sz w:val="28"/>
          <w:szCs w:val="28"/>
        </w:rPr>
        <w:t>в)</w:t>
      </w:r>
      <w:r w:rsidR="00642C5A" w:rsidRPr="00F950DD">
        <w:rPr>
          <w:rFonts w:eastAsia="SimSun"/>
          <w:color w:val="auto"/>
          <w:sz w:val="28"/>
          <w:szCs w:val="28"/>
        </w:rPr>
        <w:t xml:space="preserve"> </w:t>
      </w:r>
      <w:r w:rsidRPr="00F950DD">
        <w:rPr>
          <w:rFonts w:eastAsia="SimSun"/>
          <w:color w:val="auto"/>
          <w:sz w:val="28"/>
          <w:szCs w:val="28"/>
        </w:rPr>
        <w:t>надбавка за безаварийную работу.</w:t>
      </w:r>
    </w:p>
    <w:p w:rsidR="00DE0F2F" w:rsidRPr="00F950DD" w:rsidRDefault="00DE0F2F" w:rsidP="00DE0F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устанавливается водителям в размере, не превышающим 100 процентов должностного оклада.</w:t>
      </w:r>
    </w:p>
    <w:p w:rsidR="00DE0F2F" w:rsidRPr="00F950DD" w:rsidRDefault="00DE0F2F" w:rsidP="00DE0F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>Надбавка за безаварийную работу устанавливается на определенный срок в течении календарного года в процентах от оклада (должностного оклада) водителя на основании приказа руководителя учреждения, в котором указываются основания для установления конкретному водителю определенного размера надбавки и период ее выплаты.</w:t>
      </w:r>
    </w:p>
    <w:p w:rsidR="00A314BD" w:rsidRPr="00F950DD" w:rsidRDefault="00A314BD" w:rsidP="00DE0F2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>Выплаты стимулирующего характера из числа перечисленных в подпунктах 1,</w:t>
      </w:r>
      <w:r w:rsidR="002014CF" w:rsidRPr="00F95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0DD">
        <w:rPr>
          <w:rFonts w:ascii="Times New Roman" w:hAnsi="Times New Roman" w:cs="Times New Roman"/>
          <w:b w:val="0"/>
          <w:sz w:val="28"/>
          <w:szCs w:val="28"/>
        </w:rPr>
        <w:t xml:space="preserve">2 настоящего пункта устанавливаются в размере, не превышающем по каждому виду 250 процентов 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>оклада (должностного оклада) в месяц</w:t>
      </w:r>
      <w:r w:rsidR="002014CF" w:rsidRPr="00F950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0F2F" w:rsidRPr="00756306" w:rsidRDefault="00DE0F2F" w:rsidP="00423237">
      <w:pPr>
        <w:pStyle w:val="ConsPlusTitle"/>
        <w:widowControl/>
        <w:ind w:firstLine="709"/>
        <w:jc w:val="both"/>
        <w:rPr>
          <w:rFonts w:eastAsia="SimSun"/>
          <w:sz w:val="28"/>
          <w:szCs w:val="28"/>
        </w:rPr>
      </w:pPr>
      <w:r w:rsidRPr="00F950DD">
        <w:rPr>
          <w:rFonts w:ascii="Times New Roman" w:hAnsi="Times New Roman" w:cs="Times New Roman"/>
          <w:b w:val="0"/>
          <w:sz w:val="28"/>
          <w:szCs w:val="28"/>
        </w:rPr>
        <w:t xml:space="preserve">Суммарный размер выплат 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>стимулирующего характера, перечисленных в подпунктах 1,</w:t>
      </w:r>
      <w:r w:rsidR="002014CF" w:rsidRPr="00F95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3DCB" w:rsidRPr="00F950DD">
        <w:rPr>
          <w:rFonts w:ascii="Times New Roman" w:hAnsi="Times New Roman" w:cs="Times New Roman"/>
          <w:b w:val="0"/>
          <w:sz w:val="28"/>
          <w:szCs w:val="28"/>
        </w:rPr>
        <w:t>2 настоящего пункта (за исключением надбавки за безаварийную работу)</w:t>
      </w:r>
      <w:r w:rsidR="00CF3915" w:rsidRPr="00F950DD">
        <w:rPr>
          <w:rFonts w:ascii="Times New Roman" w:hAnsi="Times New Roman" w:cs="Times New Roman"/>
          <w:b w:val="0"/>
          <w:sz w:val="28"/>
          <w:szCs w:val="28"/>
        </w:rPr>
        <w:t>, устанавливаемых системой оплаты труда в учреждении его работникам (соответствующей категории работников, работникам соответствующего структурного подразделения), не должен превышать 250 процентов оклада (</w:t>
      </w:r>
      <w:r w:rsidR="00642C5A" w:rsidRPr="00F950DD">
        <w:rPr>
          <w:rFonts w:ascii="Times New Roman" w:hAnsi="Times New Roman" w:cs="Times New Roman"/>
          <w:b w:val="0"/>
          <w:sz w:val="28"/>
          <w:szCs w:val="28"/>
        </w:rPr>
        <w:t>должностного оклада) в месяц.</w:t>
      </w:r>
      <w:r w:rsidR="00CF3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06D" w:rsidRDefault="008F066E" w:rsidP="007B45CE">
      <w:pPr>
        <w:ind w:firstLine="709"/>
        <w:jc w:val="both"/>
        <w:rPr>
          <w:rFonts w:eastAsia="SimSun"/>
          <w:sz w:val="28"/>
          <w:szCs w:val="28"/>
        </w:rPr>
      </w:pPr>
      <w:r w:rsidRPr="007B45CE">
        <w:rPr>
          <w:rFonts w:eastAsia="SimSun"/>
          <w:sz w:val="28"/>
          <w:szCs w:val="28"/>
        </w:rPr>
        <w:t>3)</w:t>
      </w:r>
      <w:r w:rsidR="00944523">
        <w:rPr>
          <w:rFonts w:eastAsia="SimSun"/>
          <w:sz w:val="28"/>
          <w:szCs w:val="28"/>
        </w:rPr>
        <w:t xml:space="preserve"> </w:t>
      </w:r>
      <w:r w:rsidRPr="007B45CE">
        <w:rPr>
          <w:rFonts w:eastAsia="SimSun"/>
          <w:sz w:val="28"/>
          <w:szCs w:val="28"/>
        </w:rPr>
        <w:t>выплаты за общий трудовой стаж</w:t>
      </w:r>
      <w:r w:rsidR="00D8506D">
        <w:rPr>
          <w:rFonts w:eastAsia="SimSun"/>
          <w:sz w:val="28"/>
          <w:szCs w:val="28"/>
        </w:rPr>
        <w:t>.</w:t>
      </w:r>
    </w:p>
    <w:p w:rsidR="008F066E" w:rsidRPr="007B45CE" w:rsidRDefault="00D8506D" w:rsidP="007B4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/>
          <w:sz w:val="28"/>
          <w:szCs w:val="28"/>
        </w:rPr>
        <w:t>Выплаты за общий трудовой стаж</w:t>
      </w:r>
      <w:r w:rsidR="00014540" w:rsidRPr="007B45CE">
        <w:rPr>
          <w:rFonts w:eastAsia="SimSun"/>
          <w:sz w:val="28"/>
          <w:szCs w:val="28"/>
        </w:rPr>
        <w:t xml:space="preserve"> устанавливаются в виде </w:t>
      </w:r>
      <w:r w:rsidR="008F066E" w:rsidRPr="007B45CE">
        <w:rPr>
          <w:rFonts w:eastAsiaTheme="minorHAnsi"/>
          <w:sz w:val="28"/>
          <w:szCs w:val="28"/>
          <w:lang w:eastAsia="en-US"/>
        </w:rPr>
        <w:t>ежемесячн</w:t>
      </w:r>
      <w:r w:rsidR="00014540" w:rsidRPr="007B45CE">
        <w:rPr>
          <w:rFonts w:eastAsiaTheme="minorHAnsi"/>
          <w:sz w:val="28"/>
          <w:szCs w:val="28"/>
          <w:lang w:eastAsia="en-US"/>
        </w:rPr>
        <w:t>ой</w:t>
      </w:r>
      <w:r w:rsidR="008F066E" w:rsidRPr="007B45CE">
        <w:rPr>
          <w:rFonts w:eastAsiaTheme="minorHAnsi"/>
          <w:sz w:val="28"/>
          <w:szCs w:val="28"/>
          <w:lang w:eastAsia="en-US"/>
        </w:rPr>
        <w:t xml:space="preserve"> надбавк</w:t>
      </w:r>
      <w:r w:rsidR="00014540" w:rsidRPr="007B45CE">
        <w:rPr>
          <w:rFonts w:eastAsiaTheme="minorHAnsi"/>
          <w:sz w:val="28"/>
          <w:szCs w:val="28"/>
          <w:lang w:eastAsia="en-US"/>
        </w:rPr>
        <w:t>и</w:t>
      </w:r>
      <w:r w:rsidR="008F066E" w:rsidRPr="007B45CE">
        <w:rPr>
          <w:rFonts w:eastAsiaTheme="minorHAnsi"/>
          <w:sz w:val="28"/>
          <w:szCs w:val="28"/>
          <w:lang w:eastAsia="en-US"/>
        </w:rPr>
        <w:t xml:space="preserve"> за </w:t>
      </w:r>
      <w:r w:rsidR="00014540" w:rsidRPr="007B45CE">
        <w:rPr>
          <w:rFonts w:eastAsiaTheme="minorHAnsi"/>
          <w:sz w:val="28"/>
          <w:szCs w:val="28"/>
          <w:lang w:eastAsia="en-US"/>
        </w:rPr>
        <w:t xml:space="preserve">общий трудовой </w:t>
      </w:r>
      <w:r w:rsidR="008F066E" w:rsidRPr="007B45CE">
        <w:rPr>
          <w:rFonts w:eastAsiaTheme="minorHAnsi"/>
          <w:sz w:val="28"/>
          <w:szCs w:val="28"/>
          <w:lang w:eastAsia="en-US"/>
        </w:rPr>
        <w:t>стаж работы в процентах от оклада (должностного оклада) в следующих размерах: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1 года до </w:t>
      </w:r>
      <w:r>
        <w:rPr>
          <w:rFonts w:eastAsiaTheme="minorHAnsi"/>
          <w:color w:val="auto"/>
          <w:sz w:val="28"/>
          <w:szCs w:val="28"/>
          <w:lang w:eastAsia="en-US"/>
        </w:rPr>
        <w:t>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лет - 10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при стаже работы от 5 до 10 лет - </w:t>
      </w:r>
      <w:r>
        <w:rPr>
          <w:rFonts w:eastAsiaTheme="minorHAnsi"/>
          <w:color w:val="auto"/>
          <w:sz w:val="28"/>
          <w:szCs w:val="28"/>
          <w:lang w:eastAsia="en-US"/>
        </w:rPr>
        <w:t>15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от 10 до 15 лет - 2</w:t>
      </w:r>
      <w:r>
        <w:rPr>
          <w:rFonts w:eastAsiaTheme="minorHAnsi"/>
          <w:color w:val="auto"/>
          <w:sz w:val="28"/>
          <w:szCs w:val="28"/>
          <w:lang w:eastAsia="en-US"/>
        </w:rPr>
        <w:t>0</w:t>
      </w:r>
      <w:r w:rsidRPr="00950785">
        <w:rPr>
          <w:rFonts w:eastAsiaTheme="minorHAnsi"/>
          <w:color w:val="auto"/>
          <w:sz w:val="28"/>
          <w:szCs w:val="28"/>
          <w:lang w:eastAsia="en-US"/>
        </w:rPr>
        <w:t xml:space="preserve"> процентов;</w:t>
      </w:r>
    </w:p>
    <w:p w:rsidR="00A915A7" w:rsidRPr="00950785" w:rsidRDefault="00A915A7" w:rsidP="00A915A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50785">
        <w:rPr>
          <w:rFonts w:eastAsiaTheme="minorHAnsi"/>
          <w:color w:val="auto"/>
          <w:sz w:val="28"/>
          <w:szCs w:val="28"/>
          <w:lang w:eastAsia="en-US"/>
        </w:rPr>
        <w:t>при стаже работы более 15 лет - 30 процентов.</w:t>
      </w:r>
    </w:p>
    <w:p w:rsidR="008F066E" w:rsidRPr="008F066E" w:rsidRDefault="008F066E" w:rsidP="00AF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F066E">
        <w:rPr>
          <w:rFonts w:eastAsiaTheme="minorHAnsi"/>
          <w:color w:val="auto"/>
          <w:sz w:val="28"/>
          <w:szCs w:val="28"/>
          <w:lang w:eastAsia="en-US"/>
        </w:rPr>
        <w:t xml:space="preserve">Основным документом для определения </w:t>
      </w:r>
      <w:r w:rsidR="00014540">
        <w:rPr>
          <w:rFonts w:eastAsiaTheme="minorHAnsi"/>
          <w:color w:val="auto"/>
          <w:sz w:val="28"/>
          <w:szCs w:val="28"/>
          <w:lang w:eastAsia="en-US"/>
        </w:rPr>
        <w:t xml:space="preserve">общего трудового </w:t>
      </w:r>
      <w:r w:rsidRPr="008F066E">
        <w:rPr>
          <w:rFonts w:eastAsiaTheme="minorHAnsi"/>
          <w:color w:val="auto"/>
          <w:sz w:val="28"/>
          <w:szCs w:val="28"/>
          <w:lang w:eastAsia="en-US"/>
        </w:rPr>
        <w:t>стажа работы является трудовая книжка.</w:t>
      </w:r>
    </w:p>
    <w:p w:rsidR="005727E8" w:rsidRPr="002D21AF" w:rsidRDefault="005727E8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D21AF">
        <w:rPr>
          <w:rFonts w:eastAsia="SimSun"/>
          <w:color w:val="auto"/>
          <w:sz w:val="28"/>
          <w:szCs w:val="28"/>
        </w:rPr>
        <w:t xml:space="preserve">При временном заместительстве выплата за </w:t>
      </w:r>
      <w:r w:rsidR="002D21AF">
        <w:rPr>
          <w:rFonts w:eastAsia="SimSun"/>
          <w:color w:val="auto"/>
          <w:sz w:val="28"/>
          <w:szCs w:val="28"/>
        </w:rPr>
        <w:t xml:space="preserve">общий трудовой </w:t>
      </w:r>
      <w:r w:rsidRPr="002D21AF">
        <w:rPr>
          <w:rFonts w:eastAsia="SimSun"/>
          <w:color w:val="auto"/>
          <w:sz w:val="28"/>
          <w:szCs w:val="28"/>
        </w:rPr>
        <w:t xml:space="preserve">стаж работы начисляется на </w:t>
      </w:r>
      <w:r w:rsidR="002D21AF">
        <w:rPr>
          <w:rFonts w:eastAsia="SimSun"/>
          <w:color w:val="auto"/>
          <w:sz w:val="28"/>
          <w:szCs w:val="28"/>
        </w:rPr>
        <w:t>оклад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2D21AF">
        <w:rPr>
          <w:rFonts w:eastAsia="SimSun"/>
          <w:color w:val="auto"/>
          <w:sz w:val="28"/>
          <w:szCs w:val="28"/>
        </w:rPr>
        <w:t>(</w:t>
      </w:r>
      <w:r w:rsidRPr="002D21AF">
        <w:rPr>
          <w:rFonts w:eastAsia="SimSun"/>
          <w:color w:val="auto"/>
          <w:sz w:val="28"/>
          <w:szCs w:val="28"/>
        </w:rPr>
        <w:t>должностной оклад</w:t>
      </w:r>
      <w:r w:rsidR="002D21AF">
        <w:rPr>
          <w:rFonts w:eastAsia="SimSun"/>
          <w:color w:val="auto"/>
          <w:sz w:val="28"/>
          <w:szCs w:val="28"/>
        </w:rPr>
        <w:t>)</w:t>
      </w:r>
      <w:r w:rsidRPr="002D21AF">
        <w:rPr>
          <w:rFonts w:eastAsia="SimSun"/>
          <w:color w:val="auto"/>
          <w:sz w:val="28"/>
          <w:szCs w:val="28"/>
        </w:rPr>
        <w:t xml:space="preserve"> по основной работе.</w:t>
      </w:r>
    </w:p>
    <w:p w:rsidR="005727E8" w:rsidRPr="002D21AF" w:rsidRDefault="004F699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D21AF">
        <w:rPr>
          <w:rFonts w:eastAsia="SimSun"/>
          <w:color w:val="auto"/>
          <w:sz w:val="28"/>
          <w:szCs w:val="28"/>
        </w:rPr>
        <w:t>Установление (изменение)</w:t>
      </w:r>
      <w:r w:rsidR="005727E8" w:rsidRPr="002D21AF">
        <w:rPr>
          <w:rFonts w:eastAsia="SimSun"/>
          <w:color w:val="auto"/>
          <w:sz w:val="28"/>
          <w:szCs w:val="28"/>
        </w:rPr>
        <w:t xml:space="preserve"> </w:t>
      </w:r>
      <w:r w:rsidRPr="002D21AF">
        <w:rPr>
          <w:rFonts w:eastAsia="SimSun"/>
          <w:color w:val="auto"/>
          <w:sz w:val="28"/>
          <w:szCs w:val="28"/>
        </w:rPr>
        <w:t xml:space="preserve">размера </w:t>
      </w:r>
      <w:r w:rsidR="005727E8" w:rsidRPr="002D21AF">
        <w:rPr>
          <w:rFonts w:eastAsia="SimSun"/>
          <w:color w:val="auto"/>
          <w:sz w:val="28"/>
          <w:szCs w:val="28"/>
        </w:rPr>
        <w:t>выплат</w:t>
      </w:r>
      <w:r w:rsidRPr="002D21AF">
        <w:rPr>
          <w:rFonts w:eastAsia="SimSun"/>
          <w:color w:val="auto"/>
          <w:sz w:val="28"/>
          <w:szCs w:val="28"/>
        </w:rPr>
        <w:t>ы</w:t>
      </w:r>
      <w:r w:rsidR="005727E8" w:rsidRPr="002D21AF">
        <w:rPr>
          <w:rFonts w:eastAsia="SimSun"/>
          <w:color w:val="auto"/>
          <w:sz w:val="28"/>
          <w:szCs w:val="28"/>
        </w:rPr>
        <w:t xml:space="preserve"> за </w:t>
      </w:r>
      <w:r w:rsidR="002D21AF" w:rsidRPr="002D21AF">
        <w:rPr>
          <w:rFonts w:eastAsia="SimSun"/>
          <w:color w:val="auto"/>
          <w:sz w:val="28"/>
          <w:szCs w:val="28"/>
        </w:rPr>
        <w:t xml:space="preserve">общий трудовой </w:t>
      </w:r>
      <w:r w:rsidR="005727E8" w:rsidRPr="002D21AF">
        <w:rPr>
          <w:rFonts w:eastAsia="SimSun"/>
          <w:color w:val="auto"/>
          <w:sz w:val="28"/>
          <w:szCs w:val="28"/>
        </w:rPr>
        <w:t>стаж работы</w:t>
      </w:r>
      <w:r w:rsidR="00F426F6" w:rsidRPr="002D21AF">
        <w:rPr>
          <w:rFonts w:eastAsia="SimSun"/>
          <w:color w:val="auto"/>
          <w:sz w:val="28"/>
          <w:szCs w:val="28"/>
        </w:rPr>
        <w:t xml:space="preserve"> </w:t>
      </w:r>
      <w:r w:rsidRPr="002D21AF">
        <w:rPr>
          <w:rFonts w:eastAsia="SimSun"/>
          <w:color w:val="auto"/>
          <w:sz w:val="28"/>
          <w:szCs w:val="28"/>
        </w:rPr>
        <w:t>производится</w:t>
      </w:r>
      <w:r w:rsidR="005727E8" w:rsidRPr="002D21AF">
        <w:rPr>
          <w:rFonts w:eastAsia="SimSun"/>
          <w:color w:val="auto"/>
          <w:sz w:val="28"/>
          <w:szCs w:val="28"/>
        </w:rPr>
        <w:t xml:space="preserve"> с момента возникновения права на назначение </w:t>
      </w:r>
      <w:r w:rsidRPr="002D21AF">
        <w:rPr>
          <w:rFonts w:eastAsia="SimSun"/>
          <w:color w:val="auto"/>
          <w:sz w:val="28"/>
          <w:szCs w:val="28"/>
        </w:rPr>
        <w:t xml:space="preserve">(изменение) </w:t>
      </w:r>
      <w:r w:rsidR="005727E8" w:rsidRPr="002D21AF">
        <w:rPr>
          <w:rFonts w:eastAsia="SimSun"/>
          <w:color w:val="auto"/>
          <w:sz w:val="28"/>
          <w:szCs w:val="28"/>
        </w:rPr>
        <w:t>данной выплаты.</w:t>
      </w:r>
    </w:p>
    <w:p w:rsidR="005727E8" w:rsidRDefault="002D21AF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Установленные в</w:t>
      </w:r>
      <w:r w:rsidRPr="002D21AF">
        <w:rPr>
          <w:rFonts w:eastAsia="SimSun"/>
          <w:color w:val="auto"/>
          <w:sz w:val="28"/>
          <w:szCs w:val="28"/>
        </w:rPr>
        <w:t>ыплаты по надбавкам, указанным в подпунктах 1, 2 и 3 настоящего пункта начисляю</w:t>
      </w:r>
      <w:r w:rsidR="005727E8" w:rsidRPr="002D21AF">
        <w:rPr>
          <w:rFonts w:eastAsia="SimSun"/>
          <w:color w:val="auto"/>
          <w:sz w:val="28"/>
          <w:szCs w:val="28"/>
        </w:rPr>
        <w:t>тся пропорционально отработанному времени и производ</w:t>
      </w:r>
      <w:r w:rsidRPr="002D21AF">
        <w:rPr>
          <w:rFonts w:eastAsia="SimSun"/>
          <w:color w:val="auto"/>
          <w:sz w:val="28"/>
          <w:szCs w:val="28"/>
        </w:rPr>
        <w:t>я</w:t>
      </w:r>
      <w:r w:rsidR="005727E8" w:rsidRPr="002D21AF">
        <w:rPr>
          <w:rFonts w:eastAsia="SimSun"/>
          <w:color w:val="auto"/>
          <w:sz w:val="28"/>
          <w:szCs w:val="28"/>
        </w:rPr>
        <w:t>тся при оконч</w:t>
      </w:r>
      <w:r w:rsidR="00FD1145">
        <w:rPr>
          <w:rFonts w:eastAsia="SimSun"/>
          <w:color w:val="auto"/>
          <w:sz w:val="28"/>
          <w:szCs w:val="28"/>
        </w:rPr>
        <w:t>ательном расчете;</w:t>
      </w:r>
    </w:p>
    <w:p w:rsidR="00FD1145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4)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>
        <w:rPr>
          <w:rFonts w:eastAsia="SimSun"/>
          <w:color w:val="auto"/>
          <w:sz w:val="28"/>
          <w:szCs w:val="28"/>
        </w:rPr>
        <w:t>премиальные выплаты:</w:t>
      </w:r>
    </w:p>
    <w:p w:rsidR="00FD1145" w:rsidRPr="001E2799" w:rsidRDefault="00FD1145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E2799">
        <w:rPr>
          <w:rFonts w:eastAsia="SimSun"/>
          <w:color w:val="auto"/>
          <w:sz w:val="28"/>
          <w:szCs w:val="28"/>
        </w:rPr>
        <w:t>а)</w:t>
      </w:r>
      <w:r w:rsidR="000A2C12" w:rsidRPr="001E2799">
        <w:rPr>
          <w:rFonts w:eastAsia="SimSun"/>
          <w:color w:val="auto"/>
          <w:sz w:val="28"/>
          <w:szCs w:val="28"/>
        </w:rPr>
        <w:t xml:space="preserve"> </w:t>
      </w:r>
      <w:r w:rsidR="00542FE7" w:rsidRPr="001E2799">
        <w:rPr>
          <w:rFonts w:eastAsia="SimSun"/>
          <w:color w:val="auto"/>
          <w:sz w:val="28"/>
          <w:szCs w:val="28"/>
        </w:rPr>
        <w:t>премия по</w:t>
      </w:r>
      <w:r w:rsidR="00E0059D" w:rsidRPr="001E2799">
        <w:rPr>
          <w:rFonts w:eastAsia="SimSun"/>
          <w:color w:val="auto"/>
          <w:sz w:val="28"/>
          <w:szCs w:val="28"/>
        </w:rPr>
        <w:t xml:space="preserve"> итогам работы </w:t>
      </w:r>
      <w:r w:rsidR="00471C9A" w:rsidRPr="001E2799">
        <w:rPr>
          <w:rFonts w:eastAsia="SimSun"/>
          <w:color w:val="auto"/>
          <w:sz w:val="28"/>
          <w:szCs w:val="28"/>
        </w:rPr>
        <w:t>(</w:t>
      </w:r>
      <w:r w:rsidR="00E0059D" w:rsidRPr="001E2799">
        <w:rPr>
          <w:rFonts w:eastAsia="SimSun"/>
          <w:color w:val="auto"/>
          <w:sz w:val="28"/>
          <w:szCs w:val="28"/>
        </w:rPr>
        <w:t>за</w:t>
      </w:r>
      <w:r w:rsidR="00471C9A" w:rsidRPr="001E2799">
        <w:rPr>
          <w:rFonts w:eastAsia="SimSun"/>
          <w:color w:val="auto"/>
          <w:sz w:val="28"/>
          <w:szCs w:val="28"/>
        </w:rPr>
        <w:t xml:space="preserve"> месяц, квартал,</w:t>
      </w:r>
      <w:r w:rsidR="00E0059D" w:rsidRPr="001E2799">
        <w:rPr>
          <w:rFonts w:eastAsia="SimSun"/>
          <w:color w:val="auto"/>
          <w:sz w:val="28"/>
          <w:szCs w:val="28"/>
        </w:rPr>
        <w:t xml:space="preserve"> год</w:t>
      </w:r>
      <w:r w:rsidR="00471C9A" w:rsidRPr="001E2799">
        <w:rPr>
          <w:rFonts w:eastAsia="SimSun"/>
          <w:color w:val="auto"/>
          <w:sz w:val="28"/>
          <w:szCs w:val="28"/>
        </w:rPr>
        <w:t>)</w:t>
      </w:r>
      <w:r w:rsidR="00542FE7" w:rsidRPr="001E2799">
        <w:rPr>
          <w:rFonts w:eastAsia="SimSun"/>
          <w:color w:val="auto"/>
          <w:sz w:val="28"/>
          <w:szCs w:val="28"/>
        </w:rPr>
        <w:t>.</w:t>
      </w:r>
    </w:p>
    <w:p w:rsidR="005727E8" w:rsidRPr="001E2799" w:rsidRDefault="00542FE7" w:rsidP="00AF726C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E2799">
        <w:rPr>
          <w:rFonts w:eastAsia="SimSun"/>
          <w:color w:val="auto"/>
          <w:sz w:val="28"/>
          <w:szCs w:val="28"/>
        </w:rPr>
        <w:t>Премия по</w:t>
      </w:r>
      <w:r w:rsidR="00E0059D" w:rsidRPr="001E2799">
        <w:rPr>
          <w:rFonts w:eastAsia="SimSun"/>
          <w:color w:val="auto"/>
          <w:sz w:val="28"/>
          <w:szCs w:val="28"/>
        </w:rPr>
        <w:t xml:space="preserve"> итогам работы </w:t>
      </w:r>
      <w:r w:rsidR="00471C9A" w:rsidRPr="001E2799">
        <w:rPr>
          <w:rFonts w:eastAsia="SimSun"/>
          <w:color w:val="auto"/>
          <w:sz w:val="28"/>
          <w:szCs w:val="28"/>
        </w:rPr>
        <w:t xml:space="preserve">(за месяц, квартал, год) </w:t>
      </w:r>
      <w:r w:rsidR="005727E8" w:rsidRPr="001E2799">
        <w:rPr>
          <w:rFonts w:eastAsia="SimSun"/>
          <w:color w:val="auto"/>
          <w:sz w:val="28"/>
          <w:szCs w:val="28"/>
        </w:rPr>
        <w:t xml:space="preserve">выплачивается </w:t>
      </w:r>
      <w:r w:rsidR="00B67630" w:rsidRPr="001E2799">
        <w:rPr>
          <w:rFonts w:eastAsia="SimSun"/>
          <w:color w:val="auto"/>
          <w:sz w:val="28"/>
          <w:szCs w:val="28"/>
        </w:rPr>
        <w:t>в пределах бюджетных ассигнований на оплату труда работников</w:t>
      </w:r>
      <w:r w:rsidR="00855AF7" w:rsidRPr="001E2799">
        <w:rPr>
          <w:rFonts w:eastAsia="SimSun"/>
          <w:color w:val="auto"/>
          <w:sz w:val="28"/>
          <w:szCs w:val="28"/>
        </w:rPr>
        <w:t>.</w:t>
      </w:r>
    </w:p>
    <w:p w:rsidR="00855AF7" w:rsidRPr="001E2799" w:rsidRDefault="00855AF7" w:rsidP="00AF726C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 xml:space="preserve">Основанием для премирования работников является принятая в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чреждении система оплаты труда. Премирование работников производится по результатам их работы в целях усиления материальной заинтересованности и повышения качества выполняемых задач, возложенных на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чреждение, достижения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>чреждением значений целевых показателей эффективности работы, установленных учредителем, в зависимости от их личного вклада, выраженного в своевременном и добросовестном исполнении своих обязанностей, повышении уровня ответственности за порученный участок работы.</w:t>
      </w:r>
    </w:p>
    <w:p w:rsidR="00855AF7" w:rsidRPr="001E2799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 xml:space="preserve">Решение о введении премирования принимает руководитель </w:t>
      </w:r>
      <w:r w:rsidR="006745D3" w:rsidRPr="001E2799">
        <w:rPr>
          <w:sz w:val="28"/>
          <w:szCs w:val="28"/>
          <w:lang w:eastAsia="ru-RU"/>
        </w:rPr>
        <w:t>у</w:t>
      </w:r>
      <w:r w:rsidRPr="001E2799">
        <w:rPr>
          <w:sz w:val="28"/>
          <w:szCs w:val="28"/>
          <w:lang w:eastAsia="ru-RU"/>
        </w:rPr>
        <w:t xml:space="preserve">чреждения. </w:t>
      </w:r>
    </w:p>
    <w:p w:rsidR="00855AF7" w:rsidRDefault="00855AF7" w:rsidP="00855AF7">
      <w:pPr>
        <w:ind w:firstLine="709"/>
        <w:jc w:val="both"/>
        <w:rPr>
          <w:sz w:val="28"/>
          <w:szCs w:val="28"/>
          <w:lang w:eastAsia="ru-RU"/>
        </w:rPr>
      </w:pPr>
      <w:r w:rsidRPr="001E2799">
        <w:rPr>
          <w:sz w:val="28"/>
          <w:szCs w:val="28"/>
          <w:lang w:eastAsia="ru-RU"/>
        </w:rPr>
        <w:t>Работникам,</w:t>
      </w:r>
      <w:r w:rsidR="00811148" w:rsidRPr="001E2799">
        <w:rPr>
          <w:sz w:val="28"/>
          <w:szCs w:val="28"/>
          <w:lang w:eastAsia="ru-RU"/>
        </w:rPr>
        <w:t xml:space="preserve"> </w:t>
      </w:r>
      <w:r w:rsidRPr="001E2799">
        <w:rPr>
          <w:sz w:val="28"/>
          <w:szCs w:val="28"/>
          <w:lang w:eastAsia="ru-RU"/>
        </w:rPr>
        <w:t>проработавшим неполный период, принятый в качестве ра</w:t>
      </w:r>
      <w:r w:rsidR="00760599" w:rsidRPr="001E2799">
        <w:rPr>
          <w:sz w:val="28"/>
          <w:szCs w:val="28"/>
          <w:lang w:eastAsia="ru-RU"/>
        </w:rPr>
        <w:t>счетного для установления премии, размеры премии</w:t>
      </w:r>
      <w:r w:rsidRPr="001E2799">
        <w:rPr>
          <w:sz w:val="28"/>
          <w:szCs w:val="28"/>
          <w:lang w:eastAsia="ru-RU"/>
        </w:rPr>
        <w:t xml:space="preserve"> устанавливаются с учетом фактически отработанн</w:t>
      </w:r>
      <w:r w:rsidR="00675D9C" w:rsidRPr="001E2799">
        <w:rPr>
          <w:sz w:val="28"/>
          <w:szCs w:val="28"/>
          <w:lang w:eastAsia="ru-RU"/>
        </w:rPr>
        <w:t>ого времени в расчетном периоде.</w:t>
      </w:r>
    </w:p>
    <w:p w:rsidR="00811148" w:rsidRDefault="00471C9A" w:rsidP="00855AF7">
      <w:pPr>
        <w:ind w:firstLine="709"/>
        <w:jc w:val="both"/>
        <w:rPr>
          <w:sz w:val="28"/>
          <w:szCs w:val="28"/>
          <w:lang w:eastAsia="ru-RU"/>
        </w:rPr>
      </w:pPr>
      <w:r w:rsidRPr="00292B1A">
        <w:rPr>
          <w:sz w:val="28"/>
          <w:szCs w:val="28"/>
          <w:lang w:eastAsia="ru-RU"/>
        </w:rPr>
        <w:t>Работникам, уволенным</w:t>
      </w:r>
      <w:r w:rsidR="00811148" w:rsidRPr="00292B1A">
        <w:rPr>
          <w:sz w:val="28"/>
          <w:szCs w:val="28"/>
          <w:lang w:eastAsia="ru-RU"/>
        </w:rPr>
        <w:t xml:space="preserve"> по собственному желанию, за исключением случаев увольнения по собственному желанию, обусловленных невозможностью продолжения ими работы (зачисление в образовательную организацию на очное обучени</w:t>
      </w:r>
      <w:r w:rsidRPr="00292B1A">
        <w:rPr>
          <w:sz w:val="28"/>
          <w:szCs w:val="28"/>
          <w:lang w:eastAsia="ru-RU"/>
        </w:rPr>
        <w:t>е, выход на пенсию), уволенным</w:t>
      </w:r>
      <w:r w:rsidR="00811148" w:rsidRPr="00292B1A">
        <w:rPr>
          <w:sz w:val="28"/>
          <w:szCs w:val="28"/>
          <w:lang w:eastAsia="ru-RU"/>
        </w:rPr>
        <w:t xml:space="preserve"> по основаниям, предусмотренным пунктами 5-8 части 1 статьи 81 Трудового кодекса</w:t>
      </w:r>
      <w:bookmarkStart w:id="0" w:name="_GoBack"/>
      <w:bookmarkEnd w:id="0"/>
      <w:r w:rsidR="00811148" w:rsidRPr="00292B1A">
        <w:rPr>
          <w:sz w:val="28"/>
          <w:szCs w:val="28"/>
          <w:lang w:eastAsia="ru-RU"/>
        </w:rPr>
        <w:t xml:space="preserve"> Российской Федерации, премии не выплачиваются.</w:t>
      </w:r>
    </w:p>
    <w:p w:rsidR="00760599" w:rsidRDefault="00471C9A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размер премий по итогам работы не должен </w:t>
      </w:r>
      <w:r w:rsidR="00E40CA6">
        <w:rPr>
          <w:sz w:val="28"/>
          <w:szCs w:val="28"/>
          <w:lang w:eastAsia="ru-RU"/>
        </w:rPr>
        <w:t>превышать</w:t>
      </w:r>
      <w:r>
        <w:rPr>
          <w:sz w:val="28"/>
          <w:szCs w:val="28"/>
          <w:lang w:eastAsia="ru-RU"/>
        </w:rPr>
        <w:t xml:space="preserve"> 300 процентов оклада (должностного оклада)</w:t>
      </w:r>
      <w:r w:rsidR="00E40CA6">
        <w:rPr>
          <w:sz w:val="28"/>
          <w:szCs w:val="28"/>
          <w:lang w:eastAsia="ru-RU"/>
        </w:rPr>
        <w:t>, ставки в расчете на год.</w:t>
      </w:r>
    </w:p>
    <w:p w:rsidR="00675D9C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0A2C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премия за выполнение особо важных и срочных работ.</w:t>
      </w:r>
    </w:p>
    <w:p w:rsidR="00767284" w:rsidRDefault="00675D9C" w:rsidP="00855AF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Премия за выполнение особо важных и срочных работ выплачивается работникам </w:t>
      </w:r>
      <w:r w:rsidR="006745D3">
        <w:rPr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 xml:space="preserve">единовременно </w:t>
      </w:r>
      <w:r w:rsidR="00AF1729">
        <w:rPr>
          <w:sz w:val="28"/>
          <w:szCs w:val="28"/>
          <w:lang w:eastAsia="ru-RU"/>
        </w:rPr>
        <w:t xml:space="preserve">с целью </w:t>
      </w:r>
      <w:r w:rsidR="006745D3">
        <w:rPr>
          <w:sz w:val="28"/>
          <w:szCs w:val="28"/>
          <w:lang w:eastAsia="ru-RU"/>
        </w:rPr>
        <w:t xml:space="preserve">их </w:t>
      </w:r>
      <w:r w:rsidR="00AF1729">
        <w:rPr>
          <w:sz w:val="28"/>
          <w:szCs w:val="28"/>
          <w:lang w:eastAsia="ru-RU"/>
        </w:rPr>
        <w:t xml:space="preserve">поощрения за результаты труда </w:t>
      </w:r>
      <w:r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7B45CE" w:rsidRDefault="00AF1729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t>Премия за выполнение особо важных и срочных работ устанавлива</w:t>
      </w:r>
      <w:r w:rsidR="00080CA1" w:rsidRPr="007B45CE">
        <w:rPr>
          <w:sz w:val="28"/>
          <w:szCs w:val="28"/>
        </w:rPr>
        <w:t>е</w:t>
      </w:r>
      <w:r w:rsidR="000A2C12">
        <w:rPr>
          <w:sz w:val="28"/>
          <w:szCs w:val="28"/>
        </w:rPr>
        <w:t xml:space="preserve">тся за выполнение работ, </w:t>
      </w:r>
      <w:r w:rsidRPr="007B45CE">
        <w:rPr>
          <w:sz w:val="28"/>
          <w:szCs w:val="28"/>
        </w:rPr>
        <w:t xml:space="preserve">совершаемых безотлагательно, в короткий срок, работ, имеющих большое значение и заслуживающих особого внимания. </w:t>
      </w:r>
    </w:p>
    <w:p w:rsidR="00767284" w:rsidRPr="007B45CE" w:rsidRDefault="00767284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оклада (должностного оклада) в расчете на год;</w:t>
      </w:r>
    </w:p>
    <w:p w:rsidR="00857456" w:rsidRPr="007B45CE" w:rsidRDefault="000A2C12" w:rsidP="007B4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7456" w:rsidRPr="007B45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57456" w:rsidRPr="007B45CE">
        <w:rPr>
          <w:sz w:val="28"/>
          <w:szCs w:val="28"/>
        </w:rPr>
        <w:t>единовременная премия [за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857456" w:rsidRPr="007B45CE" w:rsidRDefault="00857456" w:rsidP="007B45CE">
      <w:pPr>
        <w:ind w:firstLine="709"/>
        <w:jc w:val="both"/>
        <w:rPr>
          <w:sz w:val="28"/>
          <w:szCs w:val="28"/>
        </w:rPr>
      </w:pPr>
      <w:r w:rsidRPr="007B45CE">
        <w:rPr>
          <w:sz w:val="28"/>
          <w:szCs w:val="28"/>
        </w:rPr>
        <w:t>Единовременная премия устанавливается в размере, не превышающем 100 процентов оклада (должностного оклада).</w:t>
      </w:r>
    </w:p>
    <w:p w:rsidR="005727E8" w:rsidRPr="00AF1729" w:rsidRDefault="005727E8" w:rsidP="001723AF">
      <w:pPr>
        <w:ind w:firstLine="709"/>
        <w:jc w:val="both"/>
        <w:rPr>
          <w:sz w:val="28"/>
          <w:szCs w:val="28"/>
          <w:lang w:eastAsia="ru-RU"/>
        </w:rPr>
      </w:pPr>
      <w:r w:rsidRPr="00AF1729">
        <w:rPr>
          <w:sz w:val="28"/>
          <w:szCs w:val="28"/>
          <w:lang w:eastAsia="ru-RU"/>
        </w:rPr>
        <w:t xml:space="preserve">Не подлежат премированию работники,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5727E8" w:rsidRPr="00AF1729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AF1729">
        <w:rPr>
          <w:rFonts w:eastAsia="SimSun"/>
          <w:iCs/>
          <w:color w:val="auto"/>
          <w:sz w:val="28"/>
          <w:szCs w:val="28"/>
        </w:rPr>
        <w:t xml:space="preserve">Показатели и условия премирования, перечень производственных упущений, за которые работники лишаются премии полностью или частично, размеры премий, алгоритм их расчета, периодичность и сроки их выплаты, источники финансирования, порядок премирования или депремирования различных категорий работников устанавливаются Положением о премировании, утверждаемым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чреждением. Структуру Положения о премировании, его содержание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чреждение определяет самостоятельно с учетом специфики деятельности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 xml:space="preserve">чреждения.  </w:t>
      </w:r>
    </w:p>
    <w:p w:rsidR="005727E8" w:rsidRPr="00AF1729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AF1729">
        <w:rPr>
          <w:rFonts w:eastAsia="SimSun"/>
          <w:iCs/>
          <w:color w:val="auto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6B3BC5" w:rsidRDefault="005727E8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  <w:r w:rsidRPr="00AF1729">
        <w:rPr>
          <w:rFonts w:eastAsia="SimSun"/>
          <w:iCs/>
          <w:color w:val="auto"/>
          <w:sz w:val="28"/>
          <w:szCs w:val="28"/>
        </w:rPr>
        <w:t xml:space="preserve">Премирование работников </w:t>
      </w:r>
      <w:r w:rsidR="003D038E">
        <w:rPr>
          <w:rFonts w:eastAsia="SimSun"/>
          <w:iCs/>
          <w:color w:val="auto"/>
          <w:sz w:val="28"/>
          <w:szCs w:val="28"/>
        </w:rPr>
        <w:t xml:space="preserve">учреждения </w:t>
      </w:r>
      <w:r w:rsidRPr="00AF1729">
        <w:rPr>
          <w:rFonts w:eastAsia="SimSun"/>
          <w:iCs/>
          <w:color w:val="auto"/>
          <w:sz w:val="28"/>
          <w:szCs w:val="28"/>
        </w:rPr>
        <w:t>осуществляется по решению руководител</w:t>
      </w:r>
      <w:r w:rsidR="00E93FAD" w:rsidRPr="00AF1729">
        <w:rPr>
          <w:rFonts w:eastAsia="SimSun"/>
          <w:iCs/>
          <w:color w:val="auto"/>
          <w:sz w:val="28"/>
          <w:szCs w:val="28"/>
        </w:rPr>
        <w:t>я</w:t>
      </w:r>
      <w:r w:rsidRPr="00AF1729">
        <w:rPr>
          <w:rFonts w:eastAsia="SimSun"/>
          <w:iCs/>
          <w:color w:val="auto"/>
          <w:sz w:val="28"/>
          <w:szCs w:val="28"/>
        </w:rPr>
        <w:t xml:space="preserve"> </w:t>
      </w:r>
      <w:r w:rsidR="004D2A4B">
        <w:rPr>
          <w:rFonts w:eastAsia="SimSun"/>
          <w:iCs/>
          <w:color w:val="auto"/>
          <w:sz w:val="28"/>
          <w:szCs w:val="28"/>
        </w:rPr>
        <w:t>у</w:t>
      </w:r>
      <w:r w:rsidRPr="00AF1729">
        <w:rPr>
          <w:rFonts w:eastAsia="SimSun"/>
          <w:iCs/>
          <w:color w:val="auto"/>
          <w:sz w:val="28"/>
          <w:szCs w:val="28"/>
        </w:rPr>
        <w:t>чреждения.</w:t>
      </w:r>
    </w:p>
    <w:p w:rsidR="005343DE" w:rsidRPr="00964E37" w:rsidRDefault="005343DE" w:rsidP="00964E37">
      <w:pPr>
        <w:ind w:firstLine="709"/>
        <w:jc w:val="both"/>
        <w:rPr>
          <w:sz w:val="28"/>
          <w:szCs w:val="28"/>
        </w:rPr>
      </w:pPr>
      <w:r w:rsidRPr="00964E37">
        <w:rPr>
          <w:rFonts w:eastAsia="SimSun"/>
          <w:iCs/>
          <w:color w:val="auto"/>
          <w:sz w:val="28"/>
          <w:szCs w:val="28"/>
        </w:rPr>
        <w:t>4.2.</w:t>
      </w:r>
      <w:r w:rsidR="00944523">
        <w:rPr>
          <w:rFonts w:eastAsia="SimSun"/>
          <w:iCs/>
          <w:color w:val="auto"/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Конкретные виды выплат стимулирующего характера, из числа предусмотренных </w:t>
      </w:r>
      <w:hyperlink w:anchor="P103" w:history="1">
        <w:r w:rsidRPr="00964E37">
          <w:rPr>
            <w:color w:val="0000FF"/>
            <w:sz w:val="28"/>
            <w:szCs w:val="28"/>
          </w:rPr>
          <w:t>пунктом 4.1</w:t>
        </w:r>
      </w:hyperlink>
      <w:r w:rsidRPr="00964E37">
        <w:rPr>
          <w:sz w:val="28"/>
          <w:szCs w:val="28"/>
        </w:rPr>
        <w:t xml:space="preserve"> настоящего </w:t>
      </w:r>
      <w:r w:rsidR="00737788" w:rsidRPr="00964E37">
        <w:rPr>
          <w:sz w:val="28"/>
          <w:szCs w:val="28"/>
        </w:rPr>
        <w:t>раздела</w:t>
      </w:r>
      <w:r w:rsidRPr="00964E37">
        <w:rPr>
          <w:sz w:val="28"/>
          <w:szCs w:val="28"/>
        </w:rPr>
        <w:t>, размеры (фиксированные или предельные) и порядок их применения устанавливаются в локальном нормативном акте учреждения.</w:t>
      </w:r>
    </w:p>
    <w:p w:rsidR="005343DE" w:rsidRPr="00964E37" w:rsidRDefault="005343DE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4.3.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Критерии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по рекомендации учредителя.</w:t>
      </w:r>
    </w:p>
    <w:p w:rsidR="00041270" w:rsidRPr="00964E37" w:rsidRDefault="00041270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4.4.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средствами.</w:t>
      </w:r>
    </w:p>
    <w:p w:rsidR="00C459E5" w:rsidRPr="00964E37" w:rsidRDefault="00C459E5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4.5.</w:t>
      </w:r>
      <w:r w:rsidR="000A2C12">
        <w:rPr>
          <w:sz w:val="28"/>
          <w:szCs w:val="28"/>
        </w:rPr>
        <w:t xml:space="preserve"> </w:t>
      </w:r>
      <w:r w:rsidR="00737712" w:rsidRPr="00964E37">
        <w:rPr>
          <w:sz w:val="28"/>
          <w:szCs w:val="28"/>
        </w:rPr>
        <w:t>Выплаты стимулирующего характера, устанавливаемые работникам учреждения (в том числе заместителям руководителя учреждения и главному бухгалтеру учреждения), устанавливаются в процентах к окладу (должностному окладу) или в абсолютном размере.</w:t>
      </w:r>
    </w:p>
    <w:p w:rsidR="00F53ECA" w:rsidRPr="00964E37" w:rsidRDefault="00F53ECA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Выплаты стимулирующего характера не образуют новый оклад (должностной оклад) и не учитываются при начислении иных выплат стимулирующего и компенсационного характера.</w:t>
      </w:r>
    </w:p>
    <w:p w:rsidR="005343DE" w:rsidRPr="00AF1729" w:rsidRDefault="005343DE" w:rsidP="001723AF">
      <w:pPr>
        <w:ind w:firstLine="709"/>
        <w:jc w:val="both"/>
        <w:rPr>
          <w:rFonts w:eastAsia="SimSun"/>
          <w:iCs/>
          <w:color w:val="auto"/>
          <w:sz w:val="28"/>
          <w:szCs w:val="28"/>
        </w:rPr>
      </w:pPr>
    </w:p>
    <w:p w:rsidR="005727E8" w:rsidRPr="00D63405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63405">
        <w:rPr>
          <w:rFonts w:eastAsia="SimSun"/>
          <w:color w:val="auto"/>
          <w:sz w:val="28"/>
          <w:szCs w:val="28"/>
        </w:rPr>
        <w:t>5.Условия оплаты труда руководителя</w:t>
      </w:r>
      <w:r w:rsidR="00431057" w:rsidRPr="00D63405">
        <w:rPr>
          <w:rFonts w:eastAsia="SimSun"/>
          <w:color w:val="auto"/>
          <w:sz w:val="28"/>
          <w:szCs w:val="28"/>
        </w:rPr>
        <w:t xml:space="preserve"> учреждения</w:t>
      </w:r>
      <w:r w:rsidRPr="00D63405">
        <w:rPr>
          <w:rFonts w:eastAsia="SimSun"/>
          <w:color w:val="auto"/>
          <w:sz w:val="28"/>
          <w:szCs w:val="28"/>
        </w:rPr>
        <w:t xml:space="preserve">, </w:t>
      </w:r>
      <w:r w:rsidR="00431057" w:rsidRPr="00D63405">
        <w:rPr>
          <w:rFonts w:eastAsia="SimSun"/>
          <w:color w:val="auto"/>
          <w:sz w:val="28"/>
          <w:szCs w:val="28"/>
        </w:rPr>
        <w:t xml:space="preserve">его </w:t>
      </w:r>
      <w:r w:rsidRPr="00D63405">
        <w:rPr>
          <w:rFonts w:eastAsia="SimSun"/>
          <w:color w:val="auto"/>
          <w:sz w:val="28"/>
          <w:szCs w:val="28"/>
        </w:rPr>
        <w:t>заместител</w:t>
      </w:r>
      <w:r w:rsidR="00431057" w:rsidRPr="00D63405">
        <w:rPr>
          <w:rFonts w:eastAsia="SimSun"/>
          <w:color w:val="auto"/>
          <w:sz w:val="28"/>
          <w:szCs w:val="28"/>
        </w:rPr>
        <w:t xml:space="preserve">ей, </w:t>
      </w:r>
      <w:r w:rsidRPr="00D63405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431057" w:rsidRPr="00D63405">
        <w:rPr>
          <w:rFonts w:eastAsia="SimSun"/>
          <w:color w:val="auto"/>
          <w:sz w:val="28"/>
          <w:szCs w:val="28"/>
        </w:rPr>
        <w:t>у</w:t>
      </w:r>
      <w:r w:rsidRPr="00D63405">
        <w:rPr>
          <w:rFonts w:eastAsia="SimSun"/>
          <w:color w:val="auto"/>
          <w:sz w:val="28"/>
          <w:szCs w:val="28"/>
        </w:rPr>
        <w:t>чреждения</w:t>
      </w:r>
    </w:p>
    <w:p w:rsidR="005727E8" w:rsidRPr="00D63405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A10BE3" w:rsidRPr="00964E37" w:rsidRDefault="005727E8" w:rsidP="00964E37">
      <w:pPr>
        <w:ind w:firstLine="709"/>
        <w:jc w:val="both"/>
        <w:rPr>
          <w:sz w:val="28"/>
          <w:szCs w:val="28"/>
        </w:rPr>
      </w:pPr>
      <w:r w:rsidRPr="00964E37">
        <w:rPr>
          <w:rFonts w:eastAsia="SimSun"/>
          <w:color w:val="auto"/>
          <w:sz w:val="28"/>
          <w:szCs w:val="28"/>
        </w:rPr>
        <w:t>5.1.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10BE3" w:rsidRPr="00964E37">
        <w:rPr>
          <w:sz w:val="28"/>
          <w:szCs w:val="28"/>
        </w:rPr>
        <w:t>Заработная плата руководителя учреждения, его заместителей и главного бухгалтера учреждения состоит из: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должностного оклада;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 компенсационного характера;</w:t>
      </w:r>
    </w:p>
    <w:p w:rsidR="00A10BE3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выплат стимулирующего характера.</w:t>
      </w:r>
    </w:p>
    <w:p w:rsidR="005727E8" w:rsidRPr="00964E37" w:rsidRDefault="00A10BE3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5.2.</w:t>
      </w:r>
      <w:r w:rsidR="000A2C12">
        <w:rPr>
          <w:sz w:val="28"/>
          <w:szCs w:val="28"/>
        </w:rPr>
        <w:t xml:space="preserve"> </w:t>
      </w:r>
      <w:r w:rsidR="005727E8" w:rsidRPr="00964E37">
        <w:rPr>
          <w:rFonts w:eastAsia="SimSun"/>
          <w:color w:val="auto"/>
          <w:sz w:val="28"/>
          <w:szCs w:val="28"/>
        </w:rPr>
        <w:t xml:space="preserve">Оплата труда руководителя </w:t>
      </w:r>
      <w:r w:rsidR="002B2157" w:rsidRPr="00964E37">
        <w:rPr>
          <w:rFonts w:eastAsia="SimSun"/>
          <w:color w:val="auto"/>
          <w:sz w:val="28"/>
          <w:szCs w:val="28"/>
        </w:rPr>
        <w:t>у</w:t>
      </w:r>
      <w:r w:rsidR="005727E8" w:rsidRPr="00964E37">
        <w:rPr>
          <w:rFonts w:eastAsia="SimSun"/>
          <w:color w:val="auto"/>
          <w:sz w:val="28"/>
          <w:szCs w:val="28"/>
        </w:rPr>
        <w:t xml:space="preserve">чреждения и оказание ему материальной помощи устанавливаются в соответствии с постановлением администрации Суровикинского муниципального района, утверждающим систему оплаты труда и оказания материальной помощи руководителям муниципальных учреждений, подведомственных администрации Суровикинского муниципального района. </w:t>
      </w:r>
    </w:p>
    <w:p w:rsidR="004205FF" w:rsidRPr="004205FF" w:rsidRDefault="005727E8" w:rsidP="004205F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A10BE3">
        <w:rPr>
          <w:rFonts w:eastAsia="SimSun"/>
          <w:color w:val="auto"/>
          <w:sz w:val="28"/>
          <w:szCs w:val="28"/>
        </w:rPr>
        <w:t>5.</w:t>
      </w:r>
      <w:r w:rsidR="004205FF">
        <w:rPr>
          <w:rFonts w:eastAsia="SimSun"/>
          <w:color w:val="auto"/>
          <w:sz w:val="28"/>
          <w:szCs w:val="28"/>
        </w:rPr>
        <w:t>3</w:t>
      </w:r>
      <w:r w:rsidRPr="00A10BE3">
        <w:rPr>
          <w:rFonts w:eastAsia="SimSun"/>
          <w:color w:val="auto"/>
          <w:sz w:val="28"/>
          <w:szCs w:val="28"/>
        </w:rPr>
        <w:t>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="00A10BE3" w:rsidRPr="00A10BE3">
        <w:rPr>
          <w:rFonts w:eastAsia="SimSun"/>
          <w:color w:val="auto"/>
          <w:sz w:val="28"/>
          <w:szCs w:val="28"/>
        </w:rPr>
        <w:t>Д</w:t>
      </w:r>
      <w:r w:rsidRPr="00A10BE3">
        <w:rPr>
          <w:rFonts w:eastAsia="SimSun"/>
          <w:color w:val="auto"/>
          <w:sz w:val="28"/>
          <w:szCs w:val="28"/>
        </w:rPr>
        <w:t>олжностны</w:t>
      </w:r>
      <w:r w:rsidR="00A10BE3" w:rsidRPr="00A10BE3">
        <w:rPr>
          <w:rFonts w:eastAsia="SimSun"/>
          <w:color w:val="auto"/>
          <w:sz w:val="28"/>
          <w:szCs w:val="28"/>
        </w:rPr>
        <w:t>е</w:t>
      </w:r>
      <w:r w:rsidRPr="00A10BE3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A10BE3">
        <w:rPr>
          <w:rFonts w:eastAsia="SimSun"/>
          <w:color w:val="auto"/>
          <w:sz w:val="28"/>
          <w:szCs w:val="28"/>
        </w:rPr>
        <w:t>ы</w:t>
      </w:r>
      <w:r w:rsidRPr="00A10BE3">
        <w:rPr>
          <w:rFonts w:eastAsia="SimSun"/>
          <w:color w:val="auto"/>
          <w:sz w:val="28"/>
          <w:szCs w:val="28"/>
        </w:rPr>
        <w:t xml:space="preserve"> заместител</w:t>
      </w:r>
      <w:r w:rsidR="00A10BE3" w:rsidRPr="00A10BE3">
        <w:rPr>
          <w:rFonts w:eastAsia="SimSun"/>
          <w:color w:val="auto"/>
          <w:sz w:val="28"/>
          <w:szCs w:val="28"/>
        </w:rPr>
        <w:t>ей</w:t>
      </w:r>
      <w:r w:rsidRPr="00A10BE3">
        <w:rPr>
          <w:rFonts w:eastAsia="SimSun"/>
          <w:color w:val="auto"/>
          <w:sz w:val="28"/>
          <w:szCs w:val="28"/>
        </w:rPr>
        <w:t xml:space="preserve"> руководителя </w:t>
      </w:r>
      <w:r w:rsidR="00A10BE3" w:rsidRPr="00A10BE3">
        <w:rPr>
          <w:rFonts w:eastAsia="SimSun"/>
          <w:color w:val="auto"/>
          <w:sz w:val="28"/>
          <w:szCs w:val="28"/>
        </w:rPr>
        <w:t xml:space="preserve">учреждения, </w:t>
      </w:r>
      <w:r w:rsidRPr="00A10BE3">
        <w:rPr>
          <w:rFonts w:eastAsia="SimSun"/>
          <w:color w:val="auto"/>
          <w:sz w:val="28"/>
          <w:szCs w:val="28"/>
        </w:rPr>
        <w:t xml:space="preserve">главного бухгалтера </w:t>
      </w:r>
      <w:r w:rsidR="00A10BE3" w:rsidRPr="00A10BE3">
        <w:rPr>
          <w:rFonts w:eastAsia="SimSun"/>
          <w:color w:val="auto"/>
          <w:sz w:val="28"/>
          <w:szCs w:val="28"/>
        </w:rPr>
        <w:t>у</w:t>
      </w:r>
      <w:r w:rsidRPr="00A10BE3">
        <w:rPr>
          <w:rFonts w:eastAsia="SimSun"/>
          <w:color w:val="auto"/>
          <w:sz w:val="28"/>
          <w:szCs w:val="28"/>
        </w:rPr>
        <w:t>чреждения устанавливаются на 10-30 процентов ниже должностн</w:t>
      </w:r>
      <w:r w:rsidR="00A10BE3" w:rsidRPr="00A10BE3">
        <w:rPr>
          <w:rFonts w:eastAsia="SimSun"/>
          <w:color w:val="auto"/>
          <w:sz w:val="28"/>
          <w:szCs w:val="28"/>
        </w:rPr>
        <w:t>ых</w:t>
      </w:r>
      <w:r w:rsidRPr="00A10BE3">
        <w:rPr>
          <w:rFonts w:eastAsia="SimSun"/>
          <w:color w:val="auto"/>
          <w:sz w:val="28"/>
          <w:szCs w:val="28"/>
        </w:rPr>
        <w:t xml:space="preserve"> оклад</w:t>
      </w:r>
      <w:r w:rsidR="00A10BE3" w:rsidRPr="00A10BE3">
        <w:rPr>
          <w:rFonts w:eastAsia="SimSun"/>
          <w:color w:val="auto"/>
          <w:sz w:val="28"/>
          <w:szCs w:val="28"/>
        </w:rPr>
        <w:t>ов</w:t>
      </w:r>
      <w:r w:rsidRPr="00A10BE3">
        <w:rPr>
          <w:rFonts w:eastAsia="SimSun"/>
          <w:color w:val="auto"/>
          <w:sz w:val="28"/>
          <w:szCs w:val="28"/>
        </w:rPr>
        <w:t xml:space="preserve"> руководителя</w:t>
      </w:r>
      <w:r w:rsidR="00A10BE3" w:rsidRPr="00A10BE3">
        <w:rPr>
          <w:rFonts w:eastAsia="SimSun"/>
          <w:color w:val="auto"/>
          <w:sz w:val="28"/>
          <w:szCs w:val="28"/>
        </w:rPr>
        <w:t xml:space="preserve"> этого учреждения</w:t>
      </w:r>
      <w:r w:rsidRPr="00A10BE3">
        <w:rPr>
          <w:rFonts w:eastAsia="SimSun"/>
          <w:color w:val="auto"/>
          <w:sz w:val="28"/>
          <w:szCs w:val="28"/>
        </w:rPr>
        <w:t>.</w:t>
      </w:r>
      <w:r w:rsidRPr="001723AF">
        <w:rPr>
          <w:rFonts w:eastAsia="SimSun"/>
          <w:i/>
          <w:color w:val="auto"/>
          <w:sz w:val="28"/>
          <w:szCs w:val="28"/>
        </w:rPr>
        <w:t xml:space="preserve"> </w:t>
      </w:r>
      <w:r w:rsidR="004205FF" w:rsidRPr="004205FF">
        <w:rPr>
          <w:rFonts w:eastAsia="SimSun"/>
          <w:color w:val="auto"/>
          <w:sz w:val="28"/>
          <w:szCs w:val="28"/>
        </w:rPr>
        <w:t>Должностные оклады заместителей руководителя учреждения и главного бухгалтера учреждения определяются трудовым договором.</w:t>
      </w:r>
    </w:p>
    <w:p w:rsidR="004205FF" w:rsidRPr="00964E37" w:rsidRDefault="004205FF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Критериями и особенностями определения должностных окладов заместителей руководителя учреждения и главного бухгалтера учреждения являются: количество заместителей руководителя учреждения, распределение обязанностей между заместителями руководителя учреждения и сфера их деятельности, штатная численность работников учреждения, совмещение одновременно функций (выполнение работы) по нескольким направлениям, наличие обособленных подразделений, филиалов и другое.</w:t>
      </w:r>
    </w:p>
    <w:p w:rsidR="004205FF" w:rsidRDefault="004205FF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5.4.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Конкретные критерии и особенности определения размеров должностных окладов заместителей руководителя учреждения и главного бухгалтера учреждения определяются в локальном нормативном акте учреждения. </w:t>
      </w:r>
    </w:p>
    <w:p w:rsidR="00642C5A" w:rsidRPr="001E2799" w:rsidRDefault="00642C5A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 xml:space="preserve">5.5. </w:t>
      </w:r>
      <w:r w:rsidR="0043792A" w:rsidRPr="001E2799">
        <w:rPr>
          <w:sz w:val="28"/>
          <w:szCs w:val="28"/>
        </w:rPr>
        <w:t>Установить размер предельного уровня соотношения среднемесячной заработной платы заместителей руководителя учреждения</w:t>
      </w:r>
      <w:r w:rsidR="000A2C12" w:rsidRPr="001E2799">
        <w:rPr>
          <w:sz w:val="28"/>
          <w:szCs w:val="28"/>
        </w:rPr>
        <w:t xml:space="preserve"> и главного бухгалтера учреждения, формируемой за счет всех источников финансового обеспечения и </w:t>
      </w:r>
      <w:r w:rsidR="00CF0F47" w:rsidRPr="001E2799">
        <w:rPr>
          <w:sz w:val="28"/>
          <w:szCs w:val="28"/>
        </w:rPr>
        <w:t>рассчитываемой</w:t>
      </w:r>
      <w:r w:rsidR="000A2C12" w:rsidRPr="001E2799">
        <w:rPr>
          <w:sz w:val="28"/>
          <w:szCs w:val="28"/>
        </w:rPr>
        <w:t xml:space="preserve"> за календарный год, и среднемесячной заработной платы</w:t>
      </w:r>
      <w:r w:rsidR="00CF0F47" w:rsidRPr="001E2799">
        <w:rPr>
          <w:sz w:val="28"/>
          <w:szCs w:val="28"/>
        </w:rPr>
        <w:t xml:space="preserve"> работников учреждения (без учета заработной платы руководителя учреждения, его заместителей, главного бухгалтера учреждения):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при штатной численности менее 10 единиц – в кратности от 1 до 2;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при штатной численности от 10 до 50 единиц – в кратности от 1 до3.</w:t>
      </w:r>
    </w:p>
    <w:p w:rsidR="00CF0F47" w:rsidRPr="001E2799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>Исчисление среднемесячной заработной платы заместителей руководителя учреждения и главного бухгалтера учреждения, а также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осуществляется в соответствии с Положением об особенностях порядка исчисления средней заработной платы, утверждаемым постановлением Правительства Российской Федерации.</w:t>
      </w:r>
    </w:p>
    <w:p w:rsidR="00CF0F47" w:rsidRPr="00964E37" w:rsidRDefault="00CF0F47" w:rsidP="00964E37">
      <w:pPr>
        <w:ind w:firstLine="709"/>
        <w:jc w:val="both"/>
        <w:rPr>
          <w:sz w:val="28"/>
          <w:szCs w:val="28"/>
        </w:rPr>
      </w:pPr>
      <w:r w:rsidRPr="001E2799">
        <w:rPr>
          <w:sz w:val="28"/>
          <w:szCs w:val="28"/>
        </w:rPr>
        <w:t xml:space="preserve">5.6. Предельный уровень соотношения среднемесячной заработной платы </w:t>
      </w:r>
      <w:r w:rsidR="00E0059D" w:rsidRPr="001E2799">
        <w:rPr>
          <w:sz w:val="28"/>
          <w:szCs w:val="28"/>
        </w:rPr>
        <w:t>заместителей руководителя учреждения и главного бухгалтера учреждения и работников этого учреждения определяется в локальном нормативном акте учреждения в размере, не превышающем размера, установленного пунктом 5.5 настоящего раздела.</w:t>
      </w:r>
    </w:p>
    <w:p w:rsidR="005727E8" w:rsidRDefault="005727E8" w:rsidP="00964E37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76114">
        <w:rPr>
          <w:rFonts w:eastAsia="SimSun"/>
          <w:color w:val="auto"/>
          <w:sz w:val="28"/>
          <w:szCs w:val="28"/>
        </w:rPr>
        <w:t>5.</w:t>
      </w:r>
      <w:r w:rsidR="00642C5A">
        <w:rPr>
          <w:rFonts w:eastAsia="SimSun"/>
          <w:color w:val="auto"/>
          <w:sz w:val="28"/>
          <w:szCs w:val="28"/>
        </w:rPr>
        <w:t>7</w:t>
      </w:r>
      <w:r w:rsidRPr="00F76114">
        <w:rPr>
          <w:rFonts w:eastAsia="SimSun"/>
          <w:color w:val="auto"/>
          <w:sz w:val="28"/>
          <w:szCs w:val="28"/>
        </w:rPr>
        <w:t>.</w:t>
      </w:r>
      <w:r w:rsidR="00642C5A">
        <w:rPr>
          <w:rFonts w:eastAsia="SimSun"/>
          <w:color w:val="auto"/>
          <w:sz w:val="28"/>
          <w:szCs w:val="28"/>
        </w:rPr>
        <w:t xml:space="preserve"> </w:t>
      </w:r>
      <w:r w:rsidRPr="00F76114">
        <w:rPr>
          <w:rFonts w:eastAsia="SimSun"/>
          <w:color w:val="auto"/>
          <w:sz w:val="28"/>
          <w:szCs w:val="28"/>
        </w:rPr>
        <w:t>С учетом условий труда заместител</w:t>
      </w:r>
      <w:r w:rsidR="00F76114" w:rsidRPr="00F76114">
        <w:rPr>
          <w:rFonts w:eastAsia="SimSun"/>
          <w:color w:val="auto"/>
          <w:sz w:val="28"/>
          <w:szCs w:val="28"/>
        </w:rPr>
        <w:t>ям</w:t>
      </w:r>
      <w:r w:rsidRPr="00F76114">
        <w:rPr>
          <w:rFonts w:eastAsia="SimSun"/>
          <w:color w:val="auto"/>
          <w:sz w:val="28"/>
          <w:szCs w:val="28"/>
        </w:rPr>
        <w:t xml:space="preserve"> руководителя </w:t>
      </w:r>
      <w:r w:rsidR="00F76114" w:rsidRPr="00F76114">
        <w:rPr>
          <w:rFonts w:eastAsia="SimSun"/>
          <w:color w:val="auto"/>
          <w:sz w:val="28"/>
          <w:szCs w:val="28"/>
        </w:rPr>
        <w:t xml:space="preserve">учреждения </w:t>
      </w:r>
      <w:r w:rsidRPr="00F76114">
        <w:rPr>
          <w:rFonts w:eastAsia="SimSun"/>
          <w:color w:val="auto"/>
          <w:sz w:val="28"/>
          <w:szCs w:val="28"/>
        </w:rPr>
        <w:t xml:space="preserve">и главному бухгалтеру </w:t>
      </w:r>
      <w:r w:rsidR="00F76114" w:rsidRPr="00F76114">
        <w:rPr>
          <w:rFonts w:eastAsia="SimSun"/>
          <w:color w:val="auto"/>
          <w:sz w:val="28"/>
          <w:szCs w:val="28"/>
        </w:rPr>
        <w:t>у</w:t>
      </w:r>
      <w:r w:rsidRPr="00F76114">
        <w:rPr>
          <w:rFonts w:eastAsia="SimSun"/>
          <w:color w:val="auto"/>
          <w:sz w:val="28"/>
          <w:szCs w:val="28"/>
        </w:rPr>
        <w:t>чреждения выплаты компенсационного характера</w:t>
      </w:r>
      <w:r w:rsidR="00F76114" w:rsidRPr="00F76114">
        <w:rPr>
          <w:rFonts w:eastAsia="SimSun"/>
          <w:color w:val="auto"/>
          <w:sz w:val="28"/>
          <w:szCs w:val="28"/>
        </w:rPr>
        <w:t xml:space="preserve"> устанавливаются в соответствии с  </w:t>
      </w:r>
      <w:r w:rsidRPr="00F76114">
        <w:rPr>
          <w:rFonts w:eastAsia="SimSun"/>
          <w:color w:val="auto"/>
          <w:sz w:val="28"/>
          <w:szCs w:val="28"/>
        </w:rPr>
        <w:t xml:space="preserve"> разделом 3 настоящего Положения.  </w:t>
      </w:r>
    </w:p>
    <w:p w:rsidR="005A3D4B" w:rsidRPr="00964E37" w:rsidRDefault="00642C5A" w:rsidP="00964E37">
      <w:pPr>
        <w:ind w:firstLine="709"/>
        <w:jc w:val="both"/>
        <w:rPr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t>5.8</w:t>
      </w:r>
      <w:r w:rsidR="005A3D4B" w:rsidRPr="00964E37">
        <w:rPr>
          <w:rFonts w:eastAsia="SimSun"/>
          <w:color w:val="auto"/>
          <w:sz w:val="28"/>
          <w:szCs w:val="28"/>
        </w:rPr>
        <w:t>.</w:t>
      </w:r>
      <w:r>
        <w:rPr>
          <w:rFonts w:eastAsia="SimSun"/>
          <w:color w:val="auto"/>
          <w:sz w:val="28"/>
          <w:szCs w:val="28"/>
        </w:rPr>
        <w:t xml:space="preserve"> </w:t>
      </w:r>
      <w:r w:rsidR="005A3D4B" w:rsidRPr="00964E37">
        <w:rPr>
          <w:rFonts w:eastAsia="SimSun"/>
          <w:color w:val="auto"/>
          <w:sz w:val="28"/>
          <w:szCs w:val="28"/>
        </w:rPr>
        <w:t xml:space="preserve">К выплатам стимулирующего </w:t>
      </w:r>
      <w:r w:rsidR="005A3D4B" w:rsidRPr="00964E37">
        <w:rPr>
          <w:sz w:val="28"/>
          <w:szCs w:val="28"/>
        </w:rPr>
        <w:t xml:space="preserve">характера, устанавливаемым заместителям руководителей учреждений </w:t>
      </w:r>
      <w:r w:rsidR="008360FB" w:rsidRPr="00964E37">
        <w:rPr>
          <w:sz w:val="28"/>
          <w:szCs w:val="28"/>
        </w:rPr>
        <w:t xml:space="preserve">и главным бухгалтерам учреждений </w:t>
      </w:r>
      <w:r w:rsidR="005A3D4B" w:rsidRPr="00964E37">
        <w:rPr>
          <w:sz w:val="28"/>
          <w:szCs w:val="28"/>
        </w:rPr>
        <w:t>относятся:</w:t>
      </w:r>
    </w:p>
    <w:p w:rsidR="00051750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1)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надбавка за общий трудовой стаж работы</w:t>
      </w:r>
      <w:r w:rsidR="00051750" w:rsidRPr="00964E37">
        <w:rPr>
          <w:sz w:val="28"/>
          <w:szCs w:val="28"/>
        </w:rPr>
        <w:t xml:space="preserve">. </w:t>
      </w:r>
    </w:p>
    <w:p w:rsidR="005A3D4B" w:rsidRPr="00964E37" w:rsidRDefault="00051750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Данная надбавка устанавливается в соответствии с подпунктом 3 пункта 4.1 </w:t>
      </w:r>
      <w:r w:rsidR="00737788" w:rsidRPr="00964E37">
        <w:rPr>
          <w:sz w:val="28"/>
          <w:szCs w:val="28"/>
        </w:rPr>
        <w:t xml:space="preserve">раздела 4 </w:t>
      </w:r>
      <w:r w:rsidRPr="00964E37">
        <w:rPr>
          <w:sz w:val="28"/>
          <w:szCs w:val="28"/>
        </w:rPr>
        <w:t xml:space="preserve">настоящего </w:t>
      </w:r>
      <w:r w:rsidR="00161D4C">
        <w:rPr>
          <w:sz w:val="28"/>
          <w:szCs w:val="28"/>
        </w:rPr>
        <w:t>П</w:t>
      </w:r>
      <w:r w:rsidRPr="00964E37">
        <w:rPr>
          <w:sz w:val="28"/>
          <w:szCs w:val="28"/>
        </w:rPr>
        <w:t>ол</w:t>
      </w:r>
      <w:r w:rsidR="00737788" w:rsidRPr="00964E37">
        <w:rPr>
          <w:sz w:val="28"/>
          <w:szCs w:val="28"/>
        </w:rPr>
        <w:t>ож</w:t>
      </w:r>
      <w:r w:rsidRPr="00964E37">
        <w:rPr>
          <w:sz w:val="28"/>
          <w:szCs w:val="28"/>
        </w:rPr>
        <w:t xml:space="preserve">ения, </w:t>
      </w:r>
      <w:r w:rsidR="005A3D4B" w:rsidRPr="00964E37">
        <w:rPr>
          <w:sz w:val="28"/>
          <w:szCs w:val="28"/>
        </w:rPr>
        <w:t>за исключением случаев, установленных действующим законодательством;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2)</w:t>
      </w:r>
      <w:r w:rsidR="00642C5A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персональный повышающий коэффициент к должностному окладу.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Решение об установлении персонального повышающего коэффициента к должностному окладу заместителя руководителя учреждения и </w:t>
      </w:r>
      <w:r w:rsidR="008360FB" w:rsidRPr="00964E37">
        <w:rPr>
          <w:sz w:val="28"/>
          <w:szCs w:val="28"/>
        </w:rPr>
        <w:t xml:space="preserve">главного бухгалтера учреждения, </w:t>
      </w:r>
      <w:r w:rsidRPr="00964E37">
        <w:rPr>
          <w:sz w:val="28"/>
          <w:szCs w:val="28"/>
        </w:rPr>
        <w:t>его размерах принимается руководителем учреждения.</w:t>
      </w:r>
    </w:p>
    <w:p w:rsidR="005A3D4B" w:rsidRPr="00964E37" w:rsidRDefault="00051750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Руково</w:t>
      </w:r>
      <w:r w:rsidR="005A3D4B" w:rsidRPr="00964E37">
        <w:rPr>
          <w:sz w:val="28"/>
          <w:szCs w:val="28"/>
        </w:rPr>
        <w:t xml:space="preserve">дителю </w:t>
      </w:r>
      <w:r w:rsidR="00910AE8" w:rsidRPr="00964E37">
        <w:rPr>
          <w:sz w:val="28"/>
          <w:szCs w:val="28"/>
        </w:rPr>
        <w:t xml:space="preserve">учреждения </w:t>
      </w:r>
      <w:r w:rsidR="005A3D4B" w:rsidRPr="00964E37">
        <w:rPr>
          <w:sz w:val="28"/>
          <w:szCs w:val="28"/>
        </w:rPr>
        <w:t>при определении размера персонального повышающего коэффициента к должностному окладу</w:t>
      </w:r>
      <w:r w:rsidR="000A2C12">
        <w:rPr>
          <w:sz w:val="28"/>
          <w:szCs w:val="28"/>
        </w:rPr>
        <w:t xml:space="preserve"> своих </w:t>
      </w:r>
      <w:r w:rsidR="00910AE8" w:rsidRPr="00964E37">
        <w:rPr>
          <w:sz w:val="28"/>
          <w:szCs w:val="28"/>
        </w:rPr>
        <w:t>заместителей</w:t>
      </w:r>
      <w:r w:rsidR="008360FB" w:rsidRPr="00964E37">
        <w:rPr>
          <w:sz w:val="28"/>
          <w:szCs w:val="28"/>
        </w:rPr>
        <w:t xml:space="preserve"> и главного бухгалтера учреждения</w:t>
      </w:r>
      <w:r w:rsidR="00910AE8" w:rsidRPr="00964E37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 xml:space="preserve">следует учитывать уровень </w:t>
      </w:r>
      <w:r w:rsidR="00910AE8" w:rsidRPr="00964E37">
        <w:rPr>
          <w:sz w:val="28"/>
          <w:szCs w:val="28"/>
        </w:rPr>
        <w:t xml:space="preserve">их </w:t>
      </w:r>
      <w:r w:rsidR="005A3D4B" w:rsidRPr="00964E37">
        <w:rPr>
          <w:sz w:val="28"/>
          <w:szCs w:val="28"/>
        </w:rPr>
        <w:t>профессиональной подготовленности, сложность, важность выполняемой работы, степень самостоятельности и ответственности при выполнении поставленных задач</w:t>
      </w:r>
      <w:r w:rsidR="00910AE8" w:rsidRPr="00964E37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>и другие факторы.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Размер персонального повышающего коэффициента к должностному окладу</w:t>
      </w:r>
      <w:r w:rsidR="00887D39" w:rsidRPr="00964E37">
        <w:rPr>
          <w:sz w:val="28"/>
          <w:szCs w:val="28"/>
        </w:rPr>
        <w:t xml:space="preserve"> заместителей руководителя учреждения</w:t>
      </w:r>
      <w:r w:rsidRPr="00964E37">
        <w:rPr>
          <w:sz w:val="28"/>
          <w:szCs w:val="28"/>
        </w:rPr>
        <w:t xml:space="preserve"> </w:t>
      </w:r>
      <w:r w:rsidR="008360FB" w:rsidRPr="00964E37">
        <w:rPr>
          <w:sz w:val="28"/>
          <w:szCs w:val="28"/>
        </w:rPr>
        <w:t xml:space="preserve">и главного бухгалтера учреждения </w:t>
      </w:r>
      <w:r w:rsidRPr="00964E37">
        <w:rPr>
          <w:sz w:val="28"/>
          <w:szCs w:val="28"/>
        </w:rPr>
        <w:t>устанавливается в размере, не превышающем 200 процентов должностного оклада в месяц;</w:t>
      </w:r>
    </w:p>
    <w:p w:rsidR="005A3D4B" w:rsidRPr="00964E37" w:rsidRDefault="005A3D4B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3)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премиальные выплаты</w:t>
      </w:r>
      <w:r w:rsidR="00887D39" w:rsidRPr="00964E37">
        <w:rPr>
          <w:sz w:val="28"/>
          <w:szCs w:val="28"/>
        </w:rPr>
        <w:t xml:space="preserve">. </w:t>
      </w:r>
    </w:p>
    <w:p w:rsidR="00887D39" w:rsidRPr="00964E37" w:rsidRDefault="00887D3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 xml:space="preserve">Премиальные выплаты устанавливаются в соответствии с подпунктом 4 пункта 4.1 </w:t>
      </w:r>
      <w:r w:rsidR="00737788" w:rsidRPr="00964E37">
        <w:rPr>
          <w:sz w:val="28"/>
          <w:szCs w:val="28"/>
        </w:rPr>
        <w:t xml:space="preserve">раздела 4 </w:t>
      </w:r>
      <w:r w:rsidRPr="00964E37">
        <w:rPr>
          <w:sz w:val="28"/>
          <w:szCs w:val="28"/>
        </w:rPr>
        <w:t xml:space="preserve">настоящего </w:t>
      </w:r>
      <w:r w:rsidR="00161D4C">
        <w:rPr>
          <w:sz w:val="28"/>
          <w:szCs w:val="28"/>
        </w:rPr>
        <w:t>П</w:t>
      </w:r>
      <w:r w:rsidRPr="00964E37">
        <w:rPr>
          <w:sz w:val="28"/>
          <w:szCs w:val="28"/>
        </w:rPr>
        <w:t>ол</w:t>
      </w:r>
      <w:r w:rsidR="00737788" w:rsidRPr="00964E37">
        <w:rPr>
          <w:sz w:val="28"/>
          <w:szCs w:val="28"/>
        </w:rPr>
        <w:t>ож</w:t>
      </w:r>
      <w:r w:rsidRPr="00964E37">
        <w:rPr>
          <w:sz w:val="28"/>
          <w:szCs w:val="28"/>
        </w:rPr>
        <w:t>ения.</w:t>
      </w:r>
    </w:p>
    <w:p w:rsidR="005A3D4B" w:rsidRPr="00964E37" w:rsidRDefault="0061015C" w:rsidP="00964E37">
      <w:pPr>
        <w:ind w:firstLine="709"/>
        <w:jc w:val="both"/>
        <w:rPr>
          <w:sz w:val="28"/>
          <w:szCs w:val="28"/>
        </w:rPr>
      </w:pPr>
      <w:bookmarkStart w:id="1" w:name="P169"/>
      <w:bookmarkEnd w:id="1"/>
      <w:r w:rsidRPr="00964E37">
        <w:rPr>
          <w:sz w:val="28"/>
          <w:szCs w:val="28"/>
        </w:rPr>
        <w:t>5</w:t>
      </w:r>
      <w:r w:rsidR="005A3D4B" w:rsidRPr="00964E37">
        <w:rPr>
          <w:sz w:val="28"/>
          <w:szCs w:val="28"/>
        </w:rPr>
        <w:t>.</w:t>
      </w:r>
      <w:r w:rsidRPr="00964E37">
        <w:rPr>
          <w:sz w:val="28"/>
          <w:szCs w:val="28"/>
        </w:rPr>
        <w:t>7</w:t>
      </w:r>
      <w:r w:rsidR="005A3D4B" w:rsidRPr="00964E37">
        <w:rPr>
          <w:sz w:val="28"/>
          <w:szCs w:val="28"/>
        </w:rPr>
        <w:t>.</w:t>
      </w:r>
      <w:r w:rsidR="000A2C12">
        <w:rPr>
          <w:sz w:val="28"/>
          <w:szCs w:val="28"/>
        </w:rPr>
        <w:t xml:space="preserve"> </w:t>
      </w:r>
      <w:r w:rsidR="005A3D4B" w:rsidRPr="00964E37">
        <w:rPr>
          <w:sz w:val="28"/>
          <w:szCs w:val="28"/>
        </w:rPr>
        <w:t>Критерии и (или) целевые показатели для оценки эффективности (качества) работы для установления выплат стимулирующего характера заместителям</w:t>
      </w:r>
      <w:r w:rsidRPr="00964E37">
        <w:rPr>
          <w:sz w:val="28"/>
          <w:szCs w:val="28"/>
        </w:rPr>
        <w:t xml:space="preserve"> руководителя учреждения</w:t>
      </w:r>
      <w:r w:rsidR="005A3D4B" w:rsidRPr="00964E37">
        <w:rPr>
          <w:sz w:val="28"/>
          <w:szCs w:val="28"/>
        </w:rPr>
        <w:t xml:space="preserve"> </w:t>
      </w:r>
      <w:r w:rsidR="008360FB" w:rsidRPr="00964E37">
        <w:rPr>
          <w:sz w:val="28"/>
          <w:szCs w:val="28"/>
        </w:rPr>
        <w:t xml:space="preserve">и главному бухгалтеру учреждения </w:t>
      </w:r>
      <w:r w:rsidR="005A3D4B" w:rsidRPr="00964E37">
        <w:rPr>
          <w:sz w:val="28"/>
          <w:szCs w:val="28"/>
        </w:rPr>
        <w:t xml:space="preserve">определяются в </w:t>
      </w:r>
      <w:r w:rsidRPr="00964E37">
        <w:rPr>
          <w:sz w:val="28"/>
          <w:szCs w:val="28"/>
        </w:rPr>
        <w:t>локальном нормативном акте учреждения</w:t>
      </w:r>
      <w:r w:rsidR="005A3D4B" w:rsidRPr="00964E37">
        <w:rPr>
          <w:sz w:val="28"/>
          <w:szCs w:val="28"/>
        </w:rPr>
        <w:t>.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rFonts w:eastAsia="SimSun"/>
          <w:color w:val="auto"/>
          <w:sz w:val="28"/>
          <w:szCs w:val="28"/>
        </w:rPr>
        <w:t>5.8.</w:t>
      </w:r>
      <w:r w:rsidR="000A2C12">
        <w:rPr>
          <w:rFonts w:eastAsia="SimSun"/>
          <w:color w:val="auto"/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При прекращении трудового договора с заместителями руководителя учреждения и главным бухгалтером учреждения по любым установленным Трудовым </w:t>
      </w:r>
      <w:hyperlink r:id="rId15" w:history="1">
        <w:r w:rsidRPr="00964E37">
          <w:rPr>
            <w:color w:val="0000FF"/>
            <w:sz w:val="28"/>
            <w:szCs w:val="28"/>
          </w:rPr>
          <w:t>кодексом</w:t>
        </w:r>
      </w:hyperlink>
      <w:r w:rsidRPr="00964E37">
        <w:rPr>
          <w:sz w:val="28"/>
          <w:szCs w:val="28"/>
        </w:rPr>
        <w:t xml:space="preserve"> Российской Федерации, другими федеральными законами основаниям совокупный размер выплачиваемых </w:t>
      </w:r>
      <w:r w:rsidR="0047236C" w:rsidRPr="00964E37">
        <w:rPr>
          <w:sz w:val="28"/>
          <w:szCs w:val="28"/>
        </w:rPr>
        <w:t>им</w:t>
      </w:r>
      <w:r w:rsidRPr="00964E37">
        <w:rPr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964E37">
          <w:rPr>
            <w:color w:val="0000FF"/>
            <w:sz w:val="28"/>
            <w:szCs w:val="28"/>
          </w:rPr>
          <w:t>части второй статьи 349.3</w:t>
        </w:r>
      </w:hyperlink>
      <w:r w:rsidRPr="00964E37">
        <w:rPr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 в соответствии с </w:t>
      </w:r>
      <w:hyperlink r:id="rId17" w:history="1">
        <w:r w:rsidRPr="00964E37">
          <w:rPr>
            <w:color w:val="0000FF"/>
            <w:sz w:val="28"/>
            <w:szCs w:val="28"/>
          </w:rPr>
          <w:t>частью четвертой статьи 178</w:t>
        </w:r>
      </w:hyperlink>
      <w:r w:rsidRPr="00964E37">
        <w:rPr>
          <w:sz w:val="28"/>
          <w:szCs w:val="28"/>
        </w:rPr>
        <w:t xml:space="preserve"> Трудового кодекса Российской Федерации, не может превышать трехкратный средний месячный заработок этих работников.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При определении указанного в настоящем пункте совокупного размера выплат работнику не учитывается размер следующих выплат: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причитающаяся работнику заработная плата;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средний заработок, сохраняемый в случаях направления работника учреждения в служебную командировку, направления работника учреждения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работником сохраняется средний заработок;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964E37">
          <w:rPr>
            <w:color w:val="0000FF"/>
            <w:sz w:val="28"/>
            <w:szCs w:val="28"/>
          </w:rPr>
          <w:t>статья 127</w:t>
        </w:r>
      </w:hyperlink>
      <w:r w:rsidRPr="00964E37">
        <w:rPr>
          <w:sz w:val="28"/>
          <w:szCs w:val="28"/>
        </w:rPr>
        <w:t xml:space="preserve"> Трудового кодекса Российской Федерации);</w:t>
      </w:r>
    </w:p>
    <w:p w:rsidR="00D55419" w:rsidRPr="00964E37" w:rsidRDefault="00D5541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964E37">
          <w:rPr>
            <w:color w:val="0000FF"/>
            <w:sz w:val="28"/>
            <w:szCs w:val="28"/>
          </w:rPr>
          <w:t>статьи 178</w:t>
        </w:r>
      </w:hyperlink>
      <w:r w:rsidRPr="00964E37">
        <w:rPr>
          <w:sz w:val="28"/>
          <w:szCs w:val="28"/>
        </w:rPr>
        <w:t xml:space="preserve"> и </w:t>
      </w:r>
      <w:hyperlink r:id="rId20" w:history="1">
        <w:r w:rsidRPr="00964E37">
          <w:rPr>
            <w:color w:val="0000FF"/>
            <w:sz w:val="28"/>
            <w:szCs w:val="28"/>
          </w:rPr>
          <w:t>318</w:t>
        </w:r>
      </w:hyperlink>
      <w:r w:rsidRPr="00964E37">
        <w:rPr>
          <w:sz w:val="28"/>
          <w:szCs w:val="28"/>
        </w:rPr>
        <w:t xml:space="preserve"> Трудового кодекса Российской Федерации).</w:t>
      </w:r>
    </w:p>
    <w:p w:rsidR="005727E8" w:rsidRPr="00964E37" w:rsidRDefault="005727E8" w:rsidP="00964E37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D51DFA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D51DFA">
        <w:rPr>
          <w:rFonts w:eastAsia="SimSun"/>
          <w:color w:val="auto"/>
          <w:sz w:val="28"/>
          <w:szCs w:val="28"/>
        </w:rPr>
        <w:t>6.</w:t>
      </w:r>
      <w:r w:rsidR="00D63405" w:rsidRPr="00D51DFA">
        <w:rPr>
          <w:rFonts w:eastAsia="SimSun"/>
          <w:color w:val="auto"/>
          <w:sz w:val="28"/>
          <w:szCs w:val="28"/>
        </w:rPr>
        <w:t>Другие вопросы оплаты труда</w:t>
      </w:r>
    </w:p>
    <w:p w:rsidR="005727E8" w:rsidRPr="001723AF" w:rsidRDefault="005727E8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5727E8" w:rsidRPr="00964E37" w:rsidRDefault="005727E8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6.1.</w:t>
      </w:r>
      <w:r w:rsidR="000A2C12">
        <w:rPr>
          <w:sz w:val="28"/>
          <w:szCs w:val="28"/>
        </w:rPr>
        <w:t xml:space="preserve"> </w:t>
      </w:r>
      <w:r w:rsidR="00D63405" w:rsidRPr="00964E37">
        <w:rPr>
          <w:sz w:val="28"/>
          <w:szCs w:val="28"/>
        </w:rPr>
        <w:t>Из фонда</w:t>
      </w:r>
      <w:r w:rsidR="007B72E6" w:rsidRPr="00964E37">
        <w:rPr>
          <w:rFonts w:eastAsia="SimSun"/>
          <w:color w:val="auto"/>
          <w:sz w:val="28"/>
          <w:szCs w:val="28"/>
        </w:rPr>
        <w:t xml:space="preserve"> оплат</w:t>
      </w:r>
      <w:r w:rsidR="00D63405" w:rsidRPr="00964E37">
        <w:rPr>
          <w:rFonts w:eastAsia="SimSun"/>
          <w:color w:val="auto"/>
          <w:sz w:val="28"/>
          <w:szCs w:val="28"/>
        </w:rPr>
        <w:t>ы</w:t>
      </w:r>
      <w:r w:rsidR="007B72E6" w:rsidRPr="00964E37">
        <w:rPr>
          <w:rFonts w:eastAsia="SimSun"/>
          <w:color w:val="auto"/>
          <w:sz w:val="28"/>
          <w:szCs w:val="28"/>
        </w:rPr>
        <w:t xml:space="preserve"> труда </w:t>
      </w:r>
      <w:r w:rsidR="00D63405" w:rsidRPr="00964E37">
        <w:rPr>
          <w:rFonts w:eastAsia="SimSun"/>
          <w:color w:val="auto"/>
          <w:sz w:val="28"/>
          <w:szCs w:val="28"/>
        </w:rPr>
        <w:t>у</w:t>
      </w:r>
      <w:r w:rsidR="007B72E6" w:rsidRPr="00964E37">
        <w:rPr>
          <w:rFonts w:eastAsia="SimSun"/>
          <w:color w:val="auto"/>
          <w:sz w:val="28"/>
          <w:szCs w:val="28"/>
        </w:rPr>
        <w:t>чреждения</w:t>
      </w:r>
      <w:r w:rsidR="00D63405" w:rsidRPr="00964E37">
        <w:rPr>
          <w:rFonts w:eastAsia="SimSun"/>
          <w:color w:val="auto"/>
          <w:sz w:val="28"/>
          <w:szCs w:val="28"/>
        </w:rPr>
        <w:t xml:space="preserve"> </w:t>
      </w:r>
      <w:r w:rsidRPr="00964E37">
        <w:rPr>
          <w:sz w:val="28"/>
          <w:szCs w:val="28"/>
          <w:lang w:eastAsia="ru-RU"/>
        </w:rPr>
        <w:t>работникам</w:t>
      </w:r>
      <w:r w:rsidR="00D63405" w:rsidRPr="00964E37">
        <w:rPr>
          <w:sz w:val="28"/>
          <w:szCs w:val="28"/>
          <w:lang w:eastAsia="ru-RU"/>
        </w:rPr>
        <w:t xml:space="preserve"> </w:t>
      </w:r>
      <w:r w:rsidR="00D63405" w:rsidRPr="001E2799">
        <w:rPr>
          <w:sz w:val="28"/>
          <w:szCs w:val="28"/>
          <w:lang w:eastAsia="ru-RU"/>
        </w:rPr>
        <w:t>(</w:t>
      </w:r>
      <w:r w:rsidR="00E0059D" w:rsidRPr="001E2799">
        <w:rPr>
          <w:sz w:val="28"/>
          <w:szCs w:val="28"/>
          <w:lang w:eastAsia="ru-RU"/>
        </w:rPr>
        <w:t>в том числе руководителю учреждения, его заместителям и главному бухгалтеру учреждения</w:t>
      </w:r>
      <w:r w:rsidR="00184CC6" w:rsidRPr="001E2799">
        <w:rPr>
          <w:sz w:val="28"/>
          <w:szCs w:val="28"/>
          <w:lang w:eastAsia="ru-RU"/>
        </w:rPr>
        <w:t>)</w:t>
      </w:r>
      <w:r w:rsidR="00DC6D0F" w:rsidRPr="00964E37">
        <w:rPr>
          <w:sz w:val="28"/>
          <w:szCs w:val="28"/>
          <w:lang w:eastAsia="ru-RU"/>
        </w:rPr>
        <w:t xml:space="preserve"> </w:t>
      </w:r>
      <w:r w:rsidRPr="00964E37">
        <w:rPr>
          <w:sz w:val="28"/>
          <w:szCs w:val="28"/>
          <w:lang w:eastAsia="ru-RU"/>
        </w:rPr>
        <w:t xml:space="preserve">может предоставляться материальная помощь </w:t>
      </w:r>
      <w:r w:rsidR="00DC6D0F" w:rsidRPr="00964E37">
        <w:rPr>
          <w:sz w:val="28"/>
          <w:szCs w:val="28"/>
          <w:lang w:eastAsia="ru-RU"/>
        </w:rPr>
        <w:t xml:space="preserve">в порядке и на условиях, определенных нормативно-правовым актом учредителя, локальным нормативным актом учреждения и (или) коллективным договором, </w:t>
      </w:r>
      <w:r w:rsidRPr="00964E37">
        <w:rPr>
          <w:sz w:val="28"/>
          <w:szCs w:val="28"/>
          <w:lang w:eastAsia="ru-RU"/>
        </w:rPr>
        <w:t>в размере</w:t>
      </w:r>
      <w:r w:rsidR="00DC6D0F" w:rsidRPr="00964E37">
        <w:rPr>
          <w:sz w:val="28"/>
          <w:szCs w:val="28"/>
          <w:lang w:eastAsia="ru-RU"/>
        </w:rPr>
        <w:t>,</w:t>
      </w:r>
      <w:r w:rsidR="007677BD" w:rsidRPr="00964E37">
        <w:rPr>
          <w:sz w:val="28"/>
          <w:szCs w:val="28"/>
          <w:lang w:eastAsia="ru-RU"/>
        </w:rPr>
        <w:t xml:space="preserve"> </w:t>
      </w:r>
      <w:r w:rsidRPr="00964E37">
        <w:rPr>
          <w:sz w:val="28"/>
          <w:szCs w:val="28"/>
          <w:lang w:eastAsia="ru-RU"/>
        </w:rPr>
        <w:t xml:space="preserve">не </w:t>
      </w:r>
      <w:r w:rsidR="00DC6D0F" w:rsidRPr="00964E37">
        <w:rPr>
          <w:sz w:val="28"/>
          <w:szCs w:val="28"/>
          <w:lang w:eastAsia="ru-RU"/>
        </w:rPr>
        <w:t>превышающем 200 процентов оклада (</w:t>
      </w:r>
      <w:r w:rsidRPr="00964E37">
        <w:rPr>
          <w:sz w:val="28"/>
          <w:szCs w:val="28"/>
          <w:lang w:eastAsia="ru-RU"/>
        </w:rPr>
        <w:t>должностн</w:t>
      </w:r>
      <w:r w:rsidR="00DC6D0F" w:rsidRPr="00964E37">
        <w:rPr>
          <w:sz w:val="28"/>
          <w:szCs w:val="28"/>
          <w:lang w:eastAsia="ru-RU"/>
        </w:rPr>
        <w:t>ого</w:t>
      </w:r>
      <w:r w:rsidRPr="00964E37">
        <w:rPr>
          <w:sz w:val="28"/>
          <w:szCs w:val="28"/>
          <w:lang w:eastAsia="ru-RU"/>
        </w:rPr>
        <w:t xml:space="preserve"> оклад</w:t>
      </w:r>
      <w:r w:rsidR="00DC6D0F" w:rsidRPr="00964E37">
        <w:rPr>
          <w:sz w:val="28"/>
          <w:szCs w:val="28"/>
          <w:lang w:eastAsia="ru-RU"/>
        </w:rPr>
        <w:t>а)</w:t>
      </w:r>
      <w:r w:rsidRPr="00964E37">
        <w:rPr>
          <w:sz w:val="28"/>
          <w:szCs w:val="28"/>
          <w:lang w:eastAsia="ru-RU"/>
        </w:rPr>
        <w:t xml:space="preserve"> в </w:t>
      </w:r>
      <w:r w:rsidR="00DC6D0F" w:rsidRPr="00964E37">
        <w:rPr>
          <w:sz w:val="28"/>
          <w:szCs w:val="28"/>
          <w:lang w:eastAsia="ru-RU"/>
        </w:rPr>
        <w:t xml:space="preserve">расчете на </w:t>
      </w:r>
      <w:r w:rsidRPr="00964E37">
        <w:rPr>
          <w:sz w:val="28"/>
          <w:szCs w:val="28"/>
          <w:lang w:eastAsia="ru-RU"/>
        </w:rPr>
        <w:t>год.</w:t>
      </w:r>
    </w:p>
    <w:p w:rsidR="005727E8" w:rsidRDefault="005727E8" w:rsidP="00964E37">
      <w:pPr>
        <w:ind w:firstLine="709"/>
        <w:jc w:val="both"/>
        <w:rPr>
          <w:sz w:val="28"/>
          <w:szCs w:val="28"/>
          <w:lang w:eastAsia="ru-RU"/>
        </w:rPr>
      </w:pPr>
      <w:r w:rsidRPr="00964E37">
        <w:rPr>
          <w:sz w:val="28"/>
          <w:szCs w:val="28"/>
          <w:lang w:eastAsia="ru-RU"/>
        </w:rPr>
        <w:t>Выплата материальной помощи работникам не зависит от продолжительности и результатов их труда.</w:t>
      </w:r>
      <w:r w:rsidR="00DC6D0F" w:rsidRPr="00964E37">
        <w:rPr>
          <w:sz w:val="28"/>
          <w:szCs w:val="28"/>
          <w:lang w:eastAsia="ru-RU"/>
        </w:rPr>
        <w:t xml:space="preserve"> </w:t>
      </w:r>
    </w:p>
    <w:p w:rsidR="0037647D" w:rsidRPr="00964E37" w:rsidRDefault="0037647D" w:rsidP="00964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Решение об оказании материальной помощи руководителю учреждения и ее конкретных размерах принимает учредитель.</w:t>
      </w:r>
    </w:p>
    <w:p w:rsidR="00860B9A" w:rsidRPr="00964E37" w:rsidRDefault="005727E8" w:rsidP="00964E37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64E37">
        <w:rPr>
          <w:sz w:val="28"/>
          <w:szCs w:val="28"/>
          <w:lang w:eastAsia="ru-RU"/>
        </w:rPr>
        <w:t xml:space="preserve">Решение о выплате материальной помощи работникам </w:t>
      </w:r>
      <w:r w:rsidR="006B4CC8" w:rsidRPr="00964E37">
        <w:rPr>
          <w:sz w:val="28"/>
          <w:szCs w:val="28"/>
          <w:lang w:eastAsia="ru-RU"/>
        </w:rPr>
        <w:t xml:space="preserve">учреждения </w:t>
      </w:r>
      <w:r w:rsidRPr="00964E37">
        <w:rPr>
          <w:sz w:val="28"/>
          <w:szCs w:val="28"/>
          <w:lang w:eastAsia="ru-RU"/>
        </w:rPr>
        <w:t xml:space="preserve">и ее размере принимается руководителем </w:t>
      </w:r>
      <w:r w:rsidR="007677BD" w:rsidRPr="00964E37">
        <w:rPr>
          <w:sz w:val="28"/>
          <w:szCs w:val="28"/>
          <w:lang w:eastAsia="ru-RU"/>
        </w:rPr>
        <w:t xml:space="preserve">учреждения </w:t>
      </w:r>
      <w:r w:rsidRPr="00964E37">
        <w:rPr>
          <w:sz w:val="28"/>
          <w:szCs w:val="28"/>
          <w:lang w:eastAsia="ru-RU"/>
        </w:rPr>
        <w:t>на основании письменных заявлений работников.</w:t>
      </w:r>
      <w:r w:rsidR="00860B9A" w:rsidRPr="00964E37">
        <w:rPr>
          <w:sz w:val="28"/>
          <w:szCs w:val="28"/>
        </w:rPr>
        <w:t xml:space="preserve"> </w:t>
      </w:r>
    </w:p>
    <w:p w:rsidR="007677BD" w:rsidRPr="00964E37" w:rsidRDefault="007677BD" w:rsidP="00964E37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64E37">
        <w:rPr>
          <w:sz w:val="28"/>
          <w:szCs w:val="28"/>
        </w:rPr>
        <w:t>6.2.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>Из фонда</w:t>
      </w:r>
      <w:r w:rsidRPr="00964E37">
        <w:rPr>
          <w:rFonts w:eastAsia="SimSun"/>
          <w:color w:val="auto"/>
          <w:sz w:val="28"/>
          <w:szCs w:val="28"/>
        </w:rPr>
        <w:t xml:space="preserve"> оплаты труда учреждения выплачивается доплата до минимального размера оплаты труда.</w:t>
      </w:r>
    </w:p>
    <w:p w:rsidR="007677BD" w:rsidRPr="00964E37" w:rsidRDefault="007677BD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Доплата до минимального размера оплаты труда производится в случае, когда размер месячной заработной платы работника, полностью отработавшего за этот период норму рабочего времени и выполнившего нормы труда (трудовые обязанности), составил меньше минимального размера оплаты труда, установленного на федеральном уровне.</w:t>
      </w:r>
    </w:p>
    <w:p w:rsidR="007677BD" w:rsidRPr="00964E37" w:rsidRDefault="007677BD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6.3.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Виды выплат (доплат, надбавок, повышающих коэффициентов и т.п.) к окладу работников </w:t>
      </w:r>
      <w:r w:rsidR="00AC5386" w:rsidRPr="00964E37">
        <w:rPr>
          <w:sz w:val="28"/>
          <w:szCs w:val="28"/>
        </w:rPr>
        <w:t xml:space="preserve">учреждений </w:t>
      </w:r>
      <w:r w:rsidRPr="00964E37">
        <w:rPr>
          <w:sz w:val="28"/>
          <w:szCs w:val="28"/>
        </w:rPr>
        <w:t xml:space="preserve">(в том числе руководителей учреждений, их заместителей и главных бухгалтеров) из числа предусмотренных федеральными законами и иными нормативными правовыми актами Российской Федерации, нормативными правовыми актами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соответствующей сфере, законами Волгоградской области, нормативными правовыми актами Администрации Волгоградской области, нормативными правовыми актами </w:t>
      </w:r>
      <w:r w:rsidR="0005117D" w:rsidRPr="00964E37">
        <w:rPr>
          <w:sz w:val="28"/>
          <w:szCs w:val="28"/>
        </w:rPr>
        <w:t>Суровикинского муниципального района</w:t>
      </w:r>
      <w:r w:rsidR="008B71FD" w:rsidRPr="00964E37">
        <w:rPr>
          <w:sz w:val="28"/>
          <w:szCs w:val="28"/>
        </w:rPr>
        <w:t xml:space="preserve"> Волгоградской области</w:t>
      </w:r>
      <w:r w:rsidR="0005117D" w:rsidRPr="00964E37">
        <w:rPr>
          <w:sz w:val="28"/>
          <w:szCs w:val="28"/>
        </w:rPr>
        <w:t xml:space="preserve">, </w:t>
      </w:r>
      <w:r w:rsidRPr="00964E37">
        <w:rPr>
          <w:sz w:val="28"/>
          <w:szCs w:val="28"/>
        </w:rPr>
        <w:t>не указанные в настоящ</w:t>
      </w:r>
      <w:r w:rsidR="0005117D" w:rsidRPr="00964E37">
        <w:rPr>
          <w:sz w:val="28"/>
          <w:szCs w:val="28"/>
        </w:rPr>
        <w:t>ем</w:t>
      </w:r>
      <w:r w:rsidRPr="00964E37">
        <w:rPr>
          <w:sz w:val="28"/>
          <w:szCs w:val="28"/>
        </w:rPr>
        <w:t xml:space="preserve"> </w:t>
      </w:r>
      <w:r w:rsidR="0005117D" w:rsidRPr="00964E37">
        <w:rPr>
          <w:sz w:val="28"/>
          <w:szCs w:val="28"/>
        </w:rPr>
        <w:t>Положении</w:t>
      </w:r>
      <w:r w:rsidRPr="00964E37">
        <w:rPr>
          <w:sz w:val="28"/>
          <w:szCs w:val="28"/>
        </w:rPr>
        <w:t xml:space="preserve">, устанавливаются в </w:t>
      </w:r>
      <w:r w:rsidR="0005117D" w:rsidRPr="00964E37">
        <w:rPr>
          <w:sz w:val="28"/>
          <w:szCs w:val="28"/>
        </w:rPr>
        <w:t xml:space="preserve">локальном нормативном акте учреждения </w:t>
      </w:r>
      <w:r w:rsidRPr="00964E37">
        <w:rPr>
          <w:sz w:val="28"/>
          <w:szCs w:val="28"/>
        </w:rPr>
        <w:t>в размере, определенном указанными нормативными правовыми актами.</w:t>
      </w:r>
    </w:p>
    <w:p w:rsidR="00F73339" w:rsidRPr="00964E37" w:rsidRDefault="00F73339" w:rsidP="00964E37">
      <w:pPr>
        <w:ind w:firstLine="709"/>
        <w:jc w:val="both"/>
        <w:rPr>
          <w:sz w:val="28"/>
          <w:szCs w:val="28"/>
        </w:rPr>
      </w:pPr>
      <w:r w:rsidRPr="00964E37">
        <w:rPr>
          <w:sz w:val="28"/>
          <w:szCs w:val="28"/>
        </w:rPr>
        <w:t>6.4.</w:t>
      </w:r>
      <w:r w:rsidR="000A2C12">
        <w:rPr>
          <w:sz w:val="28"/>
          <w:szCs w:val="28"/>
        </w:rPr>
        <w:t xml:space="preserve"> </w:t>
      </w:r>
      <w:r w:rsidRPr="00964E37">
        <w:rPr>
          <w:sz w:val="28"/>
          <w:szCs w:val="28"/>
        </w:rPr>
        <w:t xml:space="preserve">При увольнении работника </w:t>
      </w:r>
      <w:r w:rsidR="00AC5386" w:rsidRPr="00964E37">
        <w:rPr>
          <w:sz w:val="28"/>
          <w:szCs w:val="28"/>
        </w:rPr>
        <w:t xml:space="preserve">учреждения </w:t>
      </w:r>
      <w:r w:rsidRPr="00964E37">
        <w:rPr>
          <w:sz w:val="28"/>
          <w:szCs w:val="28"/>
        </w:rPr>
        <w:t xml:space="preserve">доплата до минимального размера оплаты труда и выплаты, указанные в пункте 6.3 настоящего </w:t>
      </w:r>
      <w:r w:rsidR="007E7BCC">
        <w:rPr>
          <w:sz w:val="28"/>
          <w:szCs w:val="28"/>
        </w:rPr>
        <w:t>раздела</w:t>
      </w:r>
      <w:r w:rsidRPr="00964E37">
        <w:rPr>
          <w:sz w:val="28"/>
          <w:szCs w:val="28"/>
        </w:rPr>
        <w:t xml:space="preserve"> подлежат оплате пропорционально отработанному времени</w:t>
      </w:r>
      <w:r w:rsidR="00B52399" w:rsidRPr="00964E37">
        <w:rPr>
          <w:sz w:val="28"/>
          <w:szCs w:val="28"/>
        </w:rPr>
        <w:t xml:space="preserve"> и производятся при окончательном расчете</w:t>
      </w:r>
      <w:r w:rsidRPr="00964E37">
        <w:rPr>
          <w:sz w:val="28"/>
          <w:szCs w:val="28"/>
        </w:rPr>
        <w:t xml:space="preserve">.  </w:t>
      </w:r>
    </w:p>
    <w:p w:rsidR="00E91F6B" w:rsidRPr="00964E37" w:rsidRDefault="00E91F6B" w:rsidP="00964E37">
      <w:pPr>
        <w:ind w:firstLine="709"/>
        <w:jc w:val="both"/>
        <w:rPr>
          <w:i/>
          <w:sz w:val="28"/>
          <w:szCs w:val="28"/>
        </w:rPr>
      </w:pPr>
    </w:p>
    <w:sectPr w:rsidR="00E91F6B" w:rsidRPr="00964E37" w:rsidSect="003E2FE4">
      <w:headerReference w:type="default" r:id="rId21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EE" w:rsidRDefault="007809EE" w:rsidP="00460F38">
      <w:r>
        <w:separator/>
      </w:r>
    </w:p>
  </w:endnote>
  <w:endnote w:type="continuationSeparator" w:id="0">
    <w:p w:rsidR="007809EE" w:rsidRDefault="007809EE" w:rsidP="0046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EE" w:rsidRDefault="007809EE" w:rsidP="00460F38">
      <w:r>
        <w:separator/>
      </w:r>
    </w:p>
  </w:footnote>
  <w:footnote w:type="continuationSeparator" w:id="0">
    <w:p w:rsidR="007809EE" w:rsidRDefault="007809EE" w:rsidP="0046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7900"/>
      <w:docPartObj>
        <w:docPartGallery w:val="Page Numbers (Top of Page)"/>
        <w:docPartUnique/>
      </w:docPartObj>
    </w:sdtPr>
    <w:sdtEndPr/>
    <w:sdtContent>
      <w:p w:rsidR="00DC6D0F" w:rsidRDefault="00E857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B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6D0F" w:rsidRDefault="00DC6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F38"/>
    <w:rsid w:val="000133E9"/>
    <w:rsid w:val="00014540"/>
    <w:rsid w:val="000200DE"/>
    <w:rsid w:val="00025973"/>
    <w:rsid w:val="00034B1E"/>
    <w:rsid w:val="000407BB"/>
    <w:rsid w:val="00041270"/>
    <w:rsid w:val="00042489"/>
    <w:rsid w:val="0005117D"/>
    <w:rsid w:val="00051750"/>
    <w:rsid w:val="000710E4"/>
    <w:rsid w:val="000718BE"/>
    <w:rsid w:val="0007469E"/>
    <w:rsid w:val="00074968"/>
    <w:rsid w:val="000769C1"/>
    <w:rsid w:val="00077121"/>
    <w:rsid w:val="00080CA1"/>
    <w:rsid w:val="00086C11"/>
    <w:rsid w:val="000960D8"/>
    <w:rsid w:val="00096DA5"/>
    <w:rsid w:val="000A2C12"/>
    <w:rsid w:val="000B0DB3"/>
    <w:rsid w:val="000B1CFB"/>
    <w:rsid w:val="000B7E41"/>
    <w:rsid w:val="000C2344"/>
    <w:rsid w:val="000C3E68"/>
    <w:rsid w:val="000D12C8"/>
    <w:rsid w:val="000D1A9D"/>
    <w:rsid w:val="000D251B"/>
    <w:rsid w:val="000F53A2"/>
    <w:rsid w:val="001075FE"/>
    <w:rsid w:val="00111368"/>
    <w:rsid w:val="001129CB"/>
    <w:rsid w:val="0011315D"/>
    <w:rsid w:val="001141A2"/>
    <w:rsid w:val="00117915"/>
    <w:rsid w:val="0012464B"/>
    <w:rsid w:val="00125DA7"/>
    <w:rsid w:val="00131AF5"/>
    <w:rsid w:val="0014103A"/>
    <w:rsid w:val="001413B3"/>
    <w:rsid w:val="00141CA6"/>
    <w:rsid w:val="0014390A"/>
    <w:rsid w:val="00145CF4"/>
    <w:rsid w:val="00150C12"/>
    <w:rsid w:val="00161D4C"/>
    <w:rsid w:val="00167489"/>
    <w:rsid w:val="001723AF"/>
    <w:rsid w:val="00175A73"/>
    <w:rsid w:val="00184CC6"/>
    <w:rsid w:val="00191AA9"/>
    <w:rsid w:val="00192F27"/>
    <w:rsid w:val="00194242"/>
    <w:rsid w:val="001B796E"/>
    <w:rsid w:val="001B7999"/>
    <w:rsid w:val="001C3A39"/>
    <w:rsid w:val="001C4615"/>
    <w:rsid w:val="001C5FA6"/>
    <w:rsid w:val="001D76B4"/>
    <w:rsid w:val="001E2799"/>
    <w:rsid w:val="001F180B"/>
    <w:rsid w:val="001F442A"/>
    <w:rsid w:val="001F4ED3"/>
    <w:rsid w:val="001F707F"/>
    <w:rsid w:val="0020076F"/>
    <w:rsid w:val="002014CF"/>
    <w:rsid w:val="00202397"/>
    <w:rsid w:val="00205229"/>
    <w:rsid w:val="002137E7"/>
    <w:rsid w:val="002302E5"/>
    <w:rsid w:val="0023428F"/>
    <w:rsid w:val="00242FC6"/>
    <w:rsid w:val="00252321"/>
    <w:rsid w:val="00260714"/>
    <w:rsid w:val="002614E6"/>
    <w:rsid w:val="0026276A"/>
    <w:rsid w:val="002761BB"/>
    <w:rsid w:val="002813C8"/>
    <w:rsid w:val="0028164C"/>
    <w:rsid w:val="00290A2B"/>
    <w:rsid w:val="002912D1"/>
    <w:rsid w:val="00291AB1"/>
    <w:rsid w:val="002925CF"/>
    <w:rsid w:val="00292B1A"/>
    <w:rsid w:val="0029315E"/>
    <w:rsid w:val="002973C7"/>
    <w:rsid w:val="0029789A"/>
    <w:rsid w:val="002B208D"/>
    <w:rsid w:val="002B2157"/>
    <w:rsid w:val="002B76A9"/>
    <w:rsid w:val="002C31AF"/>
    <w:rsid w:val="002C4241"/>
    <w:rsid w:val="002D21AF"/>
    <w:rsid w:val="002F34A8"/>
    <w:rsid w:val="002F72C4"/>
    <w:rsid w:val="00300CF7"/>
    <w:rsid w:val="00305570"/>
    <w:rsid w:val="00306C4C"/>
    <w:rsid w:val="00311C99"/>
    <w:rsid w:val="00312401"/>
    <w:rsid w:val="00312C48"/>
    <w:rsid w:val="00317B4D"/>
    <w:rsid w:val="0033007E"/>
    <w:rsid w:val="0033373B"/>
    <w:rsid w:val="00351FEC"/>
    <w:rsid w:val="00353184"/>
    <w:rsid w:val="00354B2B"/>
    <w:rsid w:val="00357C01"/>
    <w:rsid w:val="00357C3B"/>
    <w:rsid w:val="0037190B"/>
    <w:rsid w:val="003731C4"/>
    <w:rsid w:val="0037647D"/>
    <w:rsid w:val="00376ED6"/>
    <w:rsid w:val="0038591E"/>
    <w:rsid w:val="00392CEE"/>
    <w:rsid w:val="00396765"/>
    <w:rsid w:val="0039709A"/>
    <w:rsid w:val="003A4A70"/>
    <w:rsid w:val="003A5611"/>
    <w:rsid w:val="003A7F9B"/>
    <w:rsid w:val="003B110B"/>
    <w:rsid w:val="003C69D7"/>
    <w:rsid w:val="003D038E"/>
    <w:rsid w:val="003E2FE4"/>
    <w:rsid w:val="003F3388"/>
    <w:rsid w:val="003F3FF1"/>
    <w:rsid w:val="003F6355"/>
    <w:rsid w:val="004010DC"/>
    <w:rsid w:val="00401C59"/>
    <w:rsid w:val="0041535A"/>
    <w:rsid w:val="004205FF"/>
    <w:rsid w:val="0042066B"/>
    <w:rsid w:val="00423237"/>
    <w:rsid w:val="004306B0"/>
    <w:rsid w:val="00430E63"/>
    <w:rsid w:val="00431057"/>
    <w:rsid w:val="0043377F"/>
    <w:rsid w:val="0043765D"/>
    <w:rsid w:val="0043792A"/>
    <w:rsid w:val="00442432"/>
    <w:rsid w:val="0044361A"/>
    <w:rsid w:val="0045272B"/>
    <w:rsid w:val="00454B1F"/>
    <w:rsid w:val="004577AD"/>
    <w:rsid w:val="00460F38"/>
    <w:rsid w:val="00471C9A"/>
    <w:rsid w:val="0047236C"/>
    <w:rsid w:val="004A09B6"/>
    <w:rsid w:val="004C4915"/>
    <w:rsid w:val="004D0B78"/>
    <w:rsid w:val="004D2A4B"/>
    <w:rsid w:val="004E1175"/>
    <w:rsid w:val="004E15CE"/>
    <w:rsid w:val="004E4436"/>
    <w:rsid w:val="004F1231"/>
    <w:rsid w:val="004F6997"/>
    <w:rsid w:val="00510F8D"/>
    <w:rsid w:val="00520D82"/>
    <w:rsid w:val="005278BA"/>
    <w:rsid w:val="005343DE"/>
    <w:rsid w:val="00534691"/>
    <w:rsid w:val="00534A95"/>
    <w:rsid w:val="0054214D"/>
    <w:rsid w:val="00542672"/>
    <w:rsid w:val="00542FE7"/>
    <w:rsid w:val="0056527B"/>
    <w:rsid w:val="005727E8"/>
    <w:rsid w:val="00576BB8"/>
    <w:rsid w:val="005873BF"/>
    <w:rsid w:val="00592B3F"/>
    <w:rsid w:val="00593EAC"/>
    <w:rsid w:val="005A0A1F"/>
    <w:rsid w:val="005A30CD"/>
    <w:rsid w:val="005A3D4B"/>
    <w:rsid w:val="005A44F8"/>
    <w:rsid w:val="005A54C4"/>
    <w:rsid w:val="005A6833"/>
    <w:rsid w:val="005A69F6"/>
    <w:rsid w:val="005C218F"/>
    <w:rsid w:val="005C75CB"/>
    <w:rsid w:val="005D4172"/>
    <w:rsid w:val="005F2F1D"/>
    <w:rsid w:val="0060264D"/>
    <w:rsid w:val="0061015C"/>
    <w:rsid w:val="00610A41"/>
    <w:rsid w:val="00611E3A"/>
    <w:rsid w:val="00614C8F"/>
    <w:rsid w:val="00633FB2"/>
    <w:rsid w:val="0063430E"/>
    <w:rsid w:val="00642C5A"/>
    <w:rsid w:val="00650699"/>
    <w:rsid w:val="00654B0B"/>
    <w:rsid w:val="006664B7"/>
    <w:rsid w:val="006745D3"/>
    <w:rsid w:val="00675D9C"/>
    <w:rsid w:val="00683DCC"/>
    <w:rsid w:val="006A3F3F"/>
    <w:rsid w:val="006A7379"/>
    <w:rsid w:val="006B1D69"/>
    <w:rsid w:val="006B3BC5"/>
    <w:rsid w:val="006B4CC8"/>
    <w:rsid w:val="006B7BF4"/>
    <w:rsid w:val="006E1A44"/>
    <w:rsid w:val="00700DB6"/>
    <w:rsid w:val="00705E72"/>
    <w:rsid w:val="00714171"/>
    <w:rsid w:val="0072070A"/>
    <w:rsid w:val="00721DEC"/>
    <w:rsid w:val="007304F0"/>
    <w:rsid w:val="00730AF7"/>
    <w:rsid w:val="00737712"/>
    <w:rsid w:val="00737788"/>
    <w:rsid w:val="007426F0"/>
    <w:rsid w:val="00746720"/>
    <w:rsid w:val="00746A78"/>
    <w:rsid w:val="00756306"/>
    <w:rsid w:val="00760599"/>
    <w:rsid w:val="00763629"/>
    <w:rsid w:val="00767284"/>
    <w:rsid w:val="007677BD"/>
    <w:rsid w:val="007724A4"/>
    <w:rsid w:val="0077432B"/>
    <w:rsid w:val="0077487C"/>
    <w:rsid w:val="007778E1"/>
    <w:rsid w:val="007809EE"/>
    <w:rsid w:val="00781998"/>
    <w:rsid w:val="007865C1"/>
    <w:rsid w:val="007908D0"/>
    <w:rsid w:val="007A5C67"/>
    <w:rsid w:val="007B09BF"/>
    <w:rsid w:val="007B3C33"/>
    <w:rsid w:val="007B45CE"/>
    <w:rsid w:val="007B5E02"/>
    <w:rsid w:val="007B72E6"/>
    <w:rsid w:val="007C3E3A"/>
    <w:rsid w:val="007C666B"/>
    <w:rsid w:val="007D1140"/>
    <w:rsid w:val="007E5EB6"/>
    <w:rsid w:val="007E7BCC"/>
    <w:rsid w:val="007F3D81"/>
    <w:rsid w:val="007F3E19"/>
    <w:rsid w:val="00805C9F"/>
    <w:rsid w:val="00811148"/>
    <w:rsid w:val="008113C7"/>
    <w:rsid w:val="00811D8F"/>
    <w:rsid w:val="008137A2"/>
    <w:rsid w:val="00817241"/>
    <w:rsid w:val="00820A99"/>
    <w:rsid w:val="00825C60"/>
    <w:rsid w:val="008336A8"/>
    <w:rsid w:val="00835EE0"/>
    <w:rsid w:val="008360FB"/>
    <w:rsid w:val="00842F43"/>
    <w:rsid w:val="00844CD5"/>
    <w:rsid w:val="008458AD"/>
    <w:rsid w:val="0084722F"/>
    <w:rsid w:val="0085524D"/>
    <w:rsid w:val="00855AF7"/>
    <w:rsid w:val="00857456"/>
    <w:rsid w:val="00860B9A"/>
    <w:rsid w:val="00861EF5"/>
    <w:rsid w:val="00865443"/>
    <w:rsid w:val="0087261E"/>
    <w:rsid w:val="00875BFF"/>
    <w:rsid w:val="00887D39"/>
    <w:rsid w:val="00892387"/>
    <w:rsid w:val="008944C7"/>
    <w:rsid w:val="00895807"/>
    <w:rsid w:val="008A7585"/>
    <w:rsid w:val="008B71FD"/>
    <w:rsid w:val="008D2FF5"/>
    <w:rsid w:val="008D5724"/>
    <w:rsid w:val="008F066E"/>
    <w:rsid w:val="008F17E3"/>
    <w:rsid w:val="00901B37"/>
    <w:rsid w:val="00910AE8"/>
    <w:rsid w:val="00911F18"/>
    <w:rsid w:val="0092102B"/>
    <w:rsid w:val="00923D21"/>
    <w:rsid w:val="00932611"/>
    <w:rsid w:val="00934264"/>
    <w:rsid w:val="00944523"/>
    <w:rsid w:val="009445F3"/>
    <w:rsid w:val="009530FB"/>
    <w:rsid w:val="00956015"/>
    <w:rsid w:val="009563DB"/>
    <w:rsid w:val="00960488"/>
    <w:rsid w:val="0096172B"/>
    <w:rsid w:val="009647AF"/>
    <w:rsid w:val="00964E37"/>
    <w:rsid w:val="00985402"/>
    <w:rsid w:val="009915DE"/>
    <w:rsid w:val="0099452E"/>
    <w:rsid w:val="009A0C61"/>
    <w:rsid w:val="009A444D"/>
    <w:rsid w:val="009B5D23"/>
    <w:rsid w:val="009B7537"/>
    <w:rsid w:val="009C07D8"/>
    <w:rsid w:val="009C2068"/>
    <w:rsid w:val="009C35B9"/>
    <w:rsid w:val="009C4E33"/>
    <w:rsid w:val="009E2A70"/>
    <w:rsid w:val="009E4A85"/>
    <w:rsid w:val="009E6FAD"/>
    <w:rsid w:val="009F2DFA"/>
    <w:rsid w:val="009F70E8"/>
    <w:rsid w:val="00A003D9"/>
    <w:rsid w:val="00A10BE3"/>
    <w:rsid w:val="00A314BD"/>
    <w:rsid w:val="00A35C56"/>
    <w:rsid w:val="00A56843"/>
    <w:rsid w:val="00A66B8A"/>
    <w:rsid w:val="00A75FB1"/>
    <w:rsid w:val="00A766A2"/>
    <w:rsid w:val="00A77654"/>
    <w:rsid w:val="00A80B5F"/>
    <w:rsid w:val="00A91238"/>
    <w:rsid w:val="00A915A7"/>
    <w:rsid w:val="00A93E76"/>
    <w:rsid w:val="00AA162B"/>
    <w:rsid w:val="00AA16C4"/>
    <w:rsid w:val="00AA4559"/>
    <w:rsid w:val="00AA4DC9"/>
    <w:rsid w:val="00AA5F67"/>
    <w:rsid w:val="00AC5386"/>
    <w:rsid w:val="00AC5C5E"/>
    <w:rsid w:val="00AD1AEB"/>
    <w:rsid w:val="00AD2661"/>
    <w:rsid w:val="00AD35FC"/>
    <w:rsid w:val="00AD4E54"/>
    <w:rsid w:val="00AD5165"/>
    <w:rsid w:val="00AD61B3"/>
    <w:rsid w:val="00AE50BB"/>
    <w:rsid w:val="00AF1729"/>
    <w:rsid w:val="00AF1B83"/>
    <w:rsid w:val="00AF1E6C"/>
    <w:rsid w:val="00AF726C"/>
    <w:rsid w:val="00B00564"/>
    <w:rsid w:val="00B01636"/>
    <w:rsid w:val="00B34B50"/>
    <w:rsid w:val="00B52399"/>
    <w:rsid w:val="00B67630"/>
    <w:rsid w:val="00B679C5"/>
    <w:rsid w:val="00B67D53"/>
    <w:rsid w:val="00B7736B"/>
    <w:rsid w:val="00B801FF"/>
    <w:rsid w:val="00B8328E"/>
    <w:rsid w:val="00B920D0"/>
    <w:rsid w:val="00BA54A4"/>
    <w:rsid w:val="00BB1613"/>
    <w:rsid w:val="00BB2E8A"/>
    <w:rsid w:val="00BB4F7D"/>
    <w:rsid w:val="00BB7509"/>
    <w:rsid w:val="00BC53F2"/>
    <w:rsid w:val="00BD091B"/>
    <w:rsid w:val="00BD6F8A"/>
    <w:rsid w:val="00BE0E8B"/>
    <w:rsid w:val="00BE1274"/>
    <w:rsid w:val="00BE231E"/>
    <w:rsid w:val="00BE5A53"/>
    <w:rsid w:val="00BE757A"/>
    <w:rsid w:val="00BF1555"/>
    <w:rsid w:val="00BF257E"/>
    <w:rsid w:val="00BF6C79"/>
    <w:rsid w:val="00C00620"/>
    <w:rsid w:val="00C022A4"/>
    <w:rsid w:val="00C032F4"/>
    <w:rsid w:val="00C14019"/>
    <w:rsid w:val="00C14EA5"/>
    <w:rsid w:val="00C34F35"/>
    <w:rsid w:val="00C459E5"/>
    <w:rsid w:val="00C611C5"/>
    <w:rsid w:val="00C635FE"/>
    <w:rsid w:val="00C65D1B"/>
    <w:rsid w:val="00C70D51"/>
    <w:rsid w:val="00C71475"/>
    <w:rsid w:val="00C73653"/>
    <w:rsid w:val="00C752ED"/>
    <w:rsid w:val="00C82E37"/>
    <w:rsid w:val="00C86334"/>
    <w:rsid w:val="00C93DF2"/>
    <w:rsid w:val="00CA3164"/>
    <w:rsid w:val="00CA3DCB"/>
    <w:rsid w:val="00CA56CD"/>
    <w:rsid w:val="00CB5978"/>
    <w:rsid w:val="00CB5A1B"/>
    <w:rsid w:val="00CC46B7"/>
    <w:rsid w:val="00CD2373"/>
    <w:rsid w:val="00CD447E"/>
    <w:rsid w:val="00CD4D3B"/>
    <w:rsid w:val="00CE42DA"/>
    <w:rsid w:val="00CF0F47"/>
    <w:rsid w:val="00CF103B"/>
    <w:rsid w:val="00CF17C8"/>
    <w:rsid w:val="00CF3915"/>
    <w:rsid w:val="00CF7A1E"/>
    <w:rsid w:val="00D132AD"/>
    <w:rsid w:val="00D14A7A"/>
    <w:rsid w:val="00D254DF"/>
    <w:rsid w:val="00D51DFA"/>
    <w:rsid w:val="00D55419"/>
    <w:rsid w:val="00D57B98"/>
    <w:rsid w:val="00D60AD5"/>
    <w:rsid w:val="00D63405"/>
    <w:rsid w:val="00D65A49"/>
    <w:rsid w:val="00D70670"/>
    <w:rsid w:val="00D74E04"/>
    <w:rsid w:val="00D760CC"/>
    <w:rsid w:val="00D8506D"/>
    <w:rsid w:val="00D8748D"/>
    <w:rsid w:val="00D949FE"/>
    <w:rsid w:val="00D94F0E"/>
    <w:rsid w:val="00DA21B5"/>
    <w:rsid w:val="00DA3DFB"/>
    <w:rsid w:val="00DA56C4"/>
    <w:rsid w:val="00DB4F83"/>
    <w:rsid w:val="00DB5CC3"/>
    <w:rsid w:val="00DC4591"/>
    <w:rsid w:val="00DC5C9B"/>
    <w:rsid w:val="00DC6072"/>
    <w:rsid w:val="00DC6D0F"/>
    <w:rsid w:val="00DD57DE"/>
    <w:rsid w:val="00DE0F2F"/>
    <w:rsid w:val="00DE3626"/>
    <w:rsid w:val="00DE3CAA"/>
    <w:rsid w:val="00E0059D"/>
    <w:rsid w:val="00E00D5A"/>
    <w:rsid w:val="00E0636B"/>
    <w:rsid w:val="00E15CC6"/>
    <w:rsid w:val="00E17537"/>
    <w:rsid w:val="00E34D7B"/>
    <w:rsid w:val="00E37B43"/>
    <w:rsid w:val="00E40CA6"/>
    <w:rsid w:val="00E509EF"/>
    <w:rsid w:val="00E50B77"/>
    <w:rsid w:val="00E538D7"/>
    <w:rsid w:val="00E603A2"/>
    <w:rsid w:val="00E65AAF"/>
    <w:rsid w:val="00E7399B"/>
    <w:rsid w:val="00E75E7B"/>
    <w:rsid w:val="00E8570E"/>
    <w:rsid w:val="00E912EA"/>
    <w:rsid w:val="00E91F6B"/>
    <w:rsid w:val="00E93FAD"/>
    <w:rsid w:val="00E95B4E"/>
    <w:rsid w:val="00EA7F07"/>
    <w:rsid w:val="00EB0F99"/>
    <w:rsid w:val="00EB737A"/>
    <w:rsid w:val="00EC059B"/>
    <w:rsid w:val="00ED6AA4"/>
    <w:rsid w:val="00EE235E"/>
    <w:rsid w:val="00EE752C"/>
    <w:rsid w:val="00F000D7"/>
    <w:rsid w:val="00F119E7"/>
    <w:rsid w:val="00F13BBE"/>
    <w:rsid w:val="00F14530"/>
    <w:rsid w:val="00F212E4"/>
    <w:rsid w:val="00F3067F"/>
    <w:rsid w:val="00F315C0"/>
    <w:rsid w:val="00F367B4"/>
    <w:rsid w:val="00F40D48"/>
    <w:rsid w:val="00F426F6"/>
    <w:rsid w:val="00F47A69"/>
    <w:rsid w:val="00F47B68"/>
    <w:rsid w:val="00F50ED9"/>
    <w:rsid w:val="00F53ECA"/>
    <w:rsid w:val="00F543AE"/>
    <w:rsid w:val="00F60BD0"/>
    <w:rsid w:val="00F62FCA"/>
    <w:rsid w:val="00F72BCB"/>
    <w:rsid w:val="00F73339"/>
    <w:rsid w:val="00F74748"/>
    <w:rsid w:val="00F76114"/>
    <w:rsid w:val="00F950DD"/>
    <w:rsid w:val="00F95DD5"/>
    <w:rsid w:val="00F96986"/>
    <w:rsid w:val="00FB33F3"/>
    <w:rsid w:val="00FB67D0"/>
    <w:rsid w:val="00FC6A19"/>
    <w:rsid w:val="00FD0202"/>
    <w:rsid w:val="00FD1145"/>
    <w:rsid w:val="00FD4FB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DB02-62E1-42BD-A87C-4C93AED0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445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523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C827AA50D5636B737CFD5EB59FE97E9322827j752K" TargetMode="External"/><Relationship Id="rId13" Type="http://schemas.openxmlformats.org/officeDocument/2006/relationships/hyperlink" Target="consultantplus://offline/ref=AF5C4A8BC376239FB1F15D0C87BD6DFBBEE2162CDC537A8644CDD62125C54553F7CB0A8BF2DE054BJBXD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47CAEBA96B4BC01D07CD6AB05A912C827AA50D5636B737CFD5EB59FE97E9322827j752K" TargetMode="External"/><Relationship Id="rId12" Type="http://schemas.openxmlformats.org/officeDocument/2006/relationships/hyperlink" Target="consultantplus://offline/ref=47CAEBA96B4BC01D07CD74BD4CFD73877BA7525D35B339998EBA5FA9C8B9347D6732E62F15jE52K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AEBA96B4BC01D07CD74BD4CFD73877BA7525D35B339998EBA5FA9C8B9347D6732E62F15jE5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CAEBA96B4BC01D07CD74BD4CFD73877BA7525D35B339998EBA5FA9C8B9347D6732E62F14jE5EK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B9347D6732E62914E7476Fj251K" TargetMode="External"/><Relationship Id="rId14" Type="http://schemas.openxmlformats.org/officeDocument/2006/relationships/hyperlink" Target="consultantplus://offline/ref=47CAEBA96B4BC01D07CD74BD4CFD73877BA7525D35B339998EBA5FA9C8B9347D6732E62914E64E66j25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44F7-0B1E-47BA-B5A5-FD279F9C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Duma-2</cp:lastModifiedBy>
  <cp:revision>21</cp:revision>
  <cp:lastPrinted>2021-08-19T10:29:00Z</cp:lastPrinted>
  <dcterms:created xsi:type="dcterms:W3CDTF">2017-01-20T05:23:00Z</dcterms:created>
  <dcterms:modified xsi:type="dcterms:W3CDTF">2021-09-01T12:26:00Z</dcterms:modified>
</cp:coreProperties>
</file>