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E2" w:rsidRDefault="00123AE2" w:rsidP="00D12B1D">
      <w:pPr>
        <w:ind w:firstLine="709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AE2" w:rsidRPr="00FD03ED" w:rsidRDefault="00123AE2" w:rsidP="00123AE2">
      <w:pPr>
        <w:jc w:val="center"/>
        <w:rPr>
          <w:rFonts w:ascii="Times New Roman" w:hAnsi="Times New Roman" w:cs="Arial"/>
          <w:b/>
          <w:sz w:val="28"/>
          <w:szCs w:val="26"/>
          <w:lang w:val="ru-RU"/>
        </w:rPr>
      </w:pPr>
      <w:r w:rsidRPr="00FD03ED">
        <w:rPr>
          <w:rFonts w:ascii="Times New Roman" w:hAnsi="Times New Roman"/>
          <w:b/>
          <w:sz w:val="28"/>
          <w:lang w:val="ru-RU"/>
        </w:rPr>
        <w:t xml:space="preserve">АДМИНИСТРАЦИЯ СУРОВИКИНСКОГО </w:t>
      </w:r>
    </w:p>
    <w:p w:rsidR="00123AE2" w:rsidRPr="00FD03ED" w:rsidRDefault="00123AE2" w:rsidP="00123AE2">
      <w:pPr>
        <w:jc w:val="center"/>
        <w:rPr>
          <w:rFonts w:ascii="Times New Roman" w:hAnsi="Times New Roman"/>
          <w:b/>
          <w:sz w:val="28"/>
          <w:lang w:val="ru-RU"/>
        </w:rPr>
      </w:pPr>
      <w:r w:rsidRPr="00FD03ED">
        <w:rPr>
          <w:rFonts w:ascii="Times New Roman" w:hAnsi="Times New Roman"/>
          <w:b/>
          <w:sz w:val="28"/>
          <w:lang w:val="ru-RU"/>
        </w:rPr>
        <w:t xml:space="preserve">МУНИЦИПАЛЬНОГО РАЙОНА </w:t>
      </w:r>
    </w:p>
    <w:p w:rsidR="00123AE2" w:rsidRPr="00FD03ED" w:rsidRDefault="00401B06" w:rsidP="00123AE2">
      <w:pPr>
        <w:jc w:val="center"/>
        <w:rPr>
          <w:rFonts w:ascii="Times New Roman" w:hAnsi="Times New Roman"/>
          <w:b/>
          <w:sz w:val="28"/>
          <w:lang w:val="ru-RU"/>
        </w:rPr>
      </w:pPr>
      <w:r w:rsidRPr="00401B06">
        <w:rPr>
          <w:rFonts w:ascii="Arial" w:hAnsi="Arial"/>
          <w:sz w:val="26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123AE2" w:rsidRPr="00FD03ED">
        <w:rPr>
          <w:rFonts w:ascii="Times New Roman" w:hAnsi="Times New Roman"/>
          <w:b/>
          <w:sz w:val="28"/>
          <w:lang w:val="ru-RU"/>
        </w:rPr>
        <w:t>ВОЛГОГРАДСКОЙ ОБЛАСТИ</w:t>
      </w:r>
    </w:p>
    <w:p w:rsidR="00123AE2" w:rsidRPr="003A1F73" w:rsidRDefault="00123AE2" w:rsidP="00123AE2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123AE2" w:rsidRPr="003A1F73" w:rsidRDefault="00123AE2" w:rsidP="00123AE2">
      <w:pPr>
        <w:pStyle w:val="ConsPlusNonformat"/>
        <w:tabs>
          <w:tab w:val="left" w:pos="3072"/>
          <w:tab w:val="center" w:pos="474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1F73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 – ПРОЕКТ</w:t>
      </w:r>
    </w:p>
    <w:p w:rsidR="00123AE2" w:rsidRPr="00BB4DF6" w:rsidRDefault="00123AE2" w:rsidP="00123AE2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3AE2" w:rsidRPr="00BB4DF6" w:rsidRDefault="00123AE2" w:rsidP="00123AE2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от___________                                      № </w:t>
      </w:r>
    </w:p>
    <w:p w:rsidR="00123AE2" w:rsidRPr="00511D99" w:rsidRDefault="00123AE2" w:rsidP="00123AE2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3AE2" w:rsidRPr="006E5E1C" w:rsidRDefault="00123AE2" w:rsidP="00123AE2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123AE2" w:rsidRDefault="00123AE2" w:rsidP="00123AE2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О внесении изменения в </w:t>
      </w:r>
      <w:r w:rsidR="00490AE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рограмму </w:t>
      </w:r>
    </w:p>
    <w:p w:rsidR="00123AE2" w:rsidRDefault="00123AE2" w:rsidP="00123AE2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профилактики рисков причинения вреда (ущерба)</w:t>
      </w:r>
    </w:p>
    <w:p w:rsidR="00123AE2" w:rsidRDefault="00123AE2" w:rsidP="00123AE2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охраняемым законом ценностям по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муниципальному</w:t>
      </w:r>
      <w:proofErr w:type="gramEnd"/>
    </w:p>
    <w:p w:rsidR="00123AE2" w:rsidRDefault="00123AE2" w:rsidP="00123AE2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земельному контролю на 2022 год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утвержденн</w:t>
      </w:r>
      <w:r w:rsidR="00490AE7">
        <w:rPr>
          <w:rFonts w:ascii="Times New Roman" w:hAnsi="Times New Roman"/>
          <w:sz w:val="28"/>
          <w:szCs w:val="28"/>
          <w:lang w:val="ru-RU"/>
        </w:rPr>
        <w:t>ую</w:t>
      </w:r>
      <w:proofErr w:type="gramEnd"/>
    </w:p>
    <w:p w:rsidR="00123AE2" w:rsidRDefault="00123AE2" w:rsidP="00123AE2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123AE2" w:rsidRDefault="00123AE2" w:rsidP="00123AE2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Волгоградской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123AE2" w:rsidRDefault="00123AE2" w:rsidP="00123AE2">
      <w:pPr>
        <w:shd w:val="clear" w:color="auto" w:fill="FFFFFF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области  от 02.12.2021 № 1036  </w:t>
      </w:r>
    </w:p>
    <w:p w:rsidR="00D12B1D" w:rsidRDefault="00D12B1D">
      <w:pPr>
        <w:rPr>
          <w:lang w:val="ru-RU"/>
        </w:rPr>
      </w:pPr>
    </w:p>
    <w:p w:rsidR="00D12B1D" w:rsidRPr="00D12B1D" w:rsidRDefault="00D12B1D" w:rsidP="00D12B1D">
      <w:pPr>
        <w:rPr>
          <w:lang w:val="ru-RU"/>
        </w:rPr>
      </w:pPr>
    </w:p>
    <w:p w:rsidR="00D12B1D" w:rsidRPr="00D12B1D" w:rsidRDefault="00D12B1D" w:rsidP="00D12B1D">
      <w:pPr>
        <w:rPr>
          <w:lang w:val="ru-RU"/>
        </w:rPr>
      </w:pPr>
    </w:p>
    <w:p w:rsidR="00D12B1D" w:rsidRDefault="00D12B1D" w:rsidP="00D12B1D">
      <w:pPr>
        <w:rPr>
          <w:lang w:val="ru-RU"/>
        </w:rPr>
      </w:pPr>
    </w:p>
    <w:p w:rsidR="00076435" w:rsidRDefault="00D12B1D" w:rsidP="00D12B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   </w:t>
      </w:r>
      <w:r w:rsidRPr="00D12B1D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Волгоградской области постановляет: </w:t>
      </w:r>
    </w:p>
    <w:p w:rsidR="00D12B1D" w:rsidRDefault="00D12B1D" w:rsidP="00D12B1D">
      <w:pPr>
        <w:pStyle w:val="a5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490AE7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</w:t>
      </w:r>
      <w:r w:rsidR="00490AE7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2022 год</w:t>
      </w:r>
      <w:r w:rsidR="00492E6B">
        <w:rPr>
          <w:rFonts w:ascii="Times New Roman" w:hAnsi="Times New Roman"/>
          <w:sz w:val="28"/>
          <w:szCs w:val="28"/>
          <w:lang w:val="ru-RU"/>
        </w:rPr>
        <w:t xml:space="preserve"> (далее – Программа)</w:t>
      </w:r>
      <w:r>
        <w:rPr>
          <w:rFonts w:ascii="Times New Roman" w:hAnsi="Times New Roman"/>
          <w:sz w:val="28"/>
          <w:szCs w:val="28"/>
          <w:lang w:val="ru-RU"/>
        </w:rPr>
        <w:t>, утвержденн</w:t>
      </w:r>
      <w:r w:rsidR="00490AE7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Волгоградской области от 02.12.2021 № 1036 «Об утверждении программы профилактики рисков причинения вреда (ущерба) охраняемым законом ценностям по муниципальному земельному контролю </w:t>
      </w:r>
      <w:r w:rsidR="00490AE7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2022 год»</w:t>
      </w:r>
      <w:r w:rsidR="00490AE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2E6B">
        <w:rPr>
          <w:rFonts w:ascii="Times New Roman" w:hAnsi="Times New Roman"/>
          <w:sz w:val="28"/>
          <w:szCs w:val="28"/>
          <w:lang w:val="ru-RU"/>
        </w:rPr>
        <w:t>следующее изменение:</w:t>
      </w:r>
      <w:proofErr w:type="gramEnd"/>
    </w:p>
    <w:p w:rsidR="00492E6B" w:rsidRDefault="00492E6B" w:rsidP="00492E6B">
      <w:pPr>
        <w:pStyle w:val="a5"/>
        <w:tabs>
          <w:tab w:val="left" w:pos="993"/>
          <w:tab w:val="left" w:pos="1276"/>
          <w:tab w:val="left" w:pos="1418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раздел 3 Программы изложить в следующей редакции: </w:t>
      </w:r>
    </w:p>
    <w:p w:rsidR="00492E6B" w:rsidRDefault="00492E6B" w:rsidP="00492E6B">
      <w:pPr>
        <w:rPr>
          <w:lang w:val="ru-RU"/>
        </w:rPr>
      </w:pPr>
    </w:p>
    <w:p w:rsidR="00492E6B" w:rsidRDefault="00492E6B" w:rsidP="00492E6B">
      <w:pPr>
        <w:rPr>
          <w:rFonts w:ascii="Times New Roman" w:hAnsi="Times New Roman"/>
          <w:sz w:val="28"/>
          <w:szCs w:val="28"/>
          <w:lang w:val="ru-RU"/>
        </w:rPr>
      </w:pPr>
      <w:r w:rsidRPr="00492E6B">
        <w:rPr>
          <w:rFonts w:ascii="Times New Roman" w:hAnsi="Times New Roman"/>
          <w:sz w:val="28"/>
          <w:szCs w:val="28"/>
          <w:lang w:val="ru-RU"/>
        </w:rPr>
        <w:t>«</w:t>
      </w:r>
    </w:p>
    <w:p w:rsidR="00D91031" w:rsidRPr="00D91031" w:rsidRDefault="00D91031" w:rsidP="00D9103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D91031">
        <w:rPr>
          <w:rFonts w:ascii="Times New Roman" w:hAnsi="Times New Roman"/>
          <w:bCs/>
          <w:color w:val="222222"/>
          <w:sz w:val="28"/>
          <w:szCs w:val="28"/>
          <w:lang w:val="ru-RU"/>
        </w:rPr>
        <w:t>Раздел 3. Перечень профилактических мероприятий, сроки (периодичность) их проведения</w:t>
      </w:r>
    </w:p>
    <w:p w:rsidR="00D91031" w:rsidRDefault="00D91031" w:rsidP="00492E6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8566" w:type="dxa"/>
        <w:tblInd w:w="9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"/>
        <w:gridCol w:w="3164"/>
        <w:gridCol w:w="2112"/>
        <w:gridCol w:w="2700"/>
      </w:tblGrid>
      <w:tr w:rsidR="00D91031" w:rsidRPr="00490AE7" w:rsidTr="006A3C3E"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Pr="000B02AF" w:rsidRDefault="00D91031" w:rsidP="00BD7F9B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Pr="000B02AF" w:rsidRDefault="00D91031" w:rsidP="00BD7F9B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proofErr w:type="spell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Наименование</w:t>
            </w:r>
            <w:proofErr w:type="spellEnd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90AE7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профилактического </w:t>
            </w:r>
            <w:proofErr w:type="spell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мероприятия</w:t>
            </w:r>
            <w:proofErr w:type="spellEnd"/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Pr="00490AE7" w:rsidRDefault="00D91031" w:rsidP="00845AAB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</w:pPr>
            <w:proofErr w:type="spell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Срок</w:t>
            </w:r>
            <w:proofErr w:type="spellEnd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45AAB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(периодичность) </w:t>
            </w:r>
            <w:proofErr w:type="spell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исполнения</w:t>
            </w:r>
            <w:proofErr w:type="spellEnd"/>
            <w:r w:rsidR="00490AE7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Pr="00D91031" w:rsidRDefault="00490AE7" w:rsidP="00BD7F9B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Ответственный исполнитель</w:t>
            </w:r>
          </w:p>
        </w:tc>
      </w:tr>
      <w:tr w:rsidR="00D91031" w:rsidRPr="00490AE7" w:rsidTr="006A3C3E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Pr="000B02AF" w:rsidRDefault="00D91031" w:rsidP="00BD7F9B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Default="00D91031" w:rsidP="00D910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Информирование контролируемых и иных лиц по вопросам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соблюдени</w:t>
            </w:r>
            <w:r w:rsidR="00490AE7">
              <w:rPr>
                <w:rFonts w:ascii="Times New Roman" w:hAnsi="Times New Roman"/>
                <w:sz w:val="28"/>
                <w:szCs w:val="28"/>
                <w:lang w:val="ru-RU"/>
              </w:rPr>
              <w:t>я обязательных требований, включая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D91031" w:rsidRDefault="00D91031" w:rsidP="00D910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</w:t>
            </w:r>
            <w:r w:rsidR="00490AE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схем и/или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инфографики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содержащ</w:t>
            </w:r>
            <w:r w:rsidR="00490AE7">
              <w:rPr>
                <w:rFonts w:ascii="Times New Roman" w:hAnsi="Times New Roman"/>
                <w:sz w:val="28"/>
                <w:szCs w:val="28"/>
                <w:lang w:val="ru-RU"/>
              </w:rPr>
              <w:t>ей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основные требования в визуализированном виде с изложением текста требований;</w:t>
            </w:r>
          </w:p>
          <w:p w:rsidR="00D91031" w:rsidRDefault="00D91031" w:rsidP="00D910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</w:t>
            </w:r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на официальном сайте администрации </w:t>
            </w:r>
            <w:proofErr w:type="spellStart"/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Суровикинского</w:t>
            </w:r>
            <w:proofErr w:type="spellEnd"/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 муниципального района Волгог</w:t>
            </w:r>
            <w:r w:rsidR="00490AE7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радской области в информационно-телекоммуникационной</w:t>
            </w:r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 сети Интернет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(далее – официальный сайт)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сведений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порядке досудебного обжалования решений контрольного органа, действий (бездействия) его должностных лиц;</w:t>
            </w:r>
          </w:p>
          <w:p w:rsidR="00D91031" w:rsidRPr="00D91031" w:rsidRDefault="00D91031" w:rsidP="00D91031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на официальном сайте </w:t>
            </w:r>
            <w:r w:rsidR="004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исчерпывающего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перечня сведений, которые могут запрашиваться контрольным органом у контролируемого лица.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C3E" w:rsidRDefault="006A3C3E" w:rsidP="00BD7F9B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D91031" w:rsidRPr="00D91031" w:rsidRDefault="006A3C3E" w:rsidP="00BD7F9B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П</w:t>
            </w:r>
            <w:r w:rsidR="00490AE7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остоянно</w:t>
            </w:r>
            <w:r w:rsidR="00553822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Pr="00D91031" w:rsidRDefault="00D91031" w:rsidP="00BD7F9B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</w:pPr>
            <w:r w:rsidRPr="00D91031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Отдел по сельскому хозяйству, продовольствию и </w:t>
            </w:r>
            <w:r w:rsidRPr="00D91031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lastRenderedPageBreak/>
              <w:t xml:space="preserve">природопользованию администрации </w:t>
            </w:r>
            <w:proofErr w:type="spellStart"/>
            <w:r w:rsidRPr="00D91031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>Суровикинского</w:t>
            </w:r>
            <w:proofErr w:type="spellEnd"/>
            <w:r w:rsidRPr="00D91031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 муниципального района </w:t>
            </w:r>
          </w:p>
        </w:tc>
      </w:tr>
      <w:tr w:rsidR="00D91031" w:rsidRPr="00490AE7" w:rsidTr="006A3C3E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Pr="000B02AF" w:rsidRDefault="00D91031" w:rsidP="00BD7F9B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Pr="00D91031" w:rsidRDefault="00D91031" w:rsidP="00BD7F9B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</w:pPr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Pr="000B02AF" w:rsidRDefault="00D91031" w:rsidP="00BD7F9B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proofErr w:type="spell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По</w:t>
            </w:r>
            <w:proofErr w:type="spellEnd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мере</w:t>
            </w:r>
            <w:proofErr w:type="spellEnd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необходимости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Pr="00D91031" w:rsidRDefault="00D91031" w:rsidP="00BD7F9B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</w:pPr>
            <w:r w:rsidRPr="00D91031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Отдел по сельскому хозяйству, продовольствию и природопользованию администрации </w:t>
            </w:r>
            <w:proofErr w:type="spellStart"/>
            <w:r w:rsidRPr="00D91031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>Суровикинского</w:t>
            </w:r>
            <w:proofErr w:type="spellEnd"/>
            <w:r w:rsidRPr="00D91031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 муниципального района</w:t>
            </w:r>
          </w:p>
        </w:tc>
      </w:tr>
      <w:tr w:rsidR="00D91031" w:rsidRPr="00490AE7" w:rsidTr="006A3C3E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Pr="000B02AF" w:rsidRDefault="00D91031" w:rsidP="00BD7F9B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Pr="00D91031" w:rsidRDefault="00D91031" w:rsidP="00BD7F9B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</w:pPr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Консультирование:</w:t>
            </w:r>
          </w:p>
          <w:p w:rsidR="00D91031" w:rsidRPr="00D91031" w:rsidRDefault="00D91031" w:rsidP="00BD7F9B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</w:pPr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lastRenderedPageBreak/>
              <w:t>1. Специалисты осуществляют консультирование контролируемых лиц и их представителей по вопросам</w:t>
            </w:r>
            <w:r w:rsidR="00490AE7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,</w:t>
            </w:r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 связанным с организацией и осуществлением муниципального контроля:</w:t>
            </w:r>
          </w:p>
          <w:p w:rsidR="00D91031" w:rsidRPr="00D91031" w:rsidRDefault="00D91031" w:rsidP="00BD7F9B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</w:pPr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1) в виде устных разъяснений по телефону, посредством </w:t>
            </w:r>
            <w:proofErr w:type="spellStart"/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видео-конференц-связи</w:t>
            </w:r>
            <w:proofErr w:type="spellEnd"/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D91031" w:rsidRPr="00D91031" w:rsidRDefault="00D91031" w:rsidP="00D91031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</w:pPr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2)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 3.Письменное 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вопросу.</w:t>
            </w:r>
          </w:p>
          <w:p w:rsidR="00D91031" w:rsidRPr="00D91031" w:rsidRDefault="00D91031" w:rsidP="00D91031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</w:pPr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 xml:space="preserve">4.Контролируемое лицо </w:t>
            </w:r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lastRenderedPageBreak/>
              <w:t>вправе направить запрос о предоставлении письменного ответа в сроки, установленные Федеральным</w:t>
            </w: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 </w:t>
            </w:r>
            <w:hyperlink r:id="rId6" w:history="1">
              <w:r w:rsidRPr="00D91031">
                <w:rPr>
                  <w:rFonts w:ascii="Times New Roman" w:hAnsi="Times New Roman"/>
                  <w:sz w:val="28"/>
                  <w:szCs w:val="28"/>
                  <w:lang w:val="ru-RU"/>
                </w:rPr>
                <w:t>законом</w:t>
              </w:r>
            </w:hyperlink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 </w:t>
            </w:r>
            <w:r w:rsidRPr="00D91031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ru-RU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Pr="000B02AF" w:rsidRDefault="00D91031" w:rsidP="00BD7F9B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proofErr w:type="spell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По</w:t>
            </w:r>
            <w:proofErr w:type="spellEnd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мере</w:t>
            </w:r>
            <w:proofErr w:type="spellEnd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необходимости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1031" w:rsidRPr="00D91031" w:rsidRDefault="00D91031" w:rsidP="00BD7F9B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</w:pPr>
            <w:r w:rsidRPr="00D91031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lastRenderedPageBreak/>
              <w:t xml:space="preserve">Отдел по сельскому </w:t>
            </w:r>
            <w:r w:rsidRPr="00D91031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lastRenderedPageBreak/>
              <w:t xml:space="preserve">хозяйству, продовольствию и природопользованию администрации </w:t>
            </w:r>
            <w:proofErr w:type="spellStart"/>
            <w:r w:rsidRPr="00D91031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>Суровикинского</w:t>
            </w:r>
            <w:proofErr w:type="spellEnd"/>
            <w:r w:rsidRPr="00D91031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 муниципального района</w:t>
            </w:r>
          </w:p>
        </w:tc>
      </w:tr>
    </w:tbl>
    <w:p w:rsidR="00D91031" w:rsidRDefault="00D91031" w:rsidP="00D91031">
      <w:pPr>
        <w:rPr>
          <w:rFonts w:ascii="Times New Roman" w:hAnsi="Times New Roman"/>
          <w:sz w:val="28"/>
          <w:szCs w:val="28"/>
          <w:lang w:val="ru-RU"/>
        </w:rPr>
      </w:pPr>
    </w:p>
    <w:p w:rsidR="00D91031" w:rsidRDefault="00D91031" w:rsidP="00D9103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»</w:t>
      </w:r>
      <w:r w:rsidR="00490AE7">
        <w:rPr>
          <w:rFonts w:ascii="Times New Roman" w:hAnsi="Times New Roman"/>
          <w:sz w:val="28"/>
          <w:szCs w:val="28"/>
          <w:lang w:val="ru-RU"/>
        </w:rPr>
        <w:t>.</w:t>
      </w:r>
    </w:p>
    <w:p w:rsidR="00D91031" w:rsidRDefault="00D91031" w:rsidP="00492E6B">
      <w:pPr>
        <w:rPr>
          <w:rFonts w:ascii="Times New Roman" w:hAnsi="Times New Roman"/>
          <w:sz w:val="28"/>
          <w:szCs w:val="28"/>
          <w:lang w:val="ru-RU"/>
        </w:rPr>
      </w:pPr>
    </w:p>
    <w:p w:rsidR="00D91031" w:rsidRPr="00617C9B" w:rsidRDefault="00D91031" w:rsidP="00D91031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  <w:outlineLvl w:val="1"/>
        <w:rPr>
          <w:rFonts w:ascii="Times New Roman" w:hAnsi="Times New Roman" w:cstheme="minorBidi"/>
          <w:sz w:val="28"/>
          <w:szCs w:val="28"/>
          <w:lang w:val="ru-RU"/>
        </w:rPr>
      </w:pPr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>Настоящее постановление вступает в силу после его обнародовани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я</w:t>
      </w:r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путем размещения на информационном стенде в здании администрации </w:t>
      </w:r>
      <w:proofErr w:type="spellStart"/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>Суровикинского</w:t>
      </w:r>
      <w:proofErr w:type="spellEnd"/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муниципального района Волгоградской области, расположенном по адресу: Волгоградская область, </w:t>
      </w:r>
      <w:proofErr w:type="gramStart"/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>г</w:t>
      </w:r>
      <w:proofErr w:type="gramEnd"/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>. Суровикино, ул. Ленина, 64.</w:t>
      </w:r>
    </w:p>
    <w:p w:rsidR="00D91031" w:rsidRDefault="00D91031" w:rsidP="00D91031">
      <w:pPr>
        <w:pStyle w:val="a5"/>
        <w:shd w:val="clear" w:color="auto" w:fill="FFFFFF"/>
        <w:tabs>
          <w:tab w:val="left" w:pos="993"/>
          <w:tab w:val="left" w:pos="1276"/>
        </w:tabs>
        <w:ind w:left="709"/>
        <w:jc w:val="both"/>
        <w:outlineLvl w:val="1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D91031" w:rsidRDefault="00D91031" w:rsidP="00D91031">
      <w:pPr>
        <w:pStyle w:val="a5"/>
        <w:shd w:val="clear" w:color="auto" w:fill="FFFFFF"/>
        <w:tabs>
          <w:tab w:val="left" w:pos="993"/>
          <w:tab w:val="left" w:pos="1276"/>
        </w:tabs>
        <w:ind w:left="709"/>
        <w:jc w:val="both"/>
        <w:outlineLvl w:val="1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D91031" w:rsidRPr="0052379C" w:rsidRDefault="00D91031" w:rsidP="00D91031">
      <w:pPr>
        <w:pStyle w:val="a5"/>
        <w:shd w:val="clear" w:color="auto" w:fill="FFFFFF"/>
        <w:tabs>
          <w:tab w:val="left" w:pos="993"/>
          <w:tab w:val="left" w:pos="1276"/>
        </w:tabs>
        <w:ind w:left="709"/>
        <w:jc w:val="both"/>
        <w:outlineLvl w:val="1"/>
        <w:rPr>
          <w:rFonts w:ascii="Times New Roman" w:hAnsi="Times New Roman" w:cstheme="minorBidi"/>
          <w:sz w:val="28"/>
          <w:szCs w:val="28"/>
          <w:lang w:val="ru-RU"/>
        </w:rPr>
      </w:pPr>
    </w:p>
    <w:p w:rsidR="00D91031" w:rsidRDefault="00D91031" w:rsidP="00D9103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Суровикинского</w:t>
      </w:r>
      <w:proofErr w:type="spellEnd"/>
    </w:p>
    <w:p w:rsidR="00D91031" w:rsidRPr="00F21B83" w:rsidRDefault="00D91031" w:rsidP="00D91031">
      <w:pPr>
        <w:tabs>
          <w:tab w:val="left" w:pos="765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                                                                         Р.А. Слива</w:t>
      </w:r>
    </w:p>
    <w:p w:rsidR="00D91031" w:rsidRDefault="00D91031" w:rsidP="00492E6B">
      <w:pPr>
        <w:rPr>
          <w:rFonts w:ascii="Times New Roman" w:hAnsi="Times New Roman"/>
          <w:sz w:val="28"/>
          <w:szCs w:val="28"/>
          <w:lang w:val="ru-RU"/>
        </w:rPr>
      </w:pPr>
    </w:p>
    <w:sectPr w:rsidR="00D91031" w:rsidSect="0007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747"/>
    <w:multiLevelType w:val="hybridMultilevel"/>
    <w:tmpl w:val="445E2D92"/>
    <w:lvl w:ilvl="0" w:tplc="DEA63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2F57978"/>
    <w:multiLevelType w:val="hybridMultilevel"/>
    <w:tmpl w:val="C2FCBCD0"/>
    <w:lvl w:ilvl="0" w:tplc="7194AE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AE2"/>
    <w:rsid w:val="00076435"/>
    <w:rsid w:val="00123AE2"/>
    <w:rsid w:val="001533B0"/>
    <w:rsid w:val="00401B06"/>
    <w:rsid w:val="00475289"/>
    <w:rsid w:val="00490AE7"/>
    <w:rsid w:val="00492E6B"/>
    <w:rsid w:val="004B5544"/>
    <w:rsid w:val="00553822"/>
    <w:rsid w:val="006A3C3E"/>
    <w:rsid w:val="006D6224"/>
    <w:rsid w:val="00845AAB"/>
    <w:rsid w:val="008E59CF"/>
    <w:rsid w:val="00A377A7"/>
    <w:rsid w:val="00C22CB4"/>
    <w:rsid w:val="00D12B1D"/>
    <w:rsid w:val="00D9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E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AE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bidi="en-US"/>
    </w:rPr>
  </w:style>
  <w:style w:type="paragraph" w:customStyle="1" w:styleId="ConsPlusNonformat">
    <w:name w:val="ConsPlusNonformat"/>
    <w:uiPriority w:val="99"/>
    <w:rsid w:val="0012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3">
    <w:name w:val="Balloon Text"/>
    <w:basedOn w:val="a"/>
    <w:link w:val="a4"/>
    <w:uiPriority w:val="99"/>
    <w:semiHidden/>
    <w:unhideWhenUsed/>
    <w:rsid w:val="00123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E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D12B1D"/>
    <w:pPr>
      <w:ind w:left="720"/>
      <w:contextualSpacing/>
    </w:pPr>
  </w:style>
  <w:style w:type="table" w:styleId="a6">
    <w:name w:val="Table Grid"/>
    <w:basedOn w:val="a1"/>
    <w:uiPriority w:val="59"/>
    <w:rsid w:val="004B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OXRANA_PRIRODY</dc:creator>
  <cp:keywords/>
  <dc:description/>
  <cp:lastModifiedBy>OXRANA_PRIRODY</cp:lastModifiedBy>
  <cp:revision>8</cp:revision>
  <cp:lastPrinted>2022-04-15T08:42:00Z</cp:lastPrinted>
  <dcterms:created xsi:type="dcterms:W3CDTF">2022-04-14T06:54:00Z</dcterms:created>
  <dcterms:modified xsi:type="dcterms:W3CDTF">2022-04-15T08:47:00Z</dcterms:modified>
</cp:coreProperties>
</file>