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D9" w:rsidRDefault="00A048D9">
      <w:pPr>
        <w:pStyle w:val="1"/>
        <w:ind w:left="4898"/>
      </w:pPr>
    </w:p>
    <w:p w:rsidR="00A048D9" w:rsidRDefault="00A048D9" w:rsidP="00860E65">
      <w:pPr>
        <w:pStyle w:val="1"/>
        <w:ind w:left="0"/>
      </w:pPr>
    </w:p>
    <w:p w:rsidR="00C43818" w:rsidRDefault="00BE0275" w:rsidP="00E062A5">
      <w:pPr>
        <w:pStyle w:val="1"/>
        <w:ind w:left="489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4853940</wp:posOffset>
                </wp:positionV>
                <wp:extent cx="412115" cy="921385"/>
                <wp:effectExtent l="0" t="0" r="0" b="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921385"/>
                          <a:chOff x="749" y="7644"/>
                          <a:chExt cx="649" cy="1451"/>
                        </a:xfrm>
                      </wpg:grpSpPr>
                      <wps:wsp>
                        <wps:cNvPr id="2" name="AutoShape 69"/>
                        <wps:cNvSpPr>
                          <a:spLocks/>
                        </wps:cNvSpPr>
                        <wps:spPr bwMode="auto">
                          <a:xfrm>
                            <a:off x="748" y="7644"/>
                            <a:ext cx="649" cy="707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7659 7644"/>
                              <a:gd name="T3" fmla="*/ 7659 h 707"/>
                              <a:gd name="T4" fmla="+- 0 1383 749"/>
                              <a:gd name="T5" fmla="*/ T4 w 649"/>
                              <a:gd name="T6" fmla="+- 0 7659 7644"/>
                              <a:gd name="T7" fmla="*/ 7659 h 707"/>
                              <a:gd name="T8" fmla="+- 0 1383 749"/>
                              <a:gd name="T9" fmla="*/ T8 w 649"/>
                              <a:gd name="T10" fmla="+- 0 8336 7644"/>
                              <a:gd name="T11" fmla="*/ 8336 h 707"/>
                              <a:gd name="T12" fmla="+- 0 763 749"/>
                              <a:gd name="T13" fmla="*/ T12 w 649"/>
                              <a:gd name="T14" fmla="+- 0 8336 7644"/>
                              <a:gd name="T15" fmla="*/ 8336 h 707"/>
                              <a:gd name="T16" fmla="+- 0 749 749"/>
                              <a:gd name="T17" fmla="*/ T16 w 649"/>
                              <a:gd name="T18" fmla="+- 0 8336 7644"/>
                              <a:gd name="T19" fmla="*/ 8336 h 707"/>
                              <a:gd name="T20" fmla="+- 0 749 749"/>
                              <a:gd name="T21" fmla="*/ T20 w 649"/>
                              <a:gd name="T22" fmla="+- 0 8351 7644"/>
                              <a:gd name="T23" fmla="*/ 8351 h 707"/>
                              <a:gd name="T24" fmla="+- 0 763 749"/>
                              <a:gd name="T25" fmla="*/ T24 w 649"/>
                              <a:gd name="T26" fmla="+- 0 8351 7644"/>
                              <a:gd name="T27" fmla="*/ 8351 h 707"/>
                              <a:gd name="T28" fmla="+- 0 1383 749"/>
                              <a:gd name="T29" fmla="*/ T28 w 649"/>
                              <a:gd name="T30" fmla="+- 0 8351 7644"/>
                              <a:gd name="T31" fmla="*/ 8351 h 707"/>
                              <a:gd name="T32" fmla="+- 0 1397 749"/>
                              <a:gd name="T33" fmla="*/ T32 w 649"/>
                              <a:gd name="T34" fmla="+- 0 8351 7644"/>
                              <a:gd name="T35" fmla="*/ 8351 h 707"/>
                              <a:gd name="T36" fmla="+- 0 1397 749"/>
                              <a:gd name="T37" fmla="*/ T36 w 649"/>
                              <a:gd name="T38" fmla="+- 0 8336 7644"/>
                              <a:gd name="T39" fmla="*/ 8336 h 707"/>
                              <a:gd name="T40" fmla="+- 0 1397 749"/>
                              <a:gd name="T41" fmla="*/ T40 w 649"/>
                              <a:gd name="T42" fmla="+- 0 7659 7644"/>
                              <a:gd name="T43" fmla="*/ 7659 h 707"/>
                              <a:gd name="T44" fmla="+- 0 1397 749"/>
                              <a:gd name="T45" fmla="*/ T44 w 649"/>
                              <a:gd name="T46" fmla="+- 0 7644 7644"/>
                              <a:gd name="T47" fmla="*/ 7644 h 707"/>
                              <a:gd name="T48" fmla="+- 0 1383 749"/>
                              <a:gd name="T49" fmla="*/ T48 w 649"/>
                              <a:gd name="T50" fmla="+- 0 7644 7644"/>
                              <a:gd name="T51" fmla="*/ 7644 h 707"/>
                              <a:gd name="T52" fmla="+- 0 1383 749"/>
                              <a:gd name="T53" fmla="*/ T52 w 649"/>
                              <a:gd name="T54" fmla="+- 0 7659 7644"/>
                              <a:gd name="T55" fmla="*/ 7659 h 707"/>
                              <a:gd name="T56" fmla="+- 0 1397 749"/>
                              <a:gd name="T57" fmla="*/ T56 w 649"/>
                              <a:gd name="T58" fmla="+- 0 7659 7644"/>
                              <a:gd name="T59" fmla="*/ 7659 h 707"/>
                              <a:gd name="T60" fmla="+- 0 1397 749"/>
                              <a:gd name="T61" fmla="*/ T60 w 649"/>
                              <a:gd name="T62" fmla="+- 0 7644 7644"/>
                              <a:gd name="T63" fmla="*/ 7644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707">
                                <a:moveTo>
                                  <a:pt x="648" y="15"/>
                                </a:moveTo>
                                <a:lnTo>
                                  <a:pt x="634" y="15"/>
                                </a:lnTo>
                                <a:lnTo>
                                  <a:pt x="634" y="692"/>
                                </a:lnTo>
                                <a:lnTo>
                                  <a:pt x="14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4" y="707"/>
                                </a:lnTo>
                                <a:lnTo>
                                  <a:pt x="634" y="707"/>
                                </a:lnTo>
                                <a:lnTo>
                                  <a:pt x="648" y="707"/>
                                </a:lnTo>
                                <a:lnTo>
                                  <a:pt x="648" y="692"/>
                                </a:lnTo>
                                <a:lnTo>
                                  <a:pt x="648" y="15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5"/>
                                </a:lnTo>
                                <a:lnTo>
                                  <a:pt x="648" y="15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63" y="8389"/>
                            <a:ext cx="62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748" y="8403"/>
                            <a:ext cx="649" cy="692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8403 8403"/>
                              <a:gd name="T3" fmla="*/ 8403 h 692"/>
                              <a:gd name="T4" fmla="+- 0 1383 749"/>
                              <a:gd name="T5" fmla="*/ T4 w 649"/>
                              <a:gd name="T6" fmla="+- 0 8403 8403"/>
                              <a:gd name="T7" fmla="*/ 8403 h 692"/>
                              <a:gd name="T8" fmla="+- 0 1383 749"/>
                              <a:gd name="T9" fmla="*/ T8 w 649"/>
                              <a:gd name="T10" fmla="+- 0 9080 8403"/>
                              <a:gd name="T11" fmla="*/ 9080 h 692"/>
                              <a:gd name="T12" fmla="+- 0 763 749"/>
                              <a:gd name="T13" fmla="*/ T12 w 649"/>
                              <a:gd name="T14" fmla="+- 0 9080 8403"/>
                              <a:gd name="T15" fmla="*/ 9080 h 692"/>
                              <a:gd name="T16" fmla="+- 0 749 749"/>
                              <a:gd name="T17" fmla="*/ T16 w 649"/>
                              <a:gd name="T18" fmla="+- 0 9080 8403"/>
                              <a:gd name="T19" fmla="*/ 9080 h 692"/>
                              <a:gd name="T20" fmla="+- 0 749 749"/>
                              <a:gd name="T21" fmla="*/ T20 w 649"/>
                              <a:gd name="T22" fmla="+- 0 9095 8403"/>
                              <a:gd name="T23" fmla="*/ 9095 h 692"/>
                              <a:gd name="T24" fmla="+- 0 763 749"/>
                              <a:gd name="T25" fmla="*/ T24 w 649"/>
                              <a:gd name="T26" fmla="+- 0 9095 8403"/>
                              <a:gd name="T27" fmla="*/ 9095 h 692"/>
                              <a:gd name="T28" fmla="+- 0 1383 749"/>
                              <a:gd name="T29" fmla="*/ T28 w 649"/>
                              <a:gd name="T30" fmla="+- 0 9095 8403"/>
                              <a:gd name="T31" fmla="*/ 9095 h 692"/>
                              <a:gd name="T32" fmla="+- 0 1397 749"/>
                              <a:gd name="T33" fmla="*/ T32 w 649"/>
                              <a:gd name="T34" fmla="+- 0 9095 8403"/>
                              <a:gd name="T35" fmla="*/ 9095 h 692"/>
                              <a:gd name="T36" fmla="+- 0 1397 749"/>
                              <a:gd name="T37" fmla="*/ T36 w 649"/>
                              <a:gd name="T38" fmla="+- 0 9080 8403"/>
                              <a:gd name="T39" fmla="*/ 9080 h 692"/>
                              <a:gd name="T40" fmla="+- 0 1397 749"/>
                              <a:gd name="T41" fmla="*/ T40 w 649"/>
                              <a:gd name="T42" fmla="+- 0 8403 8403"/>
                              <a:gd name="T43" fmla="*/ 840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9" h="692"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677"/>
                                </a:lnTo>
                                <a:lnTo>
                                  <a:pt x="14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92"/>
                                </a:lnTo>
                                <a:lnTo>
                                  <a:pt x="14" y="692"/>
                                </a:lnTo>
                                <a:lnTo>
                                  <a:pt x="634" y="692"/>
                                </a:lnTo>
                                <a:lnTo>
                                  <a:pt x="648" y="692"/>
                                </a:lnTo>
                                <a:lnTo>
                                  <a:pt x="648" y="677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7.45pt;margin-top:382.2pt;width:32.45pt;height:72.55pt;z-index:-251658240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">
                <v:shape id="AutoShape 69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GjcQA&#10;AADaAAAADwAAAGRycy9kb3ducmV2LnhtbESPT2vCQBTE7wW/w/KE3uomHmxIXUUD1gY8+Pf+yL4m&#10;abNv0+zWxG/vCoUeh5n5DTNfDqYRV+pcbVlBPIlAEBdW11wqOJ82LwkI55E1NpZJwY0cLBejpzmm&#10;2vZ8oOvRlyJA2KWooPK+TaV0RUUG3cS2xMH7tJ1BH2RXSt1hH+CmkdMomkmDNYeFClvKKiq+j79G&#10;wdc+y7eHS35JEvtar9/j3X71Uyj1PB5WbyA8Df4//Nf+0Aq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ho3EAAAA2gAAAA8AAAAAAAAAAAAAAAAAmAIAAGRycy9k&#10;b3ducmV2LnhtbFBLBQYAAAAABAAEAPUAAACJAwAAAAA=&#10;" path="m648,15r-14,l634,692r-620,l,692r,15l14,707r620,l648,707r,-15l648,15xm648,l634,r,15l648,15,648,xe" fillcolor="#efefef" stroked="f">
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</v:shape>
                <v:rect id="Rectangle 68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67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PK8IA&#10;AADaAAAADwAAAGRycy9kb3ducmV2LnhtbESPQYvCMBSE7wv+h/CEvWmqi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Q8rwgAAANoAAAAPAAAAAAAAAAAAAAAAAJgCAABkcnMvZG93&#10;bnJldi54bWxQSwUGAAAAAAQABAD1AAAAhwMAAAAA&#10;" fillcolor="#efefef" stroked="f"/>
                <v:rect id="Rectangle 66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shape id="Freeform 65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i6MIA&#10;AADaAAAADwAAAGRycy9kb3ducmV2LnhtbESPzWrDMBCE74W8g9hCbo3cHEzqRAmmJCU5Ni09b6yt&#10;ZWytbEv1z9tHhUKPw8x8w+wOk23EQL2vHCt4XiUgiAunKy4VfH6cnjYgfEDW2DgmBTN5OOwXDzvM&#10;tBv5nYZrKEWEsM9QgQmhzaT0hSGLfuVa4uh9u95iiLIvpe5xjHDbyHWSpNJixXHBYEuvhor6+mMV&#10;bOa1rLtb/pIM5aUr6vzreDRvSi0fp3wLItAU/sN/7bNWkML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6LowgAAANoAAAAPAAAAAAAAAAAAAAAAAJgCAABkcnMvZG93&#10;bnJldi54bWxQSwUGAAAAAAQABAD1AAAAhwMAAAAA&#10;" path="m648,l634,r,677l14,677,,677r,15l14,692r620,l648,692r,-15l648,xe" fillcolor="#efefef" stroked="f">
                  <v:path arrowok="t" o:connecttype="custom" o:connectlocs="648,8403;634,8403;634,9080;14,9080;0,9080;0,9095;14,9095;634,9095;648,9095;648,9080;648,8403" o:connectangles="0,0,0,0,0,0,0,0,0,0,0"/>
                </v:shape>
                <w10:wrap anchorx="page" anchory="page"/>
              </v:group>
            </w:pict>
          </mc:Fallback>
        </mc:AlternateContent>
      </w:r>
      <w:r w:rsidR="00C361B5">
        <w:t>План</w:t>
      </w:r>
      <w:r w:rsidR="00C361B5">
        <w:rPr>
          <w:spacing w:val="-5"/>
        </w:rPr>
        <w:t xml:space="preserve"> </w:t>
      </w:r>
      <w:r w:rsidR="00C361B5">
        <w:t>культурно-досуговых</w:t>
      </w:r>
      <w:r w:rsidR="00C361B5">
        <w:rPr>
          <w:spacing w:val="-5"/>
        </w:rPr>
        <w:t xml:space="preserve"> </w:t>
      </w:r>
      <w:r w:rsidR="00C361B5">
        <w:t>мероприятий</w:t>
      </w:r>
      <w:r w:rsidR="00C361B5">
        <w:rPr>
          <w:spacing w:val="2"/>
        </w:rPr>
        <w:t xml:space="preserve"> </w:t>
      </w:r>
      <w:r w:rsidR="005D0561">
        <w:rPr>
          <w:spacing w:val="2"/>
        </w:rPr>
        <w:t xml:space="preserve">в МКУК «Дом культуры Нижнечирского сельского поселения» </w:t>
      </w:r>
      <w:r w:rsidR="00C361B5">
        <w:t>на</w:t>
      </w:r>
      <w:r w:rsidR="00C361B5">
        <w:rPr>
          <w:spacing w:val="-6"/>
        </w:rPr>
        <w:t xml:space="preserve"> </w:t>
      </w:r>
      <w:r w:rsidR="00C361B5">
        <w:t>202</w:t>
      </w:r>
      <w:r w:rsidR="00197D00">
        <w:t>4</w:t>
      </w:r>
      <w:r w:rsidR="00C361B5">
        <w:t>год</w:t>
      </w:r>
    </w:p>
    <w:p w:rsidR="00C43818" w:rsidRDefault="00C43818">
      <w:pPr>
        <w:pStyle w:val="a3"/>
        <w:ind w:left="0"/>
        <w:rPr>
          <w:b/>
          <w:sz w:val="20"/>
        </w:rPr>
      </w:pPr>
    </w:p>
    <w:p w:rsidR="00C43818" w:rsidRDefault="00C4381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687"/>
        <w:gridCol w:w="8"/>
        <w:gridCol w:w="15"/>
        <w:gridCol w:w="5476"/>
        <w:gridCol w:w="16"/>
        <w:gridCol w:w="1998"/>
        <w:gridCol w:w="26"/>
        <w:gridCol w:w="16"/>
        <w:gridCol w:w="3035"/>
        <w:gridCol w:w="18"/>
        <w:gridCol w:w="1818"/>
        <w:gridCol w:w="19"/>
        <w:gridCol w:w="2487"/>
        <w:gridCol w:w="20"/>
      </w:tblGrid>
      <w:tr w:rsidR="00C43818" w:rsidTr="00197D00">
        <w:trPr>
          <w:gridBefore w:val="1"/>
          <w:wBefore w:w="41" w:type="dxa"/>
          <w:trHeight w:val="879"/>
        </w:trPr>
        <w:tc>
          <w:tcPr>
            <w:tcW w:w="15639" w:type="dxa"/>
            <w:gridSpan w:val="14"/>
            <w:tcBorders>
              <w:left w:val="double" w:sz="2" w:space="0" w:color="EFEFEF"/>
            </w:tcBorders>
            <w:shd w:val="clear" w:color="auto" w:fill="FFFF00"/>
          </w:tcPr>
          <w:p w:rsidR="00C43818" w:rsidRDefault="00C361B5">
            <w:pPr>
              <w:pStyle w:val="TableParagraph"/>
              <w:spacing w:before="226"/>
              <w:ind w:left="7087" w:right="70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квартал</w:t>
            </w:r>
          </w:p>
        </w:tc>
      </w:tr>
      <w:tr w:rsidR="00C43818" w:rsidTr="00197D00">
        <w:trPr>
          <w:gridBefore w:val="1"/>
          <w:wBefore w:w="41" w:type="dxa"/>
          <w:trHeight w:val="518"/>
        </w:trPr>
        <w:tc>
          <w:tcPr>
            <w:tcW w:w="15639" w:type="dxa"/>
            <w:gridSpan w:val="14"/>
            <w:tcBorders>
              <w:top w:val="thickThinMediumGap" w:sz="6" w:space="0" w:color="9F9F9F"/>
              <w:left w:val="double" w:sz="2" w:space="0" w:color="EFEFEF"/>
            </w:tcBorders>
          </w:tcPr>
          <w:p w:rsidR="00C43818" w:rsidRDefault="00C361B5">
            <w:pPr>
              <w:pStyle w:val="TableParagraph"/>
              <w:spacing w:before="31"/>
              <w:ind w:left="7087" w:right="70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ЯНВАРЬ</w:t>
            </w:r>
          </w:p>
        </w:tc>
      </w:tr>
      <w:tr w:rsidR="00C43818" w:rsidTr="00197D00">
        <w:trPr>
          <w:gridBefore w:val="1"/>
          <w:wBefore w:w="41" w:type="dxa"/>
          <w:trHeight w:val="89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C43818" w:rsidRDefault="00C361B5">
            <w:pPr>
              <w:pStyle w:val="TableParagraph"/>
              <w:spacing w:before="19" w:line="273" w:lineRule="auto"/>
              <w:ind w:left="100" w:right="102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п/п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C43818" w:rsidRDefault="00C361B5">
            <w:pPr>
              <w:pStyle w:val="TableParagraph"/>
              <w:spacing w:before="23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1998" w:type="dxa"/>
          </w:tcPr>
          <w:p w:rsidR="00C43818" w:rsidRDefault="00C361B5">
            <w:pPr>
              <w:pStyle w:val="TableParagraph"/>
              <w:spacing w:before="19" w:line="273" w:lineRule="auto"/>
              <w:ind w:left="87" w:right="6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095" w:type="dxa"/>
            <w:gridSpan w:val="4"/>
          </w:tcPr>
          <w:p w:rsidR="00C43818" w:rsidRDefault="00C361B5">
            <w:pPr>
              <w:pStyle w:val="TableParagraph"/>
              <w:spacing w:before="231"/>
              <w:ind w:left="244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37" w:type="dxa"/>
            <w:gridSpan w:val="2"/>
          </w:tcPr>
          <w:p w:rsidR="00C43818" w:rsidRDefault="00C361B5">
            <w:pPr>
              <w:pStyle w:val="TableParagraph"/>
              <w:spacing w:before="19" w:line="273" w:lineRule="auto"/>
              <w:ind w:left="145" w:right="108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507" w:type="dxa"/>
            <w:gridSpan w:val="2"/>
          </w:tcPr>
          <w:p w:rsidR="00C43818" w:rsidRDefault="00197D00">
            <w:pPr>
              <w:pStyle w:val="TableParagraph"/>
              <w:spacing w:before="19" w:line="273" w:lineRule="auto"/>
              <w:ind w:left="700" w:right="254" w:hanging="438"/>
              <w:rPr>
                <w:b/>
                <w:sz w:val="32"/>
              </w:rPr>
            </w:pPr>
            <w:r>
              <w:rPr>
                <w:b/>
                <w:sz w:val="32"/>
              </w:rPr>
              <w:t>Направление</w:t>
            </w:r>
          </w:p>
        </w:tc>
      </w:tr>
      <w:tr w:rsidR="00C43818" w:rsidTr="00197D00">
        <w:trPr>
          <w:gridBefore w:val="1"/>
          <w:wBefore w:w="41" w:type="dxa"/>
          <w:trHeight w:val="102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C43818" w:rsidRDefault="00C361B5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C43818" w:rsidRPr="00324A51" w:rsidRDefault="00C361B5">
            <w:pPr>
              <w:pStyle w:val="TableParagraph"/>
              <w:spacing w:line="322" w:lineRule="exact"/>
              <w:ind w:left="29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Развлекательно-</w:t>
            </w:r>
            <w:r w:rsidRPr="00324A51">
              <w:rPr>
                <w:spacing w:val="-7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игровая</w:t>
            </w:r>
            <w:r w:rsidRPr="00324A51">
              <w:rPr>
                <w:spacing w:val="-4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программа</w:t>
            </w:r>
          </w:p>
          <w:p w:rsidR="00C43818" w:rsidRPr="00324A51" w:rsidRDefault="00C43818" w:rsidP="00C361B5">
            <w:pPr>
              <w:pStyle w:val="TableParagraph"/>
              <w:spacing w:before="0"/>
              <w:ind w:left="29"/>
              <w:rPr>
                <w:i/>
                <w:sz w:val="28"/>
                <w:szCs w:val="28"/>
              </w:rPr>
            </w:pPr>
          </w:p>
        </w:tc>
        <w:tc>
          <w:tcPr>
            <w:tcW w:w="1998" w:type="dxa"/>
          </w:tcPr>
          <w:p w:rsidR="00C43818" w:rsidRPr="00324A51" w:rsidRDefault="00324A51" w:rsidP="00324A51">
            <w:pPr>
              <w:pStyle w:val="TableParagraph"/>
              <w:ind w:righ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05.01.2024 г</w:t>
            </w:r>
          </w:p>
        </w:tc>
        <w:tc>
          <w:tcPr>
            <w:tcW w:w="3095" w:type="dxa"/>
            <w:gridSpan w:val="4"/>
          </w:tcPr>
          <w:p w:rsidR="00C43818" w:rsidRPr="00324A51" w:rsidRDefault="005D0561" w:rsidP="005D0561">
            <w:pPr>
              <w:pStyle w:val="TableParagraph"/>
              <w:ind w:left="0" w:right="133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37" w:type="dxa"/>
            <w:gridSpan w:val="2"/>
          </w:tcPr>
          <w:p w:rsidR="00C43818" w:rsidRPr="00324A51" w:rsidRDefault="00C361B5">
            <w:pPr>
              <w:pStyle w:val="TableParagraph"/>
              <w:ind w:left="280" w:right="256" w:firstLine="293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Дети,</w:t>
            </w:r>
            <w:r w:rsidRPr="00324A51">
              <w:rPr>
                <w:spacing w:val="1"/>
                <w:sz w:val="28"/>
                <w:szCs w:val="28"/>
              </w:rPr>
              <w:t xml:space="preserve"> </w:t>
            </w:r>
            <w:r w:rsidRPr="00324A51">
              <w:rPr>
                <w:spacing w:val="-1"/>
                <w:sz w:val="28"/>
                <w:szCs w:val="28"/>
              </w:rPr>
              <w:t>подростки</w:t>
            </w:r>
          </w:p>
        </w:tc>
        <w:tc>
          <w:tcPr>
            <w:tcW w:w="2507" w:type="dxa"/>
            <w:gridSpan w:val="2"/>
          </w:tcPr>
          <w:p w:rsidR="00C43818" w:rsidRPr="00324A51" w:rsidRDefault="00197D00">
            <w:pPr>
              <w:pStyle w:val="TableParagraph"/>
              <w:ind w:left="225" w:right="220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развлекательное</w:t>
            </w:r>
          </w:p>
        </w:tc>
      </w:tr>
      <w:tr w:rsidR="00C43818" w:rsidTr="00197D00">
        <w:trPr>
          <w:gridBefore w:val="1"/>
          <w:wBefore w:w="41" w:type="dxa"/>
          <w:trHeight w:val="790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C43818" w:rsidRDefault="00C361B5">
            <w:pPr>
              <w:pStyle w:val="TableParagraph"/>
              <w:ind w:left="25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0C4E67" w:rsidRPr="00324A51" w:rsidRDefault="000C4E67" w:rsidP="000C4E67">
            <w:pPr>
              <w:pStyle w:val="TableParagraph"/>
              <w:spacing w:before="18"/>
              <w:ind w:left="29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Памятки</w:t>
            </w:r>
            <w:r w:rsidRPr="00324A51">
              <w:rPr>
                <w:spacing w:val="-4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для</w:t>
            </w:r>
            <w:r w:rsidRPr="00324A51">
              <w:rPr>
                <w:spacing w:val="-2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детей,</w:t>
            </w:r>
            <w:r w:rsidRPr="00324A51">
              <w:rPr>
                <w:spacing w:val="2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подростков</w:t>
            </w:r>
            <w:r w:rsidRPr="00324A51">
              <w:rPr>
                <w:spacing w:val="-3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и</w:t>
            </w:r>
            <w:r w:rsidRPr="00324A51">
              <w:rPr>
                <w:spacing w:val="-4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родителей</w:t>
            </w:r>
          </w:p>
          <w:p w:rsidR="00C43818" w:rsidRPr="00324A51" w:rsidRDefault="000C4E67" w:rsidP="000C4E67">
            <w:pPr>
              <w:pStyle w:val="TableParagraph"/>
              <w:spacing w:line="271" w:lineRule="auto"/>
              <w:ind w:left="29"/>
              <w:rPr>
                <w:b/>
                <w:sz w:val="28"/>
                <w:szCs w:val="28"/>
              </w:rPr>
            </w:pPr>
            <w:r w:rsidRPr="00324A51">
              <w:rPr>
                <w:b/>
                <w:sz w:val="28"/>
                <w:szCs w:val="28"/>
              </w:rPr>
              <w:t>«Уроки</w:t>
            </w:r>
            <w:r w:rsidRPr="00324A5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4A51">
              <w:rPr>
                <w:b/>
                <w:sz w:val="28"/>
                <w:szCs w:val="28"/>
              </w:rPr>
              <w:t>безопасности»</w:t>
            </w:r>
          </w:p>
        </w:tc>
        <w:tc>
          <w:tcPr>
            <w:tcW w:w="1998" w:type="dxa"/>
          </w:tcPr>
          <w:p w:rsidR="00C43818" w:rsidRPr="00324A51" w:rsidRDefault="00324A51" w:rsidP="00324A51">
            <w:pPr>
              <w:pStyle w:val="TableParagraph"/>
              <w:ind w:righ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10.01.2024 г.</w:t>
            </w:r>
          </w:p>
        </w:tc>
        <w:tc>
          <w:tcPr>
            <w:tcW w:w="3095" w:type="dxa"/>
            <w:gridSpan w:val="4"/>
          </w:tcPr>
          <w:p w:rsidR="00C43818" w:rsidRPr="00324A51" w:rsidRDefault="005D0561">
            <w:pPr>
              <w:pStyle w:val="TableParagraph"/>
              <w:ind w:left="490" w:right="143" w:hanging="337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37" w:type="dxa"/>
            <w:gridSpan w:val="2"/>
          </w:tcPr>
          <w:p w:rsidR="00C43818" w:rsidRPr="00324A51" w:rsidRDefault="00C361B5">
            <w:pPr>
              <w:pStyle w:val="TableParagraph"/>
              <w:spacing w:before="66"/>
              <w:ind w:left="294" w:right="32" w:hanging="245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Все</w:t>
            </w:r>
            <w:r w:rsidRPr="00324A51">
              <w:rPr>
                <w:spacing w:val="-16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категории</w:t>
            </w:r>
            <w:r w:rsidRPr="00324A51">
              <w:rPr>
                <w:spacing w:val="-67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населения</w:t>
            </w:r>
          </w:p>
        </w:tc>
        <w:tc>
          <w:tcPr>
            <w:tcW w:w="2507" w:type="dxa"/>
            <w:gridSpan w:val="2"/>
          </w:tcPr>
          <w:p w:rsidR="00C43818" w:rsidRPr="00324A51" w:rsidRDefault="000C4E67" w:rsidP="000C4E67">
            <w:pPr>
              <w:pStyle w:val="TableParagraph"/>
              <w:spacing w:before="66"/>
              <w:ind w:right="491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Профилактическое</w:t>
            </w:r>
          </w:p>
        </w:tc>
      </w:tr>
      <w:tr w:rsidR="00197D00" w:rsidTr="00197D00">
        <w:trPr>
          <w:gridAfter w:val="1"/>
          <w:wAfter w:w="20" w:type="dxa"/>
          <w:trHeight w:val="1873"/>
        </w:trPr>
        <w:tc>
          <w:tcPr>
            <w:tcW w:w="736" w:type="dxa"/>
            <w:gridSpan w:val="3"/>
            <w:tcBorders>
              <w:top w:val="single" w:sz="6" w:space="0" w:color="9F9F9F"/>
              <w:left w:val="single" w:sz="6" w:space="0" w:color="EFEFEF"/>
              <w:right w:val="single" w:sz="6" w:space="0" w:color="9F9F9F"/>
            </w:tcBorders>
          </w:tcPr>
          <w:p w:rsidR="00197D00" w:rsidRDefault="00197D00" w:rsidP="00EA3622">
            <w:pPr>
              <w:pStyle w:val="TableParagraph"/>
              <w:spacing w:before="18"/>
              <w:ind w:left="241" w:right="18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1" w:type="dxa"/>
            <w:gridSpan w:val="2"/>
            <w:tcBorders>
              <w:left w:val="single" w:sz="6" w:space="0" w:color="9F9F9F"/>
            </w:tcBorders>
          </w:tcPr>
          <w:p w:rsidR="00197D00" w:rsidRPr="00324A51" w:rsidRDefault="00197D00" w:rsidP="000C4E67">
            <w:pPr>
              <w:pStyle w:val="a5"/>
              <w:rPr>
                <w:sz w:val="28"/>
                <w:szCs w:val="28"/>
              </w:rPr>
            </w:pPr>
            <w:r w:rsidRPr="00324A51">
              <w:rPr>
                <w:b/>
                <w:sz w:val="28"/>
                <w:szCs w:val="28"/>
              </w:rPr>
              <w:t xml:space="preserve"> </w:t>
            </w:r>
            <w:r w:rsidR="000C4E67" w:rsidRPr="00324A51">
              <w:rPr>
                <w:sz w:val="28"/>
                <w:szCs w:val="28"/>
              </w:rPr>
              <w:t>Час истории «900 дней мужества».</w:t>
            </w:r>
          </w:p>
        </w:tc>
        <w:tc>
          <w:tcPr>
            <w:tcW w:w="2040" w:type="dxa"/>
            <w:gridSpan w:val="3"/>
          </w:tcPr>
          <w:p w:rsidR="00197D00" w:rsidRPr="00324A51" w:rsidRDefault="00860E65" w:rsidP="00860E65">
            <w:pPr>
              <w:pStyle w:val="TableParagraph"/>
              <w:spacing w:before="18"/>
              <w:ind w:righ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15.01.2024 г.</w:t>
            </w:r>
          </w:p>
        </w:tc>
        <w:tc>
          <w:tcPr>
            <w:tcW w:w="3051" w:type="dxa"/>
            <w:gridSpan w:val="2"/>
          </w:tcPr>
          <w:p w:rsidR="00197D00" w:rsidRPr="00324A51" w:rsidRDefault="005D0561" w:rsidP="00C361B5">
            <w:pPr>
              <w:pStyle w:val="TableParagraph"/>
              <w:spacing w:before="18"/>
              <w:ind w:left="0" w:right="213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36" w:type="dxa"/>
            <w:gridSpan w:val="2"/>
          </w:tcPr>
          <w:p w:rsidR="00197D00" w:rsidRPr="00324A51" w:rsidRDefault="00197D00" w:rsidP="00EA3622">
            <w:pPr>
              <w:pStyle w:val="TableParagraph"/>
              <w:spacing w:before="18"/>
              <w:ind w:left="298" w:right="28" w:hanging="245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Все</w:t>
            </w:r>
            <w:r w:rsidRPr="00324A51">
              <w:rPr>
                <w:spacing w:val="-17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категории</w:t>
            </w:r>
            <w:r w:rsidRPr="00324A51">
              <w:rPr>
                <w:spacing w:val="-67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населения</w:t>
            </w:r>
          </w:p>
        </w:tc>
        <w:tc>
          <w:tcPr>
            <w:tcW w:w="2506" w:type="dxa"/>
            <w:gridSpan w:val="2"/>
          </w:tcPr>
          <w:p w:rsidR="00197D00" w:rsidRPr="00324A51" w:rsidRDefault="000C4E67" w:rsidP="00EA3622">
            <w:pPr>
              <w:pStyle w:val="TableParagraph"/>
              <w:spacing w:before="18"/>
              <w:ind w:left="73" w:right="68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Патриотическое</w:t>
            </w:r>
          </w:p>
        </w:tc>
      </w:tr>
      <w:tr w:rsidR="00C43818" w:rsidTr="00197D00">
        <w:trPr>
          <w:gridBefore w:val="1"/>
          <w:wBefore w:w="41" w:type="dxa"/>
          <w:trHeight w:val="1009"/>
        </w:trPr>
        <w:tc>
          <w:tcPr>
            <w:tcW w:w="15639" w:type="dxa"/>
            <w:gridSpan w:val="14"/>
            <w:tcBorders>
              <w:left w:val="double" w:sz="2" w:space="0" w:color="EFEFEF"/>
            </w:tcBorders>
          </w:tcPr>
          <w:p w:rsidR="00C43818" w:rsidRDefault="00C43818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C43818" w:rsidRDefault="00C361B5">
            <w:pPr>
              <w:pStyle w:val="TableParagraph"/>
              <w:spacing w:before="0"/>
              <w:ind w:left="7010" w:right="70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C43818" w:rsidTr="00197D00">
        <w:trPr>
          <w:gridBefore w:val="1"/>
          <w:wBefore w:w="41" w:type="dxa"/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Default="00C4381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43818" w:rsidRDefault="00C361B5">
            <w:pPr>
              <w:pStyle w:val="TableParagraph"/>
              <w:spacing w:before="0" w:line="237" w:lineRule="auto"/>
              <w:ind w:left="32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15" w:type="dxa"/>
            <w:gridSpan w:val="4"/>
          </w:tcPr>
          <w:p w:rsidR="00C43818" w:rsidRDefault="00C361B5">
            <w:pPr>
              <w:pStyle w:val="TableParagraph"/>
              <w:spacing w:before="260"/>
              <w:ind w:left="123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2040" w:type="dxa"/>
            <w:gridSpan w:val="3"/>
          </w:tcPr>
          <w:p w:rsidR="00C43818" w:rsidRDefault="00C361B5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053" w:type="dxa"/>
            <w:gridSpan w:val="2"/>
          </w:tcPr>
          <w:p w:rsidR="00C43818" w:rsidRDefault="00C361B5">
            <w:pPr>
              <w:pStyle w:val="TableParagraph"/>
              <w:spacing w:before="231"/>
              <w:ind w:left="39" w:right="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37" w:type="dxa"/>
            <w:gridSpan w:val="2"/>
          </w:tcPr>
          <w:p w:rsidR="00C43818" w:rsidRDefault="00C361B5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507" w:type="dxa"/>
            <w:gridSpan w:val="2"/>
          </w:tcPr>
          <w:p w:rsidR="00C43818" w:rsidRDefault="00C361B5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Направление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работы</w:t>
            </w:r>
          </w:p>
        </w:tc>
      </w:tr>
      <w:tr w:rsidR="00C43818" w:rsidTr="00197D00">
        <w:trPr>
          <w:gridBefore w:val="1"/>
          <w:wBefore w:w="41" w:type="dxa"/>
          <w:trHeight w:val="1021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Default="00C43818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C43818" w:rsidRDefault="00C361B5">
            <w:pPr>
              <w:pStyle w:val="TableParagraph"/>
              <w:spacing w:before="0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5" w:type="dxa"/>
            <w:gridSpan w:val="4"/>
          </w:tcPr>
          <w:p w:rsidR="00C43818" w:rsidRPr="00324A51" w:rsidRDefault="000C4E67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Урок мужества «Солдатский долг исполнив свято – мы отстояли Сталинград!»</w:t>
            </w:r>
          </w:p>
        </w:tc>
        <w:tc>
          <w:tcPr>
            <w:tcW w:w="2040" w:type="dxa"/>
            <w:gridSpan w:val="3"/>
          </w:tcPr>
          <w:p w:rsidR="00C43818" w:rsidRPr="00324A51" w:rsidRDefault="000C4E67">
            <w:pPr>
              <w:pStyle w:val="TableParagraph"/>
              <w:ind w:left="278" w:right="268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02.02.2024</w:t>
            </w:r>
          </w:p>
        </w:tc>
        <w:tc>
          <w:tcPr>
            <w:tcW w:w="3053" w:type="dxa"/>
            <w:gridSpan w:val="2"/>
          </w:tcPr>
          <w:p w:rsidR="00C43818" w:rsidRPr="00324A51" w:rsidRDefault="000C4E67">
            <w:pPr>
              <w:pStyle w:val="TableParagraph"/>
              <w:ind w:left="424" w:right="53" w:hanging="337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37" w:type="dxa"/>
            <w:gridSpan w:val="2"/>
          </w:tcPr>
          <w:p w:rsidR="00C43818" w:rsidRPr="00324A51" w:rsidRDefault="000C4E67">
            <w:pPr>
              <w:pStyle w:val="TableParagraph"/>
              <w:ind w:left="115" w:right="95" w:firstLine="6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Все</w:t>
            </w:r>
            <w:r w:rsidRPr="00324A51">
              <w:rPr>
                <w:spacing w:val="-17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категории</w:t>
            </w:r>
            <w:r w:rsidRPr="00324A51">
              <w:rPr>
                <w:spacing w:val="-67"/>
                <w:sz w:val="28"/>
                <w:szCs w:val="28"/>
              </w:rPr>
              <w:t xml:space="preserve"> </w:t>
            </w:r>
            <w:r w:rsidRPr="00324A51">
              <w:rPr>
                <w:sz w:val="28"/>
                <w:szCs w:val="28"/>
              </w:rPr>
              <w:t>населения</w:t>
            </w:r>
          </w:p>
        </w:tc>
        <w:tc>
          <w:tcPr>
            <w:tcW w:w="2507" w:type="dxa"/>
            <w:gridSpan w:val="2"/>
          </w:tcPr>
          <w:p w:rsidR="00C43818" w:rsidRPr="00324A51" w:rsidRDefault="000C4E67" w:rsidP="000C4E67">
            <w:pPr>
              <w:pStyle w:val="TableParagraph"/>
              <w:spacing w:before="181"/>
              <w:ind w:right="409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Патриотическое</w:t>
            </w:r>
          </w:p>
        </w:tc>
      </w:tr>
      <w:tr w:rsidR="00C43818" w:rsidTr="00197D00">
        <w:trPr>
          <w:gridBefore w:val="1"/>
          <w:wBefore w:w="41" w:type="dxa"/>
          <w:trHeight w:val="1141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Default="00C43818">
            <w:pPr>
              <w:pStyle w:val="TableParagraph"/>
              <w:spacing w:before="0"/>
              <w:ind w:left="0"/>
              <w:rPr>
                <w:b/>
                <w:sz w:val="35"/>
              </w:rPr>
            </w:pPr>
          </w:p>
          <w:p w:rsidR="00C43818" w:rsidRDefault="00C361B5">
            <w:pPr>
              <w:pStyle w:val="TableParagraph"/>
              <w:spacing w:before="0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5" w:type="dxa"/>
            <w:gridSpan w:val="4"/>
          </w:tcPr>
          <w:p w:rsidR="00C43818" w:rsidRPr="00324A51" w:rsidRDefault="00EC6C47">
            <w:pPr>
              <w:pStyle w:val="TableParagraph"/>
              <w:spacing w:before="7" w:line="237" w:lineRule="auto"/>
              <w:ind w:right="632"/>
              <w:rPr>
                <w:sz w:val="28"/>
                <w:szCs w:val="28"/>
              </w:rPr>
            </w:pPr>
            <w:r w:rsidRPr="00324A51">
              <w:rPr>
                <w:color w:val="212529"/>
                <w:sz w:val="28"/>
                <w:szCs w:val="28"/>
                <w:shd w:val="clear" w:color="auto" w:fill="FFFFFF"/>
              </w:rPr>
              <w:t>«Осторожно, гололёд!». Просмотр видео-роликов с последующим обсуждением.</w:t>
            </w:r>
          </w:p>
        </w:tc>
        <w:tc>
          <w:tcPr>
            <w:tcW w:w="2040" w:type="dxa"/>
            <w:gridSpan w:val="3"/>
          </w:tcPr>
          <w:p w:rsidR="00C43818" w:rsidRPr="00324A51" w:rsidRDefault="00EC6C47">
            <w:pPr>
              <w:pStyle w:val="TableParagraph"/>
              <w:ind w:left="275" w:right="268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10.02.2024</w:t>
            </w:r>
          </w:p>
        </w:tc>
        <w:tc>
          <w:tcPr>
            <w:tcW w:w="3053" w:type="dxa"/>
            <w:gridSpan w:val="2"/>
          </w:tcPr>
          <w:p w:rsidR="00C43818" w:rsidRPr="00324A51" w:rsidRDefault="00EC6C47">
            <w:pPr>
              <w:pStyle w:val="TableParagraph"/>
              <w:ind w:left="424" w:right="53" w:hanging="337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37" w:type="dxa"/>
            <w:gridSpan w:val="2"/>
          </w:tcPr>
          <w:p w:rsidR="00C43818" w:rsidRPr="00324A51" w:rsidRDefault="00EC6C47">
            <w:pPr>
              <w:pStyle w:val="TableParagraph"/>
              <w:ind w:left="302" w:right="267" w:firstLine="52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507" w:type="dxa"/>
            <w:gridSpan w:val="2"/>
          </w:tcPr>
          <w:p w:rsidR="00C43818" w:rsidRPr="00324A51" w:rsidRDefault="00EC6C47">
            <w:pPr>
              <w:pStyle w:val="TableParagraph"/>
              <w:ind w:left="74" w:right="60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Профилактическое</w:t>
            </w:r>
          </w:p>
        </w:tc>
      </w:tr>
      <w:tr w:rsidR="000C4E67" w:rsidTr="00197D00">
        <w:trPr>
          <w:gridBefore w:val="1"/>
          <w:wBefore w:w="41" w:type="dxa"/>
          <w:trHeight w:val="1141"/>
        </w:trPr>
        <w:tc>
          <w:tcPr>
            <w:tcW w:w="687" w:type="dxa"/>
            <w:tcBorders>
              <w:left w:val="double" w:sz="2" w:space="0" w:color="EFEFEF"/>
            </w:tcBorders>
          </w:tcPr>
          <w:p w:rsidR="000C4E67" w:rsidRPr="00EC6C47" w:rsidRDefault="00EC6C47">
            <w:pPr>
              <w:pStyle w:val="TableParagraph"/>
              <w:spacing w:before="0"/>
              <w:ind w:left="0"/>
              <w:rPr>
                <w:sz w:val="35"/>
              </w:rPr>
            </w:pPr>
            <w:r>
              <w:rPr>
                <w:b/>
                <w:sz w:val="35"/>
              </w:rPr>
              <w:t xml:space="preserve">   </w:t>
            </w:r>
            <w:r w:rsidRPr="00EC6C47">
              <w:rPr>
                <w:sz w:val="28"/>
              </w:rPr>
              <w:t>3</w:t>
            </w:r>
          </w:p>
        </w:tc>
        <w:tc>
          <w:tcPr>
            <w:tcW w:w="5515" w:type="dxa"/>
            <w:gridSpan w:val="4"/>
          </w:tcPr>
          <w:p w:rsidR="000C4E67" w:rsidRPr="00324A51" w:rsidRDefault="00EC6C47">
            <w:pPr>
              <w:pStyle w:val="TableParagraph"/>
              <w:spacing w:before="7" w:line="237" w:lineRule="auto"/>
              <w:ind w:right="632"/>
              <w:rPr>
                <w:sz w:val="28"/>
                <w:szCs w:val="28"/>
              </w:rPr>
            </w:pPr>
            <w:r w:rsidRPr="00324A51">
              <w:rPr>
                <w:color w:val="212529"/>
                <w:sz w:val="28"/>
                <w:szCs w:val="28"/>
                <w:shd w:val="clear" w:color="auto" w:fill="FFFFFF"/>
              </w:rPr>
              <w:t>«Что за прелесть эти сказки!». Тематическая программа</w:t>
            </w:r>
          </w:p>
        </w:tc>
        <w:tc>
          <w:tcPr>
            <w:tcW w:w="2040" w:type="dxa"/>
            <w:gridSpan w:val="3"/>
          </w:tcPr>
          <w:p w:rsidR="000C4E67" w:rsidRPr="00324A51" w:rsidRDefault="00EC6C47">
            <w:pPr>
              <w:pStyle w:val="TableParagraph"/>
              <w:ind w:left="275" w:right="268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25.02.2024</w:t>
            </w:r>
          </w:p>
        </w:tc>
        <w:tc>
          <w:tcPr>
            <w:tcW w:w="3053" w:type="dxa"/>
            <w:gridSpan w:val="2"/>
          </w:tcPr>
          <w:p w:rsidR="000C4E67" w:rsidRPr="00324A51" w:rsidRDefault="00EC6C47">
            <w:pPr>
              <w:pStyle w:val="TableParagraph"/>
              <w:ind w:left="424" w:right="53" w:hanging="337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37" w:type="dxa"/>
            <w:gridSpan w:val="2"/>
          </w:tcPr>
          <w:p w:rsidR="000C4E67" w:rsidRPr="00324A51" w:rsidRDefault="00EC6C47">
            <w:pPr>
              <w:pStyle w:val="TableParagraph"/>
              <w:ind w:left="302" w:right="267" w:firstLine="52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507" w:type="dxa"/>
            <w:gridSpan w:val="2"/>
          </w:tcPr>
          <w:p w:rsidR="000C4E67" w:rsidRPr="00324A51" w:rsidRDefault="00EC6C47">
            <w:pPr>
              <w:pStyle w:val="TableParagraph"/>
              <w:ind w:left="74" w:right="60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Развлекательное</w:t>
            </w:r>
          </w:p>
        </w:tc>
      </w:tr>
    </w:tbl>
    <w:p w:rsidR="00C43818" w:rsidRDefault="00C43818">
      <w:pPr>
        <w:spacing w:line="242" w:lineRule="auto"/>
        <w:rPr>
          <w:sz w:val="28"/>
          <w:szCs w:val="28"/>
        </w:rPr>
      </w:pPr>
    </w:p>
    <w:p w:rsidR="00860E65" w:rsidRPr="00860E65" w:rsidRDefault="00860E65" w:rsidP="00860E65">
      <w:pPr>
        <w:rPr>
          <w:sz w:val="28"/>
        </w:rPr>
      </w:pPr>
    </w:p>
    <w:tbl>
      <w:tblPr>
        <w:tblStyle w:val="TableNormal"/>
        <w:tblW w:w="0" w:type="auto"/>
        <w:tblInd w:w="17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514"/>
        <w:gridCol w:w="2040"/>
        <w:gridCol w:w="3051"/>
        <w:gridCol w:w="1836"/>
        <w:gridCol w:w="2506"/>
      </w:tblGrid>
      <w:tr w:rsidR="00860E65" w:rsidTr="005A4A0D">
        <w:trPr>
          <w:trHeight w:val="1009"/>
        </w:trPr>
        <w:tc>
          <w:tcPr>
            <w:tcW w:w="15634" w:type="dxa"/>
            <w:gridSpan w:val="6"/>
            <w:tcBorders>
              <w:left w:val="double" w:sz="2" w:space="0" w:color="EFEFEF"/>
            </w:tcBorders>
          </w:tcPr>
          <w:p w:rsidR="00860E65" w:rsidRDefault="00860E65" w:rsidP="005A4A0D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860E65" w:rsidRDefault="00860E65" w:rsidP="005A4A0D">
            <w:pPr>
              <w:pStyle w:val="TableParagraph"/>
              <w:spacing w:before="0"/>
              <w:ind w:left="7011" w:right="69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860E65" w:rsidTr="005A4A0D">
        <w:trPr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860E65" w:rsidRDefault="00860E65" w:rsidP="005A4A0D">
            <w:pPr>
              <w:pStyle w:val="TableParagraph"/>
              <w:spacing w:before="25"/>
              <w:ind w:left="100" w:right="64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п/п</w:t>
            </w:r>
          </w:p>
        </w:tc>
        <w:tc>
          <w:tcPr>
            <w:tcW w:w="5514" w:type="dxa"/>
          </w:tcPr>
          <w:p w:rsidR="00860E65" w:rsidRDefault="00860E65" w:rsidP="005A4A0D">
            <w:pPr>
              <w:pStyle w:val="TableParagraph"/>
              <w:spacing w:before="260"/>
              <w:ind w:left="123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2040" w:type="dxa"/>
          </w:tcPr>
          <w:p w:rsidR="00860E65" w:rsidRDefault="00860E65" w:rsidP="005A4A0D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051" w:type="dxa"/>
          </w:tcPr>
          <w:p w:rsidR="00860E65" w:rsidRDefault="00860E65" w:rsidP="005A4A0D">
            <w:pPr>
              <w:pStyle w:val="TableParagraph"/>
              <w:spacing w:before="231"/>
              <w:ind w:left="179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36" w:type="dxa"/>
          </w:tcPr>
          <w:p w:rsidR="00860E65" w:rsidRDefault="00860E65" w:rsidP="005A4A0D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506" w:type="dxa"/>
          </w:tcPr>
          <w:p w:rsidR="00860E65" w:rsidRDefault="00860E65" w:rsidP="005A4A0D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Направление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работы</w:t>
            </w:r>
          </w:p>
        </w:tc>
      </w:tr>
      <w:tr w:rsidR="00860E65" w:rsidTr="005A4A0D">
        <w:trPr>
          <w:trHeight w:val="872"/>
        </w:trPr>
        <w:tc>
          <w:tcPr>
            <w:tcW w:w="687" w:type="dxa"/>
            <w:tcBorders>
              <w:left w:val="double" w:sz="2" w:space="0" w:color="EFEFEF"/>
            </w:tcBorders>
          </w:tcPr>
          <w:p w:rsidR="00860E65" w:rsidRDefault="00860E65" w:rsidP="005A4A0D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14" w:type="dxa"/>
          </w:tcPr>
          <w:p w:rsidR="00860E65" w:rsidRPr="00324A51" w:rsidRDefault="00860E65" w:rsidP="005A4A0D">
            <w:pPr>
              <w:pStyle w:val="TableParagraph"/>
              <w:spacing w:before="0" w:line="319" w:lineRule="exact"/>
              <w:rPr>
                <w:sz w:val="28"/>
                <w:szCs w:val="28"/>
              </w:rPr>
            </w:pPr>
            <w:r w:rsidRPr="00324A51">
              <w:rPr>
                <w:color w:val="000000"/>
                <w:sz w:val="28"/>
                <w:szCs w:val="28"/>
              </w:rPr>
              <w:t>«Сюрприз для мамы». Мастер-класс, посвященный Всемирному Женскому Дню.</w:t>
            </w:r>
          </w:p>
        </w:tc>
        <w:tc>
          <w:tcPr>
            <w:tcW w:w="2040" w:type="dxa"/>
          </w:tcPr>
          <w:p w:rsidR="00860E65" w:rsidRPr="00324A51" w:rsidRDefault="00860E65" w:rsidP="005A4A0D">
            <w:pPr>
              <w:pStyle w:val="TableParagraph"/>
              <w:ind w:left="279" w:right="268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03.03.2024 г</w:t>
            </w:r>
          </w:p>
        </w:tc>
        <w:tc>
          <w:tcPr>
            <w:tcW w:w="3051" w:type="dxa"/>
          </w:tcPr>
          <w:p w:rsidR="00860E65" w:rsidRPr="00324A51" w:rsidRDefault="00860E65" w:rsidP="005A4A0D">
            <w:pPr>
              <w:pStyle w:val="TableParagraph"/>
              <w:spacing w:before="109"/>
              <w:ind w:left="424" w:right="53" w:hanging="337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36" w:type="dxa"/>
          </w:tcPr>
          <w:p w:rsidR="00860E65" w:rsidRPr="00324A51" w:rsidRDefault="00860E65" w:rsidP="005A4A0D">
            <w:pPr>
              <w:pStyle w:val="TableParagraph"/>
              <w:spacing w:before="109"/>
              <w:ind w:left="297" w:right="28" w:hanging="245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506" w:type="dxa"/>
          </w:tcPr>
          <w:p w:rsidR="00860E65" w:rsidRPr="00324A51" w:rsidRDefault="00860E65" w:rsidP="005A4A0D">
            <w:pPr>
              <w:pStyle w:val="TableParagraph"/>
              <w:spacing w:before="109"/>
              <w:ind w:right="486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Развлекательное</w:t>
            </w:r>
          </w:p>
        </w:tc>
      </w:tr>
      <w:tr w:rsidR="00860E65" w:rsidTr="005A4A0D">
        <w:trPr>
          <w:trHeight w:val="876"/>
        </w:trPr>
        <w:tc>
          <w:tcPr>
            <w:tcW w:w="687" w:type="dxa"/>
            <w:tcBorders>
              <w:left w:val="double" w:sz="2" w:space="0" w:color="EFEFEF"/>
            </w:tcBorders>
          </w:tcPr>
          <w:p w:rsidR="00860E65" w:rsidRDefault="00860E65" w:rsidP="005A4A0D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14" w:type="dxa"/>
          </w:tcPr>
          <w:p w:rsidR="00860E65" w:rsidRPr="00324A51" w:rsidRDefault="00860E65" w:rsidP="005A4A0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324A51">
              <w:rPr>
                <w:color w:val="000000"/>
                <w:sz w:val="28"/>
                <w:szCs w:val="28"/>
              </w:rPr>
              <w:t>«Крым – частичка России!». Видео-показ, посвященная присоединению Крыма к Российской Федерации.</w:t>
            </w:r>
          </w:p>
        </w:tc>
        <w:tc>
          <w:tcPr>
            <w:tcW w:w="2040" w:type="dxa"/>
          </w:tcPr>
          <w:p w:rsidR="00860E65" w:rsidRPr="00324A51" w:rsidRDefault="00860E65" w:rsidP="005A4A0D">
            <w:pPr>
              <w:pStyle w:val="TableParagraph"/>
              <w:ind w:left="275" w:right="268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18.03.2024 г</w:t>
            </w:r>
          </w:p>
        </w:tc>
        <w:tc>
          <w:tcPr>
            <w:tcW w:w="3051" w:type="dxa"/>
          </w:tcPr>
          <w:p w:rsidR="00860E65" w:rsidRPr="00324A51" w:rsidRDefault="00860E65" w:rsidP="005A4A0D">
            <w:pPr>
              <w:pStyle w:val="TableParagraph"/>
              <w:ind w:left="573" w:right="53" w:hanging="486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36" w:type="dxa"/>
          </w:tcPr>
          <w:p w:rsidR="00860E65" w:rsidRPr="00324A51" w:rsidRDefault="00860E65" w:rsidP="005A4A0D">
            <w:pPr>
              <w:pStyle w:val="TableParagraph"/>
              <w:ind w:left="297" w:right="28" w:hanging="245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Молодёжь</w:t>
            </w:r>
          </w:p>
        </w:tc>
        <w:tc>
          <w:tcPr>
            <w:tcW w:w="2506" w:type="dxa"/>
          </w:tcPr>
          <w:p w:rsidR="00860E65" w:rsidRPr="00324A51" w:rsidRDefault="00860E65" w:rsidP="005A4A0D">
            <w:pPr>
              <w:pStyle w:val="TableParagraph"/>
              <w:ind w:right="409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Патриотическое</w:t>
            </w:r>
          </w:p>
        </w:tc>
      </w:tr>
      <w:tr w:rsidR="00860E65" w:rsidTr="005A4A0D">
        <w:trPr>
          <w:trHeight w:val="876"/>
        </w:trPr>
        <w:tc>
          <w:tcPr>
            <w:tcW w:w="687" w:type="dxa"/>
            <w:tcBorders>
              <w:left w:val="double" w:sz="2" w:space="0" w:color="EFEFEF"/>
            </w:tcBorders>
          </w:tcPr>
          <w:p w:rsidR="00860E65" w:rsidRDefault="00860E65" w:rsidP="005A4A0D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14" w:type="dxa"/>
          </w:tcPr>
          <w:p w:rsidR="00860E65" w:rsidRPr="00324A51" w:rsidRDefault="00860E65" w:rsidP="005A4A0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324A51">
              <w:rPr>
                <w:color w:val="000000"/>
                <w:sz w:val="28"/>
                <w:szCs w:val="28"/>
              </w:rPr>
              <w:t>«Рады мы весне на родной стороне». Викторина</w:t>
            </w:r>
          </w:p>
        </w:tc>
        <w:tc>
          <w:tcPr>
            <w:tcW w:w="2040" w:type="dxa"/>
          </w:tcPr>
          <w:p w:rsidR="00860E65" w:rsidRPr="00324A51" w:rsidRDefault="00860E65" w:rsidP="005A4A0D">
            <w:pPr>
              <w:pStyle w:val="TableParagraph"/>
              <w:ind w:left="275" w:right="268"/>
              <w:jc w:val="center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21.03.2024 г</w:t>
            </w:r>
          </w:p>
        </w:tc>
        <w:tc>
          <w:tcPr>
            <w:tcW w:w="3051" w:type="dxa"/>
          </w:tcPr>
          <w:p w:rsidR="00860E65" w:rsidRPr="00324A51" w:rsidRDefault="00860E65" w:rsidP="005A4A0D">
            <w:pPr>
              <w:pStyle w:val="TableParagraph"/>
              <w:ind w:left="573" w:right="53" w:hanging="486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36" w:type="dxa"/>
          </w:tcPr>
          <w:p w:rsidR="00860E65" w:rsidRPr="00324A51" w:rsidRDefault="00860E65" w:rsidP="005A4A0D">
            <w:pPr>
              <w:pStyle w:val="TableParagraph"/>
              <w:ind w:left="297" w:right="28" w:hanging="245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506" w:type="dxa"/>
          </w:tcPr>
          <w:p w:rsidR="00860E65" w:rsidRPr="00324A51" w:rsidRDefault="00860E65" w:rsidP="005A4A0D">
            <w:pPr>
              <w:pStyle w:val="TableParagraph"/>
              <w:ind w:right="409"/>
              <w:rPr>
                <w:sz w:val="28"/>
                <w:szCs w:val="28"/>
              </w:rPr>
            </w:pPr>
            <w:r w:rsidRPr="00324A51">
              <w:rPr>
                <w:sz w:val="28"/>
                <w:szCs w:val="28"/>
              </w:rPr>
              <w:t>Развлекательное</w:t>
            </w:r>
          </w:p>
        </w:tc>
      </w:tr>
    </w:tbl>
    <w:p w:rsidR="00860E65" w:rsidRDefault="00860E65" w:rsidP="00860E65">
      <w:pPr>
        <w:pStyle w:val="a3"/>
        <w:spacing w:before="4"/>
        <w:ind w:left="0"/>
        <w:rPr>
          <w:b/>
          <w:sz w:val="17"/>
        </w:rPr>
      </w:pPr>
    </w:p>
    <w:p w:rsidR="00860E65" w:rsidRDefault="00860E65" w:rsidP="00860E65">
      <w:pPr>
        <w:pStyle w:val="a3"/>
        <w:spacing w:before="4"/>
        <w:ind w:left="0"/>
        <w:rPr>
          <w:b/>
          <w:sz w:val="17"/>
        </w:rPr>
      </w:pPr>
    </w:p>
    <w:p w:rsidR="00860E65" w:rsidRPr="00860E65" w:rsidRDefault="00860E65" w:rsidP="00860E65">
      <w:pPr>
        <w:jc w:val="center"/>
        <w:rPr>
          <w:sz w:val="28"/>
        </w:rPr>
      </w:pPr>
    </w:p>
    <w:p w:rsidR="00860E65" w:rsidRDefault="00860E65">
      <w:pPr>
        <w:pStyle w:val="a3"/>
        <w:spacing w:before="4"/>
        <w:ind w:left="0"/>
        <w:rPr>
          <w:b/>
          <w:sz w:val="17"/>
        </w:rPr>
      </w:pPr>
      <w:bookmarkStart w:id="0" w:name="_GoBack"/>
      <w:bookmarkEnd w:id="0"/>
    </w:p>
    <w:sectPr w:rsidR="00860E65" w:rsidSect="00673D3F">
      <w:pgSz w:w="16840" w:h="11910" w:orient="landscape"/>
      <w:pgMar w:top="110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67B"/>
    <w:multiLevelType w:val="hybridMultilevel"/>
    <w:tmpl w:val="8A80C992"/>
    <w:lvl w:ilvl="0" w:tplc="6BBC6EB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47E9172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6F4E9C7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3" w:tplc="7DE67A78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4" w:tplc="EEDC34B4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5" w:tplc="3A44B4EA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  <w:lvl w:ilvl="6" w:tplc="1632C70C">
      <w:numFmt w:val="bullet"/>
      <w:lvlText w:val="•"/>
      <w:lvlJc w:val="left"/>
      <w:pPr>
        <w:ind w:left="10063" w:hanging="360"/>
      </w:pPr>
      <w:rPr>
        <w:rFonts w:hint="default"/>
        <w:lang w:val="ru-RU" w:eastAsia="en-US" w:bidi="ar-SA"/>
      </w:rPr>
    </w:lvl>
    <w:lvl w:ilvl="7" w:tplc="949CCD0E">
      <w:numFmt w:val="bullet"/>
      <w:lvlText w:val="•"/>
      <w:lvlJc w:val="left"/>
      <w:pPr>
        <w:ind w:left="11526" w:hanging="360"/>
      </w:pPr>
      <w:rPr>
        <w:rFonts w:hint="default"/>
        <w:lang w:val="ru-RU" w:eastAsia="en-US" w:bidi="ar-SA"/>
      </w:rPr>
    </w:lvl>
    <w:lvl w:ilvl="8" w:tplc="209E8E2A">
      <w:numFmt w:val="bullet"/>
      <w:lvlText w:val="•"/>
      <w:lvlJc w:val="left"/>
      <w:pPr>
        <w:ind w:left="1299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8"/>
    <w:rsid w:val="000C4E67"/>
    <w:rsid w:val="00197D00"/>
    <w:rsid w:val="00324A51"/>
    <w:rsid w:val="005D0561"/>
    <w:rsid w:val="00673D3F"/>
    <w:rsid w:val="006F7148"/>
    <w:rsid w:val="00860E65"/>
    <w:rsid w:val="00A048D9"/>
    <w:rsid w:val="00BE0275"/>
    <w:rsid w:val="00C361B5"/>
    <w:rsid w:val="00C43818"/>
    <w:rsid w:val="00E062A5"/>
    <w:rsid w:val="00E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D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73D3F"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673D3F"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D3F"/>
    <w:pPr>
      <w:ind w:left="127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3D3F"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rsid w:val="00673D3F"/>
    <w:pPr>
      <w:spacing w:before="23"/>
      <w:ind w:left="37"/>
    </w:pPr>
  </w:style>
  <w:style w:type="paragraph" w:styleId="a5">
    <w:name w:val="No Spacing"/>
    <w:uiPriority w:val="1"/>
    <w:qFormat/>
    <w:rsid w:val="000C4E6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D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73D3F"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673D3F"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D3F"/>
    <w:pPr>
      <w:ind w:left="127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3D3F"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rsid w:val="00673D3F"/>
    <w:pPr>
      <w:spacing w:before="23"/>
      <w:ind w:left="37"/>
    </w:pPr>
  </w:style>
  <w:style w:type="paragraph" w:styleId="a5">
    <w:name w:val="No Spacing"/>
    <w:uiPriority w:val="1"/>
    <w:qFormat/>
    <w:rsid w:val="000C4E6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KDN</cp:lastModifiedBy>
  <cp:revision>2</cp:revision>
  <dcterms:created xsi:type="dcterms:W3CDTF">2023-11-27T06:08:00Z</dcterms:created>
  <dcterms:modified xsi:type="dcterms:W3CDTF">2023-11-27T06:08:00Z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