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68" w:rsidRPr="00B63A38" w:rsidRDefault="00D018B1" w:rsidP="00C877F7">
      <w:pPr>
        <w:ind w:right="-1" w:firstLine="567"/>
        <w:jc w:val="right"/>
        <w:rPr>
          <w:b/>
          <w:bCs/>
          <w:sz w:val="24"/>
          <w:szCs w:val="24"/>
          <w:lang w:val="ru-RU"/>
        </w:rPr>
      </w:pPr>
      <w:r>
        <w:rPr>
          <w:b/>
          <w:bCs/>
          <w:noProof/>
          <w:sz w:val="24"/>
          <w:szCs w:val="24"/>
          <w:lang w:val="ru-RU" w:eastAsia="ru-RU"/>
        </w:rPr>
        <w:pict>
          <v:shapetype id="_x0000_t32" coordsize="21600,21600" o:spt="32" o:oned="t" path="m,l21600,21600e" filled="f">
            <v:path arrowok="t" fillok="f" o:connecttype="none"/>
            <o:lock v:ext="edit" shapetype="t"/>
          </v:shapetype>
          <v:shape id="_x0000_s1029" type="#_x0000_t32" style="position:absolute;left:0;text-align:left;margin-left:11.3pt;margin-top:3.95pt;width:0;height:741pt;z-index:251661312" o:connectortype="straight" strokeweight="2pt"/>
        </w:pict>
      </w:r>
      <w:r>
        <w:rPr>
          <w:b/>
          <w:bCs/>
          <w:noProof/>
          <w:sz w:val="24"/>
          <w:szCs w:val="24"/>
          <w:lang w:val="ru-RU" w:eastAsia="ru-RU"/>
        </w:rPr>
        <w:pict>
          <v:shape id="_x0000_s1027" type="#_x0000_t32" style="position:absolute;left:0;text-align:left;margin-left:500.3pt;margin-top:3.95pt;width:0;height:741pt;z-index:251659264" o:connectortype="straight" strokeweight="2pt"/>
        </w:pict>
      </w:r>
      <w:r>
        <w:rPr>
          <w:b/>
          <w:bCs/>
          <w:noProof/>
          <w:sz w:val="24"/>
          <w:szCs w:val="24"/>
          <w:lang w:val="ru-RU" w:eastAsia="ru-RU"/>
        </w:rPr>
        <w:pict>
          <v:shape id="_x0000_s1026" type="#_x0000_t32" style="position:absolute;left:0;text-align:left;margin-left:11.3pt;margin-top:3.95pt;width:489pt;height:0;z-index:251658240" o:connectortype="straight" strokeweight="2pt"/>
        </w:pict>
      </w:r>
    </w:p>
    <w:p w:rsidR="00716268" w:rsidRPr="00B63A38" w:rsidRDefault="00B63A38" w:rsidP="00C877F7">
      <w:pPr>
        <w:ind w:right="-1" w:firstLine="567"/>
        <w:jc w:val="center"/>
        <w:rPr>
          <w:bCs/>
          <w:sz w:val="24"/>
          <w:szCs w:val="24"/>
          <w:lang w:val="ru-RU"/>
        </w:rPr>
      </w:pPr>
      <w:r>
        <w:rPr>
          <w:bCs/>
          <w:sz w:val="24"/>
          <w:szCs w:val="24"/>
          <w:lang w:val="ru-RU"/>
        </w:rPr>
        <w:t xml:space="preserve">                                                                                                                  </w:t>
      </w:r>
    </w:p>
    <w:p w:rsidR="00716268" w:rsidRDefault="00716268" w:rsidP="00C877F7">
      <w:pPr>
        <w:ind w:right="-1" w:firstLine="567"/>
        <w:jc w:val="center"/>
        <w:rPr>
          <w:b/>
          <w:bCs/>
          <w:sz w:val="44"/>
          <w:szCs w:val="44"/>
          <w:lang w:val="ru-RU"/>
        </w:rPr>
      </w:pPr>
    </w:p>
    <w:p w:rsidR="00716268" w:rsidRDefault="00716268" w:rsidP="00C877F7">
      <w:pPr>
        <w:ind w:right="-1" w:firstLine="567"/>
        <w:jc w:val="center"/>
        <w:rPr>
          <w:b/>
          <w:bCs/>
          <w:sz w:val="44"/>
          <w:szCs w:val="44"/>
          <w:lang w:val="ru-RU"/>
        </w:rPr>
      </w:pPr>
    </w:p>
    <w:p w:rsidR="00716268" w:rsidRDefault="00716268" w:rsidP="00C877F7">
      <w:pPr>
        <w:ind w:right="-1"/>
        <w:jc w:val="center"/>
        <w:rPr>
          <w:b/>
          <w:bCs/>
          <w:sz w:val="44"/>
          <w:szCs w:val="44"/>
          <w:lang w:val="ru-RU"/>
        </w:rPr>
      </w:pPr>
    </w:p>
    <w:p w:rsidR="00716268" w:rsidRDefault="00716268" w:rsidP="00C877F7">
      <w:pPr>
        <w:ind w:right="-1"/>
        <w:jc w:val="center"/>
        <w:rPr>
          <w:b/>
          <w:bCs/>
          <w:sz w:val="44"/>
          <w:szCs w:val="44"/>
          <w:lang w:val="ru-RU"/>
        </w:rPr>
      </w:pPr>
    </w:p>
    <w:p w:rsidR="00716268" w:rsidRDefault="00716268" w:rsidP="00C877F7">
      <w:pPr>
        <w:ind w:right="-1"/>
        <w:jc w:val="center"/>
        <w:rPr>
          <w:b/>
          <w:bCs/>
          <w:sz w:val="44"/>
          <w:szCs w:val="44"/>
          <w:lang w:val="ru-RU"/>
        </w:rPr>
      </w:pPr>
    </w:p>
    <w:p w:rsidR="00716268" w:rsidRPr="00716268" w:rsidRDefault="00716268" w:rsidP="00C877F7">
      <w:pPr>
        <w:ind w:right="-1"/>
        <w:jc w:val="center"/>
        <w:rPr>
          <w:sz w:val="44"/>
          <w:szCs w:val="44"/>
          <w:lang w:val="ru-RU"/>
        </w:rPr>
      </w:pPr>
      <w:r w:rsidRPr="00716268">
        <w:rPr>
          <w:b/>
          <w:bCs/>
          <w:sz w:val="44"/>
          <w:szCs w:val="44"/>
          <w:lang w:val="ru-RU"/>
        </w:rPr>
        <w:t>Местные нормативы</w:t>
      </w:r>
    </w:p>
    <w:p w:rsidR="00716268" w:rsidRPr="00716268" w:rsidRDefault="00716268" w:rsidP="00C877F7">
      <w:pPr>
        <w:spacing w:line="82" w:lineRule="exact"/>
        <w:ind w:right="-1"/>
        <w:rPr>
          <w:sz w:val="44"/>
          <w:szCs w:val="44"/>
          <w:lang w:val="ru-RU"/>
        </w:rPr>
      </w:pPr>
    </w:p>
    <w:p w:rsidR="00716268" w:rsidRDefault="00716268" w:rsidP="00C877F7">
      <w:pPr>
        <w:ind w:right="-1"/>
        <w:jc w:val="center"/>
        <w:rPr>
          <w:b/>
          <w:bCs/>
          <w:sz w:val="44"/>
          <w:szCs w:val="44"/>
          <w:lang w:val="ru-RU"/>
        </w:rPr>
      </w:pPr>
      <w:r w:rsidRPr="00716268">
        <w:rPr>
          <w:b/>
          <w:bCs/>
          <w:sz w:val="44"/>
          <w:szCs w:val="44"/>
          <w:lang w:val="ru-RU"/>
        </w:rPr>
        <w:t>градостроительного проектирования</w:t>
      </w:r>
    </w:p>
    <w:p w:rsidR="007B0DF6" w:rsidRPr="00716268" w:rsidRDefault="00BA30DC" w:rsidP="00C877F7">
      <w:pPr>
        <w:ind w:right="-1"/>
        <w:jc w:val="center"/>
        <w:rPr>
          <w:sz w:val="44"/>
          <w:szCs w:val="44"/>
          <w:lang w:val="ru-RU"/>
        </w:rPr>
      </w:pPr>
      <w:proofErr w:type="spellStart"/>
      <w:r>
        <w:rPr>
          <w:b/>
          <w:bCs/>
          <w:sz w:val="44"/>
          <w:szCs w:val="44"/>
          <w:lang w:val="ru-RU"/>
        </w:rPr>
        <w:t>Верхнесолоновского</w:t>
      </w:r>
      <w:proofErr w:type="spellEnd"/>
      <w:r w:rsidR="007B0DF6">
        <w:rPr>
          <w:b/>
          <w:bCs/>
          <w:sz w:val="44"/>
          <w:szCs w:val="44"/>
          <w:lang w:val="ru-RU"/>
        </w:rPr>
        <w:t xml:space="preserve"> сельского поселения</w:t>
      </w:r>
    </w:p>
    <w:p w:rsidR="00716268" w:rsidRPr="00716268" w:rsidRDefault="00716268" w:rsidP="00C877F7">
      <w:pPr>
        <w:spacing w:line="96" w:lineRule="exact"/>
        <w:ind w:right="-1"/>
        <w:rPr>
          <w:sz w:val="44"/>
          <w:szCs w:val="44"/>
          <w:lang w:val="ru-RU"/>
        </w:rPr>
      </w:pPr>
    </w:p>
    <w:p w:rsidR="00716268" w:rsidRPr="00716268" w:rsidRDefault="00166FEE" w:rsidP="00C877F7">
      <w:pPr>
        <w:ind w:right="-1"/>
        <w:jc w:val="center"/>
        <w:rPr>
          <w:sz w:val="44"/>
          <w:szCs w:val="44"/>
          <w:lang w:val="ru-RU"/>
        </w:rPr>
      </w:pPr>
      <w:r>
        <w:rPr>
          <w:b/>
          <w:bCs/>
          <w:sz w:val="44"/>
          <w:szCs w:val="44"/>
          <w:lang w:val="ru-RU"/>
        </w:rPr>
        <w:t>Суров</w:t>
      </w:r>
      <w:r w:rsidR="00716268" w:rsidRPr="00716268">
        <w:rPr>
          <w:b/>
          <w:bCs/>
          <w:sz w:val="44"/>
          <w:szCs w:val="44"/>
          <w:lang w:val="ru-RU"/>
        </w:rPr>
        <w:t>и</w:t>
      </w:r>
      <w:r>
        <w:rPr>
          <w:b/>
          <w:bCs/>
          <w:sz w:val="44"/>
          <w:szCs w:val="44"/>
          <w:lang w:val="ru-RU"/>
        </w:rPr>
        <w:t>ки</w:t>
      </w:r>
      <w:r w:rsidR="00716268" w:rsidRPr="00716268">
        <w:rPr>
          <w:b/>
          <w:bCs/>
          <w:sz w:val="44"/>
          <w:szCs w:val="44"/>
          <w:lang w:val="ru-RU"/>
        </w:rPr>
        <w:t>нского муниципального района</w:t>
      </w:r>
    </w:p>
    <w:p w:rsidR="00716268" w:rsidRPr="00716268" w:rsidRDefault="00716268" w:rsidP="00C877F7">
      <w:pPr>
        <w:spacing w:line="82" w:lineRule="exact"/>
        <w:ind w:right="-1"/>
        <w:rPr>
          <w:sz w:val="44"/>
          <w:szCs w:val="44"/>
          <w:lang w:val="ru-RU"/>
        </w:rPr>
      </w:pPr>
    </w:p>
    <w:p w:rsidR="00716268" w:rsidRPr="00C731EE" w:rsidRDefault="00716268" w:rsidP="00C877F7">
      <w:pPr>
        <w:ind w:right="-1"/>
        <w:jc w:val="center"/>
        <w:rPr>
          <w:sz w:val="48"/>
          <w:szCs w:val="48"/>
          <w:lang w:val="ru-RU"/>
        </w:rPr>
      </w:pPr>
      <w:r w:rsidRPr="00C731EE">
        <w:rPr>
          <w:b/>
          <w:bCs/>
          <w:sz w:val="44"/>
          <w:szCs w:val="44"/>
          <w:lang w:val="ru-RU"/>
        </w:rPr>
        <w:t>Волгоградской области</w:t>
      </w:r>
    </w:p>
    <w:p w:rsidR="00716268" w:rsidRPr="00C731EE" w:rsidRDefault="00716268" w:rsidP="00C877F7">
      <w:pPr>
        <w:spacing w:line="200" w:lineRule="exact"/>
        <w:ind w:right="-1"/>
        <w:rPr>
          <w:lang w:val="ru-RU"/>
        </w:rPr>
      </w:pPr>
    </w:p>
    <w:p w:rsidR="00716268" w:rsidRPr="00C731EE" w:rsidRDefault="00716268" w:rsidP="00C877F7">
      <w:pPr>
        <w:spacing w:line="200" w:lineRule="exact"/>
        <w:ind w:right="-1"/>
        <w:rPr>
          <w:lang w:val="ru-RU"/>
        </w:rPr>
      </w:pPr>
    </w:p>
    <w:p w:rsidR="00716268" w:rsidRPr="00C731EE" w:rsidRDefault="00716268" w:rsidP="00C877F7">
      <w:pPr>
        <w:spacing w:line="200" w:lineRule="exact"/>
        <w:ind w:right="-1"/>
        <w:rPr>
          <w:lang w:val="ru-RU"/>
        </w:rPr>
      </w:pPr>
    </w:p>
    <w:p w:rsidR="00716268" w:rsidRPr="00C731EE" w:rsidRDefault="00716268" w:rsidP="00C877F7">
      <w:pPr>
        <w:ind w:right="-1"/>
        <w:rPr>
          <w:lang w:val="ru-RU"/>
        </w:rPr>
      </w:pPr>
    </w:p>
    <w:p w:rsidR="00716268" w:rsidRPr="00C731EE" w:rsidRDefault="00716268" w:rsidP="00C877F7">
      <w:pPr>
        <w:ind w:right="-1"/>
        <w:rPr>
          <w:sz w:val="20"/>
          <w:szCs w:val="20"/>
          <w:lang w:val="ru-RU"/>
        </w:rPr>
      </w:pPr>
    </w:p>
    <w:p w:rsidR="00716268" w:rsidRPr="00C731EE" w:rsidRDefault="00716268" w:rsidP="00C877F7">
      <w:pPr>
        <w:ind w:right="-1"/>
        <w:rPr>
          <w:sz w:val="20"/>
          <w:szCs w:val="20"/>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jc w:val="right"/>
        <w:rPr>
          <w:b/>
          <w:bCs/>
          <w:sz w:val="20"/>
          <w:szCs w:val="20"/>
          <w:lang w:val="ru-RU"/>
        </w:rPr>
      </w:pPr>
    </w:p>
    <w:p w:rsidR="00716268" w:rsidRPr="00C731EE" w:rsidRDefault="00716268" w:rsidP="00C877F7">
      <w:pPr>
        <w:ind w:right="-1"/>
        <w:jc w:val="right"/>
        <w:rPr>
          <w:sz w:val="20"/>
          <w:szCs w:val="20"/>
          <w:lang w:val="ru-RU"/>
        </w:rPr>
      </w:pPr>
    </w:p>
    <w:p w:rsidR="00716268" w:rsidRPr="00C731EE" w:rsidRDefault="00716268" w:rsidP="00C877F7">
      <w:pPr>
        <w:ind w:right="-1"/>
        <w:rPr>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jc w:val="center"/>
        <w:rPr>
          <w:b/>
          <w:bCs/>
          <w:sz w:val="28"/>
          <w:szCs w:val="28"/>
          <w:lang w:val="ru-RU"/>
        </w:rPr>
      </w:pPr>
    </w:p>
    <w:p w:rsidR="00716268" w:rsidRPr="00C731EE" w:rsidRDefault="00716268" w:rsidP="00C877F7">
      <w:pPr>
        <w:ind w:right="-1"/>
        <w:jc w:val="center"/>
        <w:rPr>
          <w:b/>
          <w:bCs/>
          <w:sz w:val="28"/>
          <w:szCs w:val="28"/>
          <w:lang w:val="ru-RU"/>
        </w:rPr>
      </w:pPr>
    </w:p>
    <w:p w:rsidR="00716268" w:rsidRPr="00C731EE" w:rsidRDefault="00716268" w:rsidP="00C877F7">
      <w:pPr>
        <w:ind w:right="-1"/>
        <w:rPr>
          <w:b/>
          <w:bCs/>
          <w:sz w:val="28"/>
          <w:szCs w:val="28"/>
          <w:lang w:val="ru-RU"/>
        </w:rPr>
      </w:pPr>
    </w:p>
    <w:p w:rsidR="00716268" w:rsidRDefault="00166FEE" w:rsidP="00C877F7">
      <w:pPr>
        <w:ind w:right="-1"/>
        <w:jc w:val="center"/>
        <w:rPr>
          <w:sz w:val="28"/>
          <w:szCs w:val="28"/>
          <w:lang w:val="ru-RU"/>
        </w:rPr>
      </w:pPr>
      <w:r>
        <w:rPr>
          <w:sz w:val="28"/>
          <w:szCs w:val="28"/>
          <w:lang w:val="ru-RU"/>
        </w:rPr>
        <w:t>2022</w:t>
      </w:r>
      <w:r w:rsidR="00716268" w:rsidRPr="00C731EE">
        <w:rPr>
          <w:sz w:val="28"/>
          <w:szCs w:val="28"/>
          <w:lang w:val="ru-RU"/>
        </w:rPr>
        <w:t xml:space="preserve"> год</w:t>
      </w:r>
    </w:p>
    <w:p w:rsidR="00F33372" w:rsidRDefault="00F33372" w:rsidP="00C877F7">
      <w:pPr>
        <w:pStyle w:val="Default"/>
        <w:ind w:firstLine="567"/>
        <w:rPr>
          <w:color w:val="auto"/>
        </w:rPr>
      </w:pPr>
    </w:p>
    <w:p w:rsidR="00B63A38" w:rsidRDefault="00D018B1" w:rsidP="00C877F7">
      <w:pPr>
        <w:pStyle w:val="Default"/>
        <w:ind w:firstLine="567"/>
        <w:rPr>
          <w:color w:val="auto"/>
        </w:rPr>
      </w:pPr>
      <w:r>
        <w:rPr>
          <w:noProof/>
          <w:color w:val="auto"/>
          <w:lang w:eastAsia="ru-RU"/>
        </w:rPr>
        <w:pict>
          <v:shape id="_x0000_s1028" type="#_x0000_t32" style="position:absolute;left:0;text-align:left;margin-left:11.3pt;margin-top:10.85pt;width:489pt;height:0;flip:x;z-index:251660288" o:connectortype="straight" strokeweight="2pt"/>
        </w:pict>
      </w:r>
    </w:p>
    <w:p w:rsidR="00B63A38" w:rsidRDefault="00B63A38" w:rsidP="00C877F7">
      <w:pPr>
        <w:pStyle w:val="Default"/>
        <w:ind w:firstLine="567"/>
        <w:rPr>
          <w:color w:val="auto"/>
        </w:rPr>
      </w:pPr>
    </w:p>
    <w:p w:rsidR="00B63A38" w:rsidRDefault="00B63A38" w:rsidP="00C877F7">
      <w:pPr>
        <w:pStyle w:val="Default"/>
        <w:ind w:firstLine="567"/>
        <w:rPr>
          <w:color w:val="auto"/>
        </w:rPr>
      </w:pPr>
    </w:p>
    <w:p w:rsidR="00B63A38" w:rsidRPr="00B63A38" w:rsidRDefault="00B63A38" w:rsidP="00C877F7">
      <w:pPr>
        <w:ind w:firstLine="567"/>
        <w:rPr>
          <w:sz w:val="20"/>
          <w:szCs w:val="20"/>
          <w:lang w:val="ru-RU"/>
        </w:rPr>
      </w:pPr>
      <w:r w:rsidRPr="00B63A38">
        <w:rPr>
          <w:b/>
          <w:bCs/>
          <w:sz w:val="28"/>
          <w:szCs w:val="28"/>
          <w:lang w:val="ru-RU"/>
        </w:rPr>
        <w:lastRenderedPageBreak/>
        <w:t>Сведения о разработчике</w:t>
      </w:r>
    </w:p>
    <w:p w:rsidR="00B63A38" w:rsidRPr="00B63A38" w:rsidRDefault="00B63A38" w:rsidP="00C877F7">
      <w:pPr>
        <w:spacing w:line="286" w:lineRule="exact"/>
        <w:ind w:firstLine="567"/>
        <w:rPr>
          <w:sz w:val="20"/>
          <w:szCs w:val="20"/>
          <w:lang w:val="ru-RU"/>
        </w:rPr>
      </w:pPr>
    </w:p>
    <w:p w:rsidR="00B63A38" w:rsidRPr="00B63A38" w:rsidRDefault="00B63A38" w:rsidP="00C877F7">
      <w:pPr>
        <w:spacing w:line="200" w:lineRule="exact"/>
        <w:ind w:firstLine="567"/>
        <w:rPr>
          <w:sz w:val="20"/>
          <w:szCs w:val="20"/>
          <w:lang w:val="ru-RU"/>
        </w:rPr>
      </w:pPr>
    </w:p>
    <w:p w:rsidR="00B63A38" w:rsidRPr="00B63A38" w:rsidRDefault="00B63A38" w:rsidP="00C877F7">
      <w:pPr>
        <w:spacing w:line="200" w:lineRule="exact"/>
        <w:ind w:firstLine="567"/>
        <w:rPr>
          <w:sz w:val="20"/>
          <w:szCs w:val="20"/>
          <w:lang w:val="ru-RU"/>
        </w:rPr>
      </w:pPr>
    </w:p>
    <w:p w:rsidR="006D47F9" w:rsidRDefault="00166FEE" w:rsidP="00C877F7">
      <w:pPr>
        <w:pStyle w:val="ae"/>
        <w:ind w:firstLine="567"/>
      </w:pPr>
      <w:r>
        <w:rPr>
          <w:rFonts w:ascii="Times New Roman" w:hAnsi="Times New Roman"/>
          <w:sz w:val="28"/>
          <w:szCs w:val="28"/>
        </w:rPr>
        <w:t>Администрация Суров</w:t>
      </w:r>
      <w:r w:rsidR="006203EF" w:rsidRPr="006203EF">
        <w:rPr>
          <w:rFonts w:ascii="Times New Roman" w:hAnsi="Times New Roman"/>
          <w:sz w:val="28"/>
          <w:szCs w:val="28"/>
        </w:rPr>
        <w:t>и</w:t>
      </w:r>
      <w:r>
        <w:rPr>
          <w:rFonts w:ascii="Times New Roman" w:hAnsi="Times New Roman"/>
          <w:sz w:val="28"/>
          <w:szCs w:val="28"/>
        </w:rPr>
        <w:t>ки</w:t>
      </w:r>
      <w:r w:rsidR="006203EF" w:rsidRPr="006203EF">
        <w:rPr>
          <w:rFonts w:ascii="Times New Roman" w:hAnsi="Times New Roman"/>
          <w:sz w:val="28"/>
          <w:szCs w:val="28"/>
        </w:rPr>
        <w:t>нского муниципального района</w:t>
      </w:r>
      <w:r w:rsidR="006D47F9" w:rsidRPr="006D47F9">
        <w:t xml:space="preserve"> </w:t>
      </w:r>
    </w:p>
    <w:p w:rsidR="006203EF" w:rsidRPr="006203EF" w:rsidRDefault="006D47F9" w:rsidP="00C877F7">
      <w:pPr>
        <w:pStyle w:val="ae"/>
        <w:ind w:firstLine="567"/>
        <w:rPr>
          <w:rFonts w:ascii="Times New Roman" w:hAnsi="Times New Roman"/>
          <w:sz w:val="28"/>
          <w:szCs w:val="28"/>
        </w:rPr>
      </w:pPr>
      <w:r w:rsidRPr="006D47F9">
        <w:rPr>
          <w:rFonts w:ascii="Times New Roman" w:hAnsi="Times New Roman"/>
          <w:sz w:val="28"/>
          <w:szCs w:val="28"/>
        </w:rPr>
        <w:t>Волгоградск</w:t>
      </w:r>
      <w:r>
        <w:rPr>
          <w:rFonts w:ascii="Times New Roman" w:hAnsi="Times New Roman"/>
          <w:sz w:val="28"/>
          <w:szCs w:val="28"/>
        </w:rPr>
        <w:t>ой</w:t>
      </w:r>
      <w:r w:rsidRPr="006D47F9">
        <w:rPr>
          <w:rFonts w:ascii="Times New Roman" w:hAnsi="Times New Roman"/>
          <w:sz w:val="28"/>
          <w:szCs w:val="28"/>
        </w:rPr>
        <w:t xml:space="preserve"> област</w:t>
      </w:r>
      <w:r>
        <w:rPr>
          <w:rFonts w:ascii="Times New Roman" w:hAnsi="Times New Roman"/>
          <w:sz w:val="28"/>
          <w:szCs w:val="28"/>
        </w:rPr>
        <w:t>и:</w:t>
      </w:r>
    </w:p>
    <w:p w:rsidR="006203EF" w:rsidRPr="006203EF" w:rsidRDefault="006203EF" w:rsidP="00C877F7">
      <w:pPr>
        <w:pStyle w:val="ae"/>
        <w:ind w:firstLine="567"/>
        <w:rPr>
          <w:rFonts w:ascii="Times New Roman" w:hAnsi="Times New Roman"/>
          <w:sz w:val="28"/>
          <w:szCs w:val="28"/>
        </w:rPr>
      </w:pPr>
    </w:p>
    <w:p w:rsidR="006203EF" w:rsidRPr="006203EF" w:rsidRDefault="006203EF" w:rsidP="00C877F7">
      <w:pPr>
        <w:pStyle w:val="ae"/>
        <w:ind w:firstLine="567"/>
        <w:rPr>
          <w:rFonts w:ascii="Times New Roman" w:hAnsi="Times New Roman"/>
          <w:sz w:val="28"/>
          <w:szCs w:val="28"/>
        </w:rPr>
      </w:pPr>
      <w:r w:rsidRPr="006203EF">
        <w:rPr>
          <w:rFonts w:ascii="Times New Roman" w:hAnsi="Times New Roman"/>
          <w:sz w:val="28"/>
          <w:szCs w:val="28"/>
        </w:rPr>
        <w:t>В</w:t>
      </w:r>
      <w:r w:rsidR="00166FEE">
        <w:rPr>
          <w:rFonts w:ascii="Times New Roman" w:hAnsi="Times New Roman"/>
          <w:sz w:val="28"/>
          <w:szCs w:val="28"/>
        </w:rPr>
        <w:t>олгоградская область, г. Суровикино, ул. Ленина,</w:t>
      </w:r>
      <w:r w:rsidR="006D47F9">
        <w:rPr>
          <w:rFonts w:ascii="Times New Roman" w:hAnsi="Times New Roman"/>
          <w:sz w:val="28"/>
          <w:szCs w:val="28"/>
        </w:rPr>
        <w:t xml:space="preserve"> </w:t>
      </w:r>
      <w:r w:rsidR="00166FEE">
        <w:rPr>
          <w:rFonts w:ascii="Times New Roman" w:hAnsi="Times New Roman"/>
          <w:sz w:val="28"/>
          <w:szCs w:val="28"/>
        </w:rPr>
        <w:t>64</w:t>
      </w:r>
    </w:p>
    <w:p w:rsidR="006203EF" w:rsidRPr="006203EF" w:rsidRDefault="006203EF" w:rsidP="00C877F7">
      <w:pPr>
        <w:pStyle w:val="ae"/>
        <w:ind w:firstLine="567"/>
        <w:rPr>
          <w:rFonts w:ascii="Times New Roman" w:hAnsi="Times New Roman"/>
          <w:sz w:val="28"/>
          <w:szCs w:val="28"/>
        </w:rPr>
      </w:pPr>
    </w:p>
    <w:p w:rsidR="006203EF" w:rsidRPr="006203EF" w:rsidRDefault="00166FEE" w:rsidP="00C877F7">
      <w:pPr>
        <w:pStyle w:val="ae"/>
        <w:ind w:firstLine="567"/>
        <w:rPr>
          <w:rFonts w:ascii="Times New Roman" w:hAnsi="Times New Roman"/>
          <w:sz w:val="28"/>
          <w:szCs w:val="28"/>
        </w:rPr>
      </w:pPr>
      <w:r>
        <w:rPr>
          <w:rFonts w:ascii="Times New Roman" w:hAnsi="Times New Roman"/>
          <w:sz w:val="28"/>
          <w:szCs w:val="28"/>
        </w:rPr>
        <w:t>Телефон: 8(84473) 9-46-23</w:t>
      </w:r>
    </w:p>
    <w:p w:rsidR="006203EF" w:rsidRPr="006203EF" w:rsidRDefault="006203EF" w:rsidP="00C877F7">
      <w:pPr>
        <w:pStyle w:val="ae"/>
        <w:ind w:firstLine="567"/>
        <w:rPr>
          <w:rFonts w:ascii="Times New Roman" w:hAnsi="Times New Roman"/>
          <w:sz w:val="28"/>
          <w:szCs w:val="28"/>
        </w:rPr>
      </w:pPr>
    </w:p>
    <w:p w:rsidR="006203EF" w:rsidRPr="006203EF" w:rsidRDefault="006203EF" w:rsidP="00C877F7">
      <w:pPr>
        <w:pStyle w:val="ae"/>
        <w:ind w:firstLine="567"/>
        <w:rPr>
          <w:rFonts w:ascii="Times New Roman" w:hAnsi="Times New Roman"/>
          <w:sz w:val="28"/>
          <w:szCs w:val="28"/>
        </w:rPr>
      </w:pPr>
      <w:r w:rsidRPr="006203EF">
        <w:rPr>
          <w:rFonts w:ascii="Times New Roman" w:hAnsi="Times New Roman"/>
          <w:sz w:val="28"/>
          <w:szCs w:val="28"/>
        </w:rPr>
        <w:t xml:space="preserve">Электронная почта:  </w:t>
      </w:r>
      <w:proofErr w:type="spellStart"/>
      <w:r w:rsidRPr="006203EF">
        <w:rPr>
          <w:rFonts w:ascii="Times New Roman" w:hAnsi="Times New Roman"/>
          <w:sz w:val="28"/>
          <w:szCs w:val="28"/>
          <w:lang w:val="en-US"/>
        </w:rPr>
        <w:t>ra</w:t>
      </w:r>
      <w:proofErr w:type="spellEnd"/>
      <w:r w:rsidRPr="006203EF">
        <w:rPr>
          <w:rFonts w:ascii="Times New Roman" w:hAnsi="Times New Roman"/>
          <w:sz w:val="28"/>
          <w:szCs w:val="28"/>
        </w:rPr>
        <w:t>_</w:t>
      </w:r>
      <w:proofErr w:type="spellStart"/>
      <w:r w:rsidR="00166FEE">
        <w:rPr>
          <w:rFonts w:ascii="Times New Roman" w:hAnsi="Times New Roman"/>
          <w:sz w:val="28"/>
          <w:szCs w:val="28"/>
          <w:lang w:val="en-US"/>
        </w:rPr>
        <w:t>sur</w:t>
      </w:r>
      <w:proofErr w:type="spellEnd"/>
      <w:r w:rsidRPr="006203EF">
        <w:rPr>
          <w:rFonts w:ascii="Times New Roman" w:hAnsi="Times New Roman"/>
          <w:sz w:val="28"/>
          <w:szCs w:val="28"/>
        </w:rPr>
        <w:t>@</w:t>
      </w:r>
      <w:proofErr w:type="spellStart"/>
      <w:r w:rsidRPr="006203EF">
        <w:rPr>
          <w:rFonts w:ascii="Times New Roman" w:hAnsi="Times New Roman"/>
          <w:sz w:val="28"/>
          <w:szCs w:val="28"/>
          <w:lang w:val="en-US"/>
        </w:rPr>
        <w:t>volganet</w:t>
      </w:r>
      <w:proofErr w:type="spellEnd"/>
      <w:r w:rsidRPr="006203EF">
        <w:rPr>
          <w:rFonts w:ascii="Times New Roman" w:hAnsi="Times New Roman"/>
          <w:sz w:val="28"/>
          <w:szCs w:val="28"/>
        </w:rPr>
        <w:t>.</w:t>
      </w:r>
      <w:proofErr w:type="spellStart"/>
      <w:r w:rsidRPr="006203EF">
        <w:rPr>
          <w:rFonts w:ascii="Times New Roman" w:hAnsi="Times New Roman"/>
          <w:sz w:val="28"/>
          <w:szCs w:val="28"/>
          <w:lang w:val="en-US"/>
        </w:rPr>
        <w:t>ru</w:t>
      </w:r>
      <w:proofErr w:type="spellEnd"/>
    </w:p>
    <w:p w:rsidR="006203EF" w:rsidRPr="00B63A38" w:rsidRDefault="006203EF" w:rsidP="00C877F7">
      <w:pPr>
        <w:pStyle w:val="ae"/>
        <w:ind w:firstLine="567"/>
        <w:rPr>
          <w:sz w:val="20"/>
          <w:szCs w:val="20"/>
        </w:rPr>
      </w:pPr>
    </w:p>
    <w:p w:rsidR="00B63A38" w:rsidRDefault="00B63A38" w:rsidP="00C877F7">
      <w:pPr>
        <w:pStyle w:val="Default"/>
        <w:ind w:firstLine="567"/>
        <w:rPr>
          <w:color w:val="auto"/>
        </w:rPr>
        <w:sectPr w:rsidR="00B63A38" w:rsidSect="00C877F7">
          <w:pgSz w:w="11906" w:h="17338"/>
          <w:pgMar w:top="1151" w:right="275" w:bottom="644" w:left="1418" w:header="720" w:footer="720" w:gutter="0"/>
          <w:cols w:space="720"/>
          <w:noEndnote/>
        </w:sectPr>
      </w:pPr>
    </w:p>
    <w:tbl>
      <w:tblPr>
        <w:tblW w:w="0" w:type="auto"/>
        <w:tblBorders>
          <w:top w:val="nil"/>
          <w:left w:val="nil"/>
          <w:bottom w:val="nil"/>
          <w:right w:val="nil"/>
        </w:tblBorders>
        <w:tblLayout w:type="fixed"/>
        <w:tblLook w:val="0000"/>
      </w:tblPr>
      <w:tblGrid>
        <w:gridCol w:w="9464"/>
      </w:tblGrid>
      <w:tr w:rsidR="00F33372" w:rsidTr="00701627">
        <w:trPr>
          <w:trHeight w:val="7152"/>
        </w:trPr>
        <w:tc>
          <w:tcPr>
            <w:tcW w:w="9464" w:type="dxa"/>
          </w:tcPr>
          <w:p w:rsidR="00F33372" w:rsidRDefault="00F33372" w:rsidP="00C877F7">
            <w:pPr>
              <w:pStyle w:val="Default"/>
              <w:ind w:firstLine="567"/>
              <w:jc w:val="center"/>
              <w:rPr>
                <w:b/>
                <w:bCs/>
                <w:color w:val="auto"/>
                <w:sz w:val="28"/>
                <w:szCs w:val="28"/>
              </w:rPr>
            </w:pPr>
            <w:r w:rsidRPr="00F33372">
              <w:rPr>
                <w:b/>
                <w:bCs/>
                <w:color w:val="auto"/>
                <w:sz w:val="28"/>
                <w:szCs w:val="28"/>
              </w:rPr>
              <w:lastRenderedPageBreak/>
              <w:t>СОДЕРЖАНИЕ</w:t>
            </w:r>
          </w:p>
          <w:p w:rsidR="00EA138A" w:rsidRPr="00F33372" w:rsidRDefault="00EA138A" w:rsidP="00C877F7">
            <w:pPr>
              <w:pStyle w:val="Default"/>
              <w:ind w:firstLine="567"/>
              <w:jc w:val="center"/>
              <w:rPr>
                <w:b/>
                <w:bCs/>
                <w:color w:val="auto"/>
                <w:sz w:val="28"/>
                <w:szCs w:val="28"/>
              </w:rPr>
            </w:pPr>
          </w:p>
          <w:p w:rsidR="006010BD" w:rsidRPr="003D357A" w:rsidRDefault="006010BD" w:rsidP="00C877F7">
            <w:pPr>
              <w:pStyle w:val="Default"/>
              <w:ind w:firstLine="567"/>
              <w:rPr>
                <w:b/>
                <w:bCs/>
                <w:color w:val="auto"/>
                <w:sz w:val="28"/>
                <w:szCs w:val="28"/>
              </w:rPr>
            </w:pPr>
          </w:p>
          <w:tbl>
            <w:tblPr>
              <w:tblStyle w:val="ac"/>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7229"/>
              <w:gridCol w:w="1134"/>
            </w:tblGrid>
            <w:tr w:rsidR="00701627" w:rsidRPr="00166FEE" w:rsidTr="00C877F7">
              <w:tc>
                <w:tcPr>
                  <w:tcW w:w="851" w:type="dxa"/>
                </w:tcPr>
                <w:p w:rsidR="00701627" w:rsidRPr="00F8035D" w:rsidRDefault="00701627" w:rsidP="00C877F7">
                  <w:pPr>
                    <w:pStyle w:val="Default"/>
                    <w:ind w:firstLine="12"/>
                    <w:rPr>
                      <w:bCs/>
                    </w:rPr>
                  </w:pPr>
                </w:p>
              </w:tc>
              <w:tc>
                <w:tcPr>
                  <w:tcW w:w="7229" w:type="dxa"/>
                </w:tcPr>
                <w:p w:rsidR="00701627" w:rsidRPr="00F8035D" w:rsidRDefault="00701627" w:rsidP="00C877F7">
                  <w:pPr>
                    <w:pStyle w:val="Default"/>
                    <w:ind w:firstLine="567"/>
                    <w:rPr>
                      <w:b/>
                      <w:bCs/>
                    </w:rPr>
                  </w:pPr>
                  <w:r w:rsidRPr="00F8035D">
                    <w:rPr>
                      <w:b/>
                    </w:rPr>
                    <w:t>Введение</w:t>
                  </w:r>
                </w:p>
              </w:tc>
              <w:tc>
                <w:tcPr>
                  <w:tcW w:w="1134" w:type="dxa"/>
                </w:tcPr>
                <w:p w:rsidR="00701627" w:rsidRDefault="00820C7F" w:rsidP="00C877F7">
                  <w:pPr>
                    <w:pStyle w:val="Default"/>
                    <w:ind w:right="-108" w:firstLine="567"/>
                    <w:rPr>
                      <w:bCs/>
                    </w:rPr>
                  </w:pPr>
                  <w:r>
                    <w:rPr>
                      <w:bCs/>
                    </w:rPr>
                    <w:t xml:space="preserve">   </w:t>
                  </w:r>
                  <w:r w:rsidR="00B63A38">
                    <w:rPr>
                      <w:bCs/>
                    </w:rPr>
                    <w:t>4</w:t>
                  </w:r>
                </w:p>
                <w:p w:rsidR="004A7921" w:rsidRPr="004A7921" w:rsidRDefault="004A7921" w:rsidP="00C877F7">
                  <w:pPr>
                    <w:pStyle w:val="Default"/>
                    <w:ind w:right="-108" w:firstLine="567"/>
                    <w:jc w:val="center"/>
                    <w:rPr>
                      <w:bCs/>
                    </w:rPr>
                  </w:pPr>
                </w:p>
              </w:tc>
            </w:tr>
            <w:tr w:rsidR="00701627" w:rsidRPr="007873CE" w:rsidTr="00C877F7">
              <w:trPr>
                <w:trHeight w:val="771"/>
              </w:trPr>
              <w:tc>
                <w:tcPr>
                  <w:tcW w:w="851" w:type="dxa"/>
                </w:tcPr>
                <w:p w:rsidR="00701627" w:rsidRPr="00166FEE" w:rsidRDefault="00F8035D" w:rsidP="00C877F7">
                  <w:pPr>
                    <w:pStyle w:val="Default"/>
                    <w:ind w:firstLine="12"/>
                    <w:jc w:val="center"/>
                    <w:rPr>
                      <w:bCs/>
                    </w:rPr>
                  </w:pPr>
                  <w:r>
                    <w:rPr>
                      <w:bCs/>
                      <w:lang w:val="en-US"/>
                    </w:rPr>
                    <w:t>I</w:t>
                  </w:r>
                  <w:r w:rsidRPr="00166FEE">
                    <w:rPr>
                      <w:bCs/>
                    </w:rPr>
                    <w:t>.</w:t>
                  </w:r>
                </w:p>
              </w:tc>
              <w:tc>
                <w:tcPr>
                  <w:tcW w:w="7229" w:type="dxa"/>
                </w:tcPr>
                <w:p w:rsidR="007873CE" w:rsidRDefault="00701627" w:rsidP="00B372B0">
                  <w:pPr>
                    <w:pStyle w:val="Default"/>
                    <w:ind w:firstLine="567"/>
                    <w:jc w:val="both"/>
                  </w:pPr>
                  <w:r w:rsidRPr="00F8035D">
                    <w:t>О</w:t>
                  </w:r>
                  <w:r w:rsidR="00F8035D">
                    <w:t>сновная часть местных нормативов градостроительного проектирования</w:t>
                  </w:r>
                  <w:r w:rsidR="00B372B0">
                    <w:t xml:space="preserve"> </w:t>
                  </w:r>
                  <w:proofErr w:type="spellStart"/>
                  <w:r w:rsidR="00BA30DC">
                    <w:t>Верхнесолоновского</w:t>
                  </w:r>
                  <w:proofErr w:type="spellEnd"/>
                  <w:r w:rsidR="007873CE">
                    <w:t xml:space="preserve"> сельского поселения</w:t>
                  </w:r>
                  <w:r w:rsidR="00F8035D">
                    <w:t xml:space="preserve"> </w:t>
                  </w:r>
                  <w:r w:rsidR="00166FEE">
                    <w:t>Суров</w:t>
                  </w:r>
                  <w:r w:rsidR="00F8035D" w:rsidRPr="00F8035D">
                    <w:t>и</w:t>
                  </w:r>
                  <w:r w:rsidR="00166FEE">
                    <w:t>ки</w:t>
                  </w:r>
                  <w:r w:rsidR="00F8035D" w:rsidRPr="00F8035D">
                    <w:t>нского муниципального района Волгоградской области</w:t>
                  </w:r>
                  <w:r w:rsidR="007873CE">
                    <w:t xml:space="preserve">  </w:t>
                  </w:r>
                </w:p>
                <w:p w:rsidR="00701627" w:rsidRPr="00F8035D" w:rsidRDefault="007873CE" w:rsidP="00C877F7">
                  <w:pPr>
                    <w:pStyle w:val="Default"/>
                    <w:ind w:firstLine="567"/>
                    <w:rPr>
                      <w:bCs/>
                    </w:rPr>
                  </w:pPr>
                  <w:r>
                    <w:t xml:space="preserve">                                                          </w:t>
                  </w:r>
                </w:p>
              </w:tc>
              <w:tc>
                <w:tcPr>
                  <w:tcW w:w="1134" w:type="dxa"/>
                </w:tcPr>
                <w:p w:rsidR="004A7921" w:rsidRDefault="007873CE" w:rsidP="00C877F7">
                  <w:pPr>
                    <w:pStyle w:val="Default"/>
                    <w:ind w:firstLine="567"/>
                    <w:rPr>
                      <w:bCs/>
                    </w:rPr>
                  </w:pPr>
                  <w:r>
                    <w:rPr>
                      <w:bCs/>
                    </w:rPr>
                    <w:t xml:space="preserve">   </w:t>
                  </w:r>
                </w:p>
                <w:p w:rsidR="007873CE" w:rsidRDefault="007873CE" w:rsidP="00C877F7">
                  <w:pPr>
                    <w:pStyle w:val="Default"/>
                    <w:ind w:firstLine="567"/>
                    <w:rPr>
                      <w:bCs/>
                    </w:rPr>
                  </w:pPr>
                </w:p>
                <w:p w:rsidR="007873CE" w:rsidRPr="004A7921" w:rsidRDefault="007873CE" w:rsidP="00C877F7">
                  <w:pPr>
                    <w:pStyle w:val="Default"/>
                    <w:ind w:firstLine="567"/>
                    <w:rPr>
                      <w:bCs/>
                    </w:rPr>
                  </w:pPr>
                  <w:r>
                    <w:rPr>
                      <w:bCs/>
                    </w:rPr>
                    <w:t xml:space="preserve">   6</w:t>
                  </w:r>
                </w:p>
              </w:tc>
            </w:tr>
            <w:tr w:rsidR="00701627" w:rsidRPr="00701627" w:rsidTr="00C877F7">
              <w:trPr>
                <w:trHeight w:val="1973"/>
              </w:trPr>
              <w:tc>
                <w:tcPr>
                  <w:tcW w:w="851" w:type="dxa"/>
                </w:tcPr>
                <w:p w:rsidR="00701627" w:rsidRPr="00F8035D" w:rsidRDefault="00893A5C" w:rsidP="00C877F7">
                  <w:pPr>
                    <w:pStyle w:val="Default"/>
                    <w:ind w:firstLine="12"/>
                    <w:jc w:val="center"/>
                    <w:rPr>
                      <w:bCs/>
                    </w:rPr>
                  </w:pPr>
                  <w:r w:rsidRPr="00F8035D">
                    <w:rPr>
                      <w:bCs/>
                    </w:rPr>
                    <w:t>1.1</w:t>
                  </w:r>
                  <w:r w:rsidR="00F8035D">
                    <w:rPr>
                      <w:bCs/>
                    </w:rPr>
                    <w:t>.</w:t>
                  </w:r>
                </w:p>
              </w:tc>
              <w:tc>
                <w:tcPr>
                  <w:tcW w:w="7229" w:type="dxa"/>
                </w:tcPr>
                <w:p w:rsidR="00701627" w:rsidRDefault="00701627" w:rsidP="00B372B0">
                  <w:pPr>
                    <w:pStyle w:val="1"/>
                    <w:tabs>
                      <w:tab w:val="left" w:pos="424"/>
                    </w:tabs>
                    <w:spacing w:before="64"/>
                    <w:ind w:left="34" w:right="182" w:firstLine="567"/>
                    <w:jc w:val="both"/>
                    <w:outlineLvl w:val="0"/>
                    <w:rPr>
                      <w:b w:val="0"/>
                      <w:sz w:val="24"/>
                      <w:szCs w:val="24"/>
                      <w:lang w:val="ru-RU"/>
                    </w:rPr>
                  </w:pPr>
                  <w:r w:rsidRPr="00F8035D">
                    <w:rPr>
                      <w:b w:val="0"/>
                      <w:sz w:val="24"/>
                      <w:szCs w:val="24"/>
                      <w:lang w:val="ru-RU"/>
                    </w:rPr>
                    <w:t>Расчетные показатели минимально допустимого уровня обеспеченности объектами</w:t>
                  </w:r>
                  <w:r w:rsidR="00166FEE">
                    <w:rPr>
                      <w:b w:val="0"/>
                      <w:sz w:val="24"/>
                      <w:szCs w:val="24"/>
                      <w:lang w:val="ru-RU"/>
                    </w:rPr>
                    <w:t xml:space="preserve"> местного значения населения </w:t>
                  </w:r>
                  <w:proofErr w:type="spellStart"/>
                  <w:r w:rsidR="00BA30DC">
                    <w:rPr>
                      <w:b w:val="0"/>
                      <w:sz w:val="24"/>
                      <w:szCs w:val="24"/>
                      <w:lang w:val="ru-RU"/>
                    </w:rPr>
                    <w:t>Верхнесолоновского</w:t>
                  </w:r>
                  <w:proofErr w:type="spellEnd"/>
                  <w:r w:rsidR="007873CE" w:rsidRPr="007873CE">
                    <w:rPr>
                      <w:b w:val="0"/>
                      <w:sz w:val="24"/>
                      <w:szCs w:val="24"/>
                      <w:lang w:val="ru-RU"/>
                    </w:rPr>
                    <w:t xml:space="preserve"> сельского поселения </w:t>
                  </w:r>
                  <w:r w:rsidR="00166FEE" w:rsidRPr="007873CE">
                    <w:rPr>
                      <w:b w:val="0"/>
                      <w:sz w:val="24"/>
                      <w:szCs w:val="24"/>
                      <w:lang w:val="ru-RU"/>
                    </w:rPr>
                    <w:t>Суров</w:t>
                  </w:r>
                  <w:r w:rsidRPr="007873CE">
                    <w:rPr>
                      <w:b w:val="0"/>
                      <w:sz w:val="24"/>
                      <w:szCs w:val="24"/>
                      <w:lang w:val="ru-RU"/>
                    </w:rPr>
                    <w:t>и</w:t>
                  </w:r>
                  <w:r w:rsidR="00166FEE" w:rsidRPr="007873CE">
                    <w:rPr>
                      <w:b w:val="0"/>
                      <w:sz w:val="24"/>
                      <w:szCs w:val="24"/>
                      <w:lang w:val="ru-RU"/>
                    </w:rPr>
                    <w:t>ки</w:t>
                  </w:r>
                  <w:r w:rsidRPr="007873CE">
                    <w:rPr>
                      <w:b w:val="0"/>
                      <w:sz w:val="24"/>
                      <w:szCs w:val="24"/>
                      <w:lang w:val="ru-RU"/>
                    </w:rPr>
                    <w:t>нского муниципального района Волгоградской области и расчетные показатели максимально</w:t>
                  </w:r>
                  <w:r w:rsidRPr="00F8035D">
                    <w:rPr>
                      <w:b w:val="0"/>
                      <w:sz w:val="24"/>
                      <w:szCs w:val="24"/>
                      <w:lang w:val="ru-RU"/>
                    </w:rPr>
                    <w:t xml:space="preserve"> допустимого уровня территориальной доступности</w:t>
                  </w:r>
                  <w:r w:rsidR="00236A88">
                    <w:rPr>
                      <w:b w:val="0"/>
                      <w:sz w:val="24"/>
                      <w:szCs w:val="24"/>
                      <w:lang w:val="ru-RU"/>
                    </w:rPr>
                    <w:t xml:space="preserve"> </w:t>
                  </w:r>
                  <w:r w:rsidRPr="00F8035D">
                    <w:rPr>
                      <w:b w:val="0"/>
                      <w:sz w:val="24"/>
                      <w:szCs w:val="24"/>
                      <w:lang w:val="ru-RU"/>
                    </w:rPr>
                    <w:t>таких</w:t>
                  </w:r>
                  <w:r w:rsidR="00236A88">
                    <w:rPr>
                      <w:b w:val="0"/>
                      <w:sz w:val="24"/>
                      <w:szCs w:val="24"/>
                      <w:lang w:val="ru-RU"/>
                    </w:rPr>
                    <w:t xml:space="preserve"> </w:t>
                  </w:r>
                  <w:r w:rsidRPr="00F8035D">
                    <w:rPr>
                      <w:b w:val="0"/>
                      <w:sz w:val="24"/>
                      <w:szCs w:val="24"/>
                      <w:lang w:val="ru-RU"/>
                    </w:rPr>
                    <w:t>объектов для населения</w:t>
                  </w:r>
                  <w:r w:rsidR="00236A88">
                    <w:rPr>
                      <w:b w:val="0"/>
                      <w:sz w:val="24"/>
                      <w:szCs w:val="24"/>
                      <w:lang w:val="ru-RU"/>
                    </w:rPr>
                    <w:t xml:space="preserve"> </w:t>
                  </w:r>
                  <w:proofErr w:type="spellStart"/>
                  <w:r w:rsidR="00BA30DC">
                    <w:rPr>
                      <w:b w:val="0"/>
                      <w:sz w:val="24"/>
                      <w:szCs w:val="24"/>
                      <w:lang w:val="ru-RU"/>
                    </w:rPr>
                    <w:t>Верхнесолоновского</w:t>
                  </w:r>
                  <w:proofErr w:type="spellEnd"/>
                  <w:r w:rsidR="007873CE" w:rsidRPr="007873CE">
                    <w:rPr>
                      <w:b w:val="0"/>
                      <w:sz w:val="24"/>
                      <w:szCs w:val="24"/>
                      <w:lang w:val="ru-RU"/>
                    </w:rPr>
                    <w:t xml:space="preserve"> сельского поселения </w:t>
                  </w:r>
                  <w:r w:rsidR="00166FEE" w:rsidRPr="007873CE">
                    <w:rPr>
                      <w:b w:val="0"/>
                      <w:sz w:val="24"/>
                      <w:szCs w:val="24"/>
                      <w:lang w:val="ru-RU"/>
                    </w:rPr>
                    <w:t>Суров</w:t>
                  </w:r>
                  <w:r w:rsidRPr="007873CE">
                    <w:rPr>
                      <w:b w:val="0"/>
                      <w:sz w:val="24"/>
                      <w:szCs w:val="24"/>
                      <w:lang w:val="ru-RU"/>
                    </w:rPr>
                    <w:t>и</w:t>
                  </w:r>
                  <w:r w:rsidR="00166FEE" w:rsidRPr="007873CE">
                    <w:rPr>
                      <w:b w:val="0"/>
                      <w:sz w:val="24"/>
                      <w:szCs w:val="24"/>
                      <w:lang w:val="ru-RU"/>
                    </w:rPr>
                    <w:t>ки</w:t>
                  </w:r>
                  <w:r w:rsidRPr="007873CE">
                    <w:rPr>
                      <w:b w:val="0"/>
                      <w:sz w:val="24"/>
                      <w:szCs w:val="24"/>
                      <w:lang w:val="ru-RU"/>
                    </w:rPr>
                    <w:t>нского муниципального района Волгоградской</w:t>
                  </w:r>
                  <w:r w:rsidRPr="00F8035D">
                    <w:rPr>
                      <w:b w:val="0"/>
                      <w:sz w:val="24"/>
                      <w:szCs w:val="24"/>
                      <w:lang w:val="ru-RU"/>
                    </w:rPr>
                    <w:t xml:space="preserve"> области</w:t>
                  </w:r>
                </w:p>
                <w:p w:rsidR="007873CE" w:rsidRPr="00236A88" w:rsidRDefault="007873CE" w:rsidP="00C877F7">
                  <w:pPr>
                    <w:pStyle w:val="1"/>
                    <w:tabs>
                      <w:tab w:val="left" w:pos="424"/>
                    </w:tabs>
                    <w:spacing w:before="64"/>
                    <w:ind w:left="34" w:right="182" w:firstLine="567"/>
                    <w:outlineLvl w:val="0"/>
                    <w:rPr>
                      <w:b w:val="0"/>
                      <w:bCs w:val="0"/>
                      <w:sz w:val="24"/>
                      <w:szCs w:val="24"/>
                      <w:lang w:val="ru-RU"/>
                    </w:rPr>
                  </w:pPr>
                </w:p>
              </w:tc>
              <w:tc>
                <w:tcPr>
                  <w:tcW w:w="1134" w:type="dxa"/>
                </w:tcPr>
                <w:p w:rsidR="00820C7F" w:rsidRDefault="00820C7F" w:rsidP="00C877F7">
                  <w:pPr>
                    <w:pStyle w:val="Default"/>
                    <w:ind w:firstLine="567"/>
                    <w:jc w:val="center"/>
                    <w:rPr>
                      <w:bCs/>
                    </w:rPr>
                  </w:pPr>
                </w:p>
                <w:p w:rsidR="00701627" w:rsidRPr="004A7921" w:rsidRDefault="00B63A38" w:rsidP="00C877F7">
                  <w:pPr>
                    <w:pStyle w:val="Default"/>
                    <w:ind w:firstLine="567"/>
                    <w:jc w:val="center"/>
                    <w:rPr>
                      <w:bCs/>
                    </w:rPr>
                  </w:pPr>
                  <w:r>
                    <w:rPr>
                      <w:bCs/>
                    </w:rPr>
                    <w:t>6</w:t>
                  </w:r>
                </w:p>
              </w:tc>
            </w:tr>
            <w:tr w:rsidR="00701627" w:rsidRPr="00701627" w:rsidTr="00C877F7">
              <w:trPr>
                <w:trHeight w:val="710"/>
              </w:trPr>
              <w:tc>
                <w:tcPr>
                  <w:tcW w:w="851" w:type="dxa"/>
                </w:tcPr>
                <w:p w:rsidR="00701627" w:rsidRPr="00F8035D" w:rsidRDefault="00F8035D" w:rsidP="00C877F7">
                  <w:pPr>
                    <w:pStyle w:val="Default"/>
                    <w:ind w:firstLine="12"/>
                    <w:jc w:val="center"/>
                    <w:rPr>
                      <w:bCs/>
                    </w:rPr>
                  </w:pPr>
                  <w:r>
                    <w:rPr>
                      <w:bCs/>
                      <w:lang w:val="en-US"/>
                    </w:rPr>
                    <w:t>II.</w:t>
                  </w:r>
                </w:p>
              </w:tc>
              <w:tc>
                <w:tcPr>
                  <w:tcW w:w="7229" w:type="dxa"/>
                </w:tcPr>
                <w:p w:rsidR="00701627" w:rsidRPr="00F8035D" w:rsidRDefault="00372B37" w:rsidP="00B372B0">
                  <w:pPr>
                    <w:pStyle w:val="Default"/>
                    <w:ind w:firstLine="567"/>
                    <w:jc w:val="both"/>
                    <w:rPr>
                      <w:bCs/>
                    </w:rPr>
                  </w:pPr>
                  <w:r w:rsidRPr="00F8035D">
                    <w:t>Материалы по обоснованию расчетных показателей,</w:t>
                  </w:r>
                  <w:r w:rsidR="00F8035D">
                    <w:t xml:space="preserve"> </w:t>
                  </w:r>
                  <w:r w:rsidRPr="00F8035D">
                    <w:t>содержащихся в основной части местных нормативов градостроительного проектирования</w:t>
                  </w:r>
                </w:p>
              </w:tc>
              <w:tc>
                <w:tcPr>
                  <w:tcW w:w="1134" w:type="dxa"/>
                </w:tcPr>
                <w:p w:rsidR="00701627" w:rsidRPr="004A7921" w:rsidRDefault="004A7921" w:rsidP="00C877F7">
                  <w:pPr>
                    <w:pStyle w:val="Default"/>
                    <w:ind w:firstLine="567"/>
                    <w:jc w:val="center"/>
                    <w:rPr>
                      <w:bCs/>
                    </w:rPr>
                  </w:pPr>
                  <w:r>
                    <w:rPr>
                      <w:bCs/>
                    </w:rPr>
                    <w:t>1</w:t>
                  </w:r>
                  <w:r w:rsidR="00B63A38">
                    <w:rPr>
                      <w:bCs/>
                    </w:rPr>
                    <w:t>1</w:t>
                  </w:r>
                </w:p>
              </w:tc>
            </w:tr>
            <w:tr w:rsidR="004A7921" w:rsidRPr="00701627" w:rsidTr="00C877F7">
              <w:trPr>
                <w:trHeight w:val="1262"/>
              </w:trPr>
              <w:tc>
                <w:tcPr>
                  <w:tcW w:w="851" w:type="dxa"/>
                </w:tcPr>
                <w:p w:rsidR="004A7921" w:rsidRPr="004A7921" w:rsidRDefault="004A7921" w:rsidP="00C877F7">
                  <w:pPr>
                    <w:pStyle w:val="Default"/>
                    <w:ind w:firstLine="12"/>
                    <w:jc w:val="center"/>
                    <w:rPr>
                      <w:bCs/>
                    </w:rPr>
                  </w:pPr>
                  <w:r>
                    <w:rPr>
                      <w:bCs/>
                    </w:rPr>
                    <w:t>2.1.</w:t>
                  </w:r>
                </w:p>
              </w:tc>
              <w:tc>
                <w:tcPr>
                  <w:tcW w:w="7229" w:type="dxa"/>
                </w:tcPr>
                <w:p w:rsidR="004A7921" w:rsidRDefault="004A7921" w:rsidP="00B372B0">
                  <w:pPr>
                    <w:ind w:firstLine="567"/>
                    <w:jc w:val="both"/>
                    <w:rPr>
                      <w:bCs/>
                      <w:sz w:val="24"/>
                      <w:szCs w:val="24"/>
                      <w:lang w:val="ru-RU"/>
                    </w:rPr>
                  </w:pPr>
                  <w:r w:rsidRPr="004A7921">
                    <w:rPr>
                      <w:bCs/>
                      <w:sz w:val="24"/>
                      <w:szCs w:val="24"/>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proofErr w:type="spellStart"/>
                  <w:r w:rsidR="00BA30DC">
                    <w:rPr>
                      <w:sz w:val="24"/>
                      <w:szCs w:val="24"/>
                      <w:lang w:val="ru-RU"/>
                    </w:rPr>
                    <w:t>Верхнесолоновского</w:t>
                  </w:r>
                  <w:proofErr w:type="spellEnd"/>
                  <w:r w:rsidR="007873CE" w:rsidRPr="007873CE">
                    <w:rPr>
                      <w:sz w:val="24"/>
                      <w:szCs w:val="24"/>
                      <w:lang w:val="ru-RU"/>
                    </w:rPr>
                    <w:t xml:space="preserve"> сельского поселения </w:t>
                  </w:r>
                  <w:r w:rsidR="00166FEE" w:rsidRPr="007873CE">
                    <w:rPr>
                      <w:sz w:val="24"/>
                      <w:szCs w:val="24"/>
                      <w:lang w:val="ru-RU"/>
                    </w:rPr>
                    <w:t>Суров</w:t>
                  </w:r>
                  <w:r w:rsidRPr="007873CE">
                    <w:rPr>
                      <w:sz w:val="24"/>
                      <w:szCs w:val="24"/>
                      <w:lang w:val="ru-RU"/>
                    </w:rPr>
                    <w:t>и</w:t>
                  </w:r>
                  <w:r w:rsidR="00166FEE" w:rsidRPr="007873CE">
                    <w:rPr>
                      <w:sz w:val="24"/>
                      <w:szCs w:val="24"/>
                      <w:lang w:val="ru-RU"/>
                    </w:rPr>
                    <w:t>ки</w:t>
                  </w:r>
                  <w:r w:rsidRPr="007873CE">
                    <w:rPr>
                      <w:sz w:val="24"/>
                      <w:szCs w:val="24"/>
                      <w:lang w:val="ru-RU"/>
                    </w:rPr>
                    <w:t xml:space="preserve">нского </w:t>
                  </w:r>
                  <w:r w:rsidRPr="007873CE">
                    <w:rPr>
                      <w:bCs/>
                      <w:sz w:val="24"/>
                      <w:szCs w:val="24"/>
                      <w:lang w:val="ru-RU"/>
                    </w:rPr>
                    <w:t>муниципального района Волгоградской области</w:t>
                  </w:r>
                </w:p>
                <w:p w:rsidR="007873CE" w:rsidRPr="004A7921" w:rsidRDefault="007873CE" w:rsidP="00B372B0">
                  <w:pPr>
                    <w:ind w:firstLine="567"/>
                    <w:jc w:val="both"/>
                    <w:rPr>
                      <w:sz w:val="24"/>
                      <w:szCs w:val="24"/>
                      <w:lang w:val="ru-RU"/>
                    </w:rPr>
                  </w:pPr>
                </w:p>
              </w:tc>
              <w:tc>
                <w:tcPr>
                  <w:tcW w:w="1134" w:type="dxa"/>
                </w:tcPr>
                <w:p w:rsidR="00820C7F" w:rsidRDefault="00820C7F" w:rsidP="00C877F7">
                  <w:pPr>
                    <w:pStyle w:val="Default"/>
                    <w:ind w:firstLine="567"/>
                    <w:jc w:val="center"/>
                    <w:rPr>
                      <w:bCs/>
                    </w:rPr>
                  </w:pPr>
                </w:p>
                <w:p w:rsidR="004A7921" w:rsidRDefault="004A7921" w:rsidP="00C877F7">
                  <w:pPr>
                    <w:pStyle w:val="Default"/>
                    <w:ind w:firstLine="567"/>
                    <w:jc w:val="center"/>
                    <w:rPr>
                      <w:bCs/>
                    </w:rPr>
                  </w:pPr>
                  <w:r>
                    <w:rPr>
                      <w:bCs/>
                    </w:rPr>
                    <w:t>1</w:t>
                  </w:r>
                  <w:r w:rsidR="00B63A38">
                    <w:rPr>
                      <w:bCs/>
                    </w:rPr>
                    <w:t>1</w:t>
                  </w:r>
                </w:p>
              </w:tc>
            </w:tr>
            <w:tr w:rsidR="00893A5C" w:rsidRPr="00372B37" w:rsidTr="00C877F7">
              <w:trPr>
                <w:trHeight w:val="697"/>
              </w:trPr>
              <w:tc>
                <w:tcPr>
                  <w:tcW w:w="851" w:type="dxa"/>
                </w:tcPr>
                <w:p w:rsidR="00893A5C" w:rsidRPr="00F8035D" w:rsidRDefault="00F8035D" w:rsidP="00C877F7">
                  <w:pPr>
                    <w:pStyle w:val="Default"/>
                    <w:ind w:firstLine="12"/>
                    <w:jc w:val="center"/>
                    <w:rPr>
                      <w:bCs/>
                    </w:rPr>
                  </w:pPr>
                  <w:r>
                    <w:rPr>
                      <w:bCs/>
                    </w:rPr>
                    <w:t>Ш.</w:t>
                  </w:r>
                </w:p>
              </w:tc>
              <w:tc>
                <w:tcPr>
                  <w:tcW w:w="7229" w:type="dxa"/>
                </w:tcPr>
                <w:p w:rsidR="00893A5C" w:rsidRPr="00E3228B" w:rsidRDefault="00372B37" w:rsidP="00B372B0">
                  <w:pPr>
                    <w:tabs>
                      <w:tab w:val="left" w:pos="1710"/>
                    </w:tabs>
                    <w:ind w:firstLine="567"/>
                    <w:jc w:val="both"/>
                    <w:rPr>
                      <w:bCs/>
                      <w:sz w:val="24"/>
                      <w:szCs w:val="24"/>
                      <w:lang w:val="ru-RU"/>
                    </w:rPr>
                  </w:pPr>
                  <w:r w:rsidRPr="00F8035D">
                    <w:rPr>
                      <w:sz w:val="24"/>
                      <w:szCs w:val="24"/>
                      <w:lang w:val="ru-RU"/>
                    </w:rPr>
                    <w:t>Правила и область применения расчетных показателей, содержащихся в основной части местных</w:t>
                  </w:r>
                  <w:r w:rsidR="00166FEE">
                    <w:rPr>
                      <w:sz w:val="24"/>
                      <w:szCs w:val="24"/>
                      <w:lang w:val="ru-RU"/>
                    </w:rPr>
                    <w:t xml:space="preserve"> </w:t>
                  </w:r>
                  <w:r w:rsidRPr="00F8035D">
                    <w:rPr>
                      <w:sz w:val="24"/>
                      <w:szCs w:val="24"/>
                      <w:lang w:val="ru-RU"/>
                    </w:rPr>
                    <w:t>нормативов градостроительного проектирования</w:t>
                  </w:r>
                </w:p>
              </w:tc>
              <w:tc>
                <w:tcPr>
                  <w:tcW w:w="1134" w:type="dxa"/>
                </w:tcPr>
                <w:p w:rsidR="00893A5C" w:rsidRPr="004A7921" w:rsidRDefault="004A7921" w:rsidP="00C877F7">
                  <w:pPr>
                    <w:pStyle w:val="Default"/>
                    <w:ind w:firstLine="567"/>
                    <w:jc w:val="center"/>
                    <w:rPr>
                      <w:bCs/>
                    </w:rPr>
                  </w:pPr>
                  <w:r>
                    <w:rPr>
                      <w:bCs/>
                    </w:rPr>
                    <w:t>2</w:t>
                  </w:r>
                  <w:r w:rsidR="00B63A38">
                    <w:rPr>
                      <w:bCs/>
                    </w:rPr>
                    <w:t>2</w:t>
                  </w:r>
                </w:p>
              </w:tc>
            </w:tr>
            <w:tr w:rsidR="00701627" w:rsidRPr="00701627" w:rsidTr="00C877F7">
              <w:trPr>
                <w:trHeight w:val="421"/>
              </w:trPr>
              <w:tc>
                <w:tcPr>
                  <w:tcW w:w="851" w:type="dxa"/>
                </w:tcPr>
                <w:p w:rsidR="00701627" w:rsidRPr="00F8035D" w:rsidRDefault="00F8035D" w:rsidP="00C877F7">
                  <w:pPr>
                    <w:pStyle w:val="Default"/>
                    <w:ind w:firstLine="12"/>
                    <w:jc w:val="center"/>
                    <w:rPr>
                      <w:bCs/>
                    </w:rPr>
                  </w:pPr>
                  <w:r w:rsidRPr="00F8035D">
                    <w:rPr>
                      <w:color w:val="000000" w:themeColor="text1"/>
                    </w:rPr>
                    <w:t>IV.</w:t>
                  </w:r>
                </w:p>
              </w:tc>
              <w:tc>
                <w:tcPr>
                  <w:tcW w:w="7229" w:type="dxa"/>
                </w:tcPr>
                <w:p w:rsidR="00701627" w:rsidRPr="00F8035D" w:rsidRDefault="00372B37" w:rsidP="00B372B0">
                  <w:pPr>
                    <w:pStyle w:val="1"/>
                    <w:tabs>
                      <w:tab w:val="left" w:pos="1732"/>
                    </w:tabs>
                    <w:spacing w:before="64" w:line="242" w:lineRule="auto"/>
                    <w:ind w:left="0" w:right="85" w:firstLine="567"/>
                    <w:jc w:val="both"/>
                    <w:outlineLvl w:val="0"/>
                    <w:rPr>
                      <w:b w:val="0"/>
                      <w:bCs w:val="0"/>
                      <w:sz w:val="24"/>
                      <w:szCs w:val="24"/>
                    </w:rPr>
                  </w:pPr>
                  <w:r w:rsidRPr="00F8035D">
                    <w:rPr>
                      <w:b w:val="0"/>
                      <w:color w:val="000000" w:themeColor="text1"/>
                      <w:sz w:val="24"/>
                      <w:szCs w:val="24"/>
                      <w:lang w:val="ru-RU"/>
                    </w:rPr>
                    <w:t>Приложения</w:t>
                  </w:r>
                </w:p>
              </w:tc>
              <w:tc>
                <w:tcPr>
                  <w:tcW w:w="1134" w:type="dxa"/>
                </w:tcPr>
                <w:p w:rsidR="00701627" w:rsidRPr="004A7921" w:rsidRDefault="004A7921" w:rsidP="00C877F7">
                  <w:pPr>
                    <w:pStyle w:val="Default"/>
                    <w:ind w:firstLine="567"/>
                    <w:jc w:val="center"/>
                    <w:rPr>
                      <w:bCs/>
                    </w:rPr>
                  </w:pPr>
                  <w:r>
                    <w:rPr>
                      <w:bCs/>
                    </w:rPr>
                    <w:t>2</w:t>
                  </w:r>
                  <w:r w:rsidR="00B63A38">
                    <w:rPr>
                      <w:bCs/>
                    </w:rPr>
                    <w:t>4</w:t>
                  </w:r>
                </w:p>
              </w:tc>
            </w:tr>
            <w:tr w:rsidR="00F8035D" w:rsidRPr="00701627" w:rsidTr="00C877F7">
              <w:tc>
                <w:tcPr>
                  <w:tcW w:w="851" w:type="dxa"/>
                </w:tcPr>
                <w:p w:rsidR="00F8035D" w:rsidRPr="00F8035D" w:rsidRDefault="00F8035D" w:rsidP="00C877F7">
                  <w:pPr>
                    <w:pStyle w:val="Default"/>
                    <w:ind w:firstLine="12"/>
                    <w:jc w:val="center"/>
                    <w:rPr>
                      <w:bCs/>
                    </w:rPr>
                  </w:pPr>
                  <w:r w:rsidRPr="00F8035D">
                    <w:rPr>
                      <w:bCs/>
                    </w:rPr>
                    <w:t>4.1</w:t>
                  </w:r>
                </w:p>
              </w:tc>
              <w:tc>
                <w:tcPr>
                  <w:tcW w:w="7229" w:type="dxa"/>
                </w:tcPr>
                <w:p w:rsidR="00F8035D" w:rsidRPr="00F8035D" w:rsidRDefault="00F8035D" w:rsidP="00B372B0">
                  <w:pPr>
                    <w:pStyle w:val="Default"/>
                    <w:ind w:firstLine="567"/>
                    <w:jc w:val="both"/>
                    <w:rPr>
                      <w:color w:val="000000" w:themeColor="text1"/>
                    </w:rPr>
                  </w:pPr>
                  <w:r w:rsidRPr="00F8035D">
                    <w:t>Перечень нормативно-правовых актов</w:t>
                  </w:r>
                </w:p>
              </w:tc>
              <w:tc>
                <w:tcPr>
                  <w:tcW w:w="1134" w:type="dxa"/>
                </w:tcPr>
                <w:p w:rsidR="00F8035D" w:rsidRPr="004A7921" w:rsidRDefault="004A7921" w:rsidP="00C877F7">
                  <w:pPr>
                    <w:pStyle w:val="Default"/>
                    <w:ind w:firstLine="567"/>
                    <w:jc w:val="center"/>
                    <w:rPr>
                      <w:bCs/>
                    </w:rPr>
                  </w:pPr>
                  <w:r>
                    <w:rPr>
                      <w:bCs/>
                    </w:rPr>
                    <w:t>2</w:t>
                  </w:r>
                  <w:r w:rsidR="00B63A38">
                    <w:rPr>
                      <w:bCs/>
                    </w:rPr>
                    <w:t>4</w:t>
                  </w:r>
                </w:p>
              </w:tc>
            </w:tr>
          </w:tbl>
          <w:p w:rsidR="00701627" w:rsidRDefault="00701627" w:rsidP="00C877F7">
            <w:pPr>
              <w:pStyle w:val="Default"/>
              <w:ind w:firstLine="567"/>
              <w:rPr>
                <w:b/>
                <w:bCs/>
                <w:sz w:val="28"/>
                <w:szCs w:val="28"/>
              </w:rPr>
            </w:pPr>
          </w:p>
          <w:p w:rsidR="006010BD" w:rsidRPr="006010BD" w:rsidRDefault="006010BD" w:rsidP="00C877F7">
            <w:pPr>
              <w:pStyle w:val="Default"/>
              <w:ind w:firstLine="567"/>
              <w:jc w:val="both"/>
              <w:rPr>
                <w:b/>
                <w:sz w:val="23"/>
                <w:szCs w:val="23"/>
                <w:lang w:val="en-US"/>
              </w:rPr>
            </w:pPr>
          </w:p>
        </w:tc>
      </w:tr>
    </w:tbl>
    <w:p w:rsidR="00F33372" w:rsidRPr="00C731EE" w:rsidRDefault="00F33372" w:rsidP="00C877F7">
      <w:pPr>
        <w:ind w:right="-1" w:firstLine="567"/>
        <w:jc w:val="center"/>
        <w:rPr>
          <w:sz w:val="28"/>
          <w:szCs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D47F9" w:rsidRDefault="006D47F9" w:rsidP="006D47F9">
      <w:pPr>
        <w:pStyle w:val="a5"/>
        <w:tabs>
          <w:tab w:val="left" w:pos="4029"/>
        </w:tabs>
        <w:spacing w:before="64"/>
        <w:ind w:left="0" w:right="0" w:firstLine="567"/>
        <w:jc w:val="center"/>
        <w:rPr>
          <w:b/>
          <w:sz w:val="28"/>
          <w:lang w:val="ru-RU"/>
        </w:rPr>
      </w:pPr>
    </w:p>
    <w:p w:rsidR="00075283" w:rsidRDefault="00B841E6" w:rsidP="006D47F9">
      <w:pPr>
        <w:pStyle w:val="a5"/>
        <w:tabs>
          <w:tab w:val="left" w:pos="4029"/>
        </w:tabs>
        <w:spacing w:before="64"/>
        <w:ind w:left="0" w:right="0" w:firstLine="0"/>
        <w:jc w:val="center"/>
        <w:rPr>
          <w:b/>
          <w:sz w:val="28"/>
          <w:lang w:val="ru-RU"/>
        </w:rPr>
      </w:pPr>
      <w:r>
        <w:rPr>
          <w:b/>
          <w:sz w:val="28"/>
          <w:lang w:val="ru-RU"/>
        </w:rPr>
        <w:lastRenderedPageBreak/>
        <w:t>Введение</w:t>
      </w:r>
    </w:p>
    <w:p w:rsidR="006D47F9" w:rsidRPr="00B841E6" w:rsidRDefault="006D47F9" w:rsidP="006D47F9">
      <w:pPr>
        <w:pStyle w:val="a5"/>
        <w:tabs>
          <w:tab w:val="left" w:pos="4029"/>
        </w:tabs>
        <w:spacing w:before="64"/>
        <w:ind w:left="0" w:right="0" w:firstLine="567"/>
        <w:jc w:val="center"/>
        <w:rPr>
          <w:b/>
          <w:sz w:val="28"/>
          <w:lang w:val="ru-RU"/>
        </w:rPr>
      </w:pPr>
    </w:p>
    <w:p w:rsidR="00075283" w:rsidRPr="00371E30" w:rsidRDefault="00075283" w:rsidP="00C877F7">
      <w:pPr>
        <w:pStyle w:val="a5"/>
        <w:tabs>
          <w:tab w:val="left" w:pos="709"/>
          <w:tab w:val="left" w:pos="940"/>
          <w:tab w:val="left" w:pos="1134"/>
        </w:tabs>
        <w:ind w:left="0" w:right="3" w:firstLine="567"/>
        <w:jc w:val="both"/>
        <w:rPr>
          <w:sz w:val="28"/>
          <w:szCs w:val="28"/>
          <w:lang w:val="ru-RU"/>
        </w:rPr>
      </w:pPr>
      <w:proofErr w:type="gramStart"/>
      <w:r w:rsidRPr="00371E30">
        <w:rPr>
          <w:sz w:val="28"/>
          <w:szCs w:val="28"/>
          <w:lang w:val="ru-RU"/>
        </w:rPr>
        <w:t xml:space="preserve">Местные нормативы градостроительного проектирования </w:t>
      </w:r>
      <w:proofErr w:type="spellStart"/>
      <w:r w:rsidR="00BA30DC">
        <w:rPr>
          <w:sz w:val="28"/>
          <w:szCs w:val="28"/>
          <w:lang w:val="ru-RU"/>
        </w:rPr>
        <w:t>Верхнеосиновского</w:t>
      </w:r>
      <w:proofErr w:type="spellEnd"/>
      <w:r w:rsidR="007873CE" w:rsidRPr="007873CE">
        <w:rPr>
          <w:sz w:val="28"/>
          <w:szCs w:val="28"/>
          <w:lang w:val="ru-RU"/>
        </w:rPr>
        <w:t xml:space="preserve"> сельского поселения </w:t>
      </w:r>
      <w:r w:rsidR="00166FEE" w:rsidRPr="007873CE">
        <w:rPr>
          <w:sz w:val="28"/>
          <w:szCs w:val="28"/>
          <w:lang w:val="ru-RU"/>
        </w:rPr>
        <w:t>Суров</w:t>
      </w:r>
      <w:r w:rsidR="00371E30" w:rsidRPr="007873CE">
        <w:rPr>
          <w:sz w:val="28"/>
          <w:szCs w:val="28"/>
          <w:lang w:val="ru-RU"/>
        </w:rPr>
        <w:t>и</w:t>
      </w:r>
      <w:r w:rsidR="00166FEE" w:rsidRPr="007873CE">
        <w:rPr>
          <w:sz w:val="28"/>
          <w:szCs w:val="28"/>
          <w:lang w:val="ru-RU"/>
        </w:rPr>
        <w:t>ки</w:t>
      </w:r>
      <w:r w:rsidR="00371E30" w:rsidRPr="007873CE">
        <w:rPr>
          <w:sz w:val="28"/>
          <w:szCs w:val="28"/>
          <w:lang w:val="ru-RU"/>
        </w:rPr>
        <w:t>н</w:t>
      </w:r>
      <w:r w:rsidRPr="007873CE">
        <w:rPr>
          <w:sz w:val="28"/>
          <w:szCs w:val="28"/>
          <w:lang w:val="ru-RU"/>
        </w:rPr>
        <w:t>ского муниципального района Волгоградской области разработаны в соответствии с законодательством Российской Федерации и Волгоградской</w:t>
      </w:r>
      <w:r w:rsidRPr="00371E30">
        <w:rPr>
          <w:sz w:val="28"/>
          <w:szCs w:val="28"/>
          <w:lang w:val="ru-RU"/>
        </w:rPr>
        <w:t xml:space="preserve"> области, нормативными правовыми актами </w:t>
      </w:r>
      <w:r w:rsidR="00166FEE">
        <w:rPr>
          <w:sz w:val="28"/>
          <w:szCs w:val="28"/>
          <w:lang w:val="ru-RU"/>
        </w:rPr>
        <w:t>Суровик</w:t>
      </w:r>
      <w:r w:rsidR="00371E30" w:rsidRPr="00371E30">
        <w:rPr>
          <w:sz w:val="28"/>
          <w:szCs w:val="28"/>
          <w:lang w:val="ru-RU"/>
        </w:rPr>
        <w:t xml:space="preserve">инского </w:t>
      </w:r>
      <w:r w:rsidRPr="00371E30">
        <w:rPr>
          <w:sz w:val="28"/>
          <w:szCs w:val="28"/>
          <w:lang w:val="ru-RU"/>
        </w:rPr>
        <w:t>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00A84846">
        <w:rPr>
          <w:sz w:val="28"/>
          <w:szCs w:val="28"/>
          <w:lang w:val="ru-RU"/>
        </w:rPr>
        <w:t xml:space="preserve"> </w:t>
      </w:r>
      <w:r w:rsidR="007873CE">
        <w:rPr>
          <w:sz w:val="28"/>
          <w:szCs w:val="28"/>
          <w:lang w:val="ru-RU"/>
        </w:rPr>
        <w:t>сельского поселения</w:t>
      </w:r>
      <w:r w:rsidRPr="00371E30">
        <w:rPr>
          <w:sz w:val="28"/>
          <w:szCs w:val="28"/>
          <w:lang w:val="ru-RU"/>
        </w:rPr>
        <w:t xml:space="preserve">, относящимися к областям, указанным в </w:t>
      </w:r>
      <w:hyperlink r:id="rId8">
        <w:r w:rsidR="000162C1">
          <w:rPr>
            <w:sz w:val="28"/>
            <w:szCs w:val="28"/>
            <w:lang w:val="ru-RU"/>
          </w:rPr>
          <w:t>пункте 1 части 5</w:t>
        </w:r>
        <w:r w:rsidRPr="00371E30">
          <w:rPr>
            <w:sz w:val="28"/>
            <w:szCs w:val="28"/>
            <w:lang w:val="ru-RU"/>
          </w:rPr>
          <w:t xml:space="preserve"> статьи </w:t>
        </w:r>
      </w:hyperlink>
      <w:r w:rsidR="000162C1" w:rsidRPr="000162C1">
        <w:rPr>
          <w:sz w:val="28"/>
          <w:szCs w:val="28"/>
          <w:lang w:val="ru-RU"/>
        </w:rPr>
        <w:t>23</w:t>
      </w:r>
      <w:r w:rsidRPr="00371E30">
        <w:rPr>
          <w:sz w:val="28"/>
          <w:szCs w:val="28"/>
          <w:lang w:val="ru-RU"/>
        </w:rPr>
        <w:t xml:space="preserve"> Градостроительного кодекса Российской Федерации, иными объектами</w:t>
      </w:r>
      <w:proofErr w:type="gramEnd"/>
      <w:r w:rsidRPr="00371E30">
        <w:rPr>
          <w:sz w:val="28"/>
          <w:szCs w:val="28"/>
          <w:lang w:val="ru-RU"/>
        </w:rPr>
        <w:t xml:space="preserve"> местног</w:t>
      </w:r>
      <w:r w:rsidR="007873CE">
        <w:rPr>
          <w:sz w:val="28"/>
          <w:szCs w:val="28"/>
          <w:lang w:val="ru-RU"/>
        </w:rPr>
        <w:t>о значения сельского поселения</w:t>
      </w:r>
      <w:r w:rsidRPr="00371E30">
        <w:rPr>
          <w:sz w:val="28"/>
          <w:szCs w:val="28"/>
          <w:lang w:val="ru-RU"/>
        </w:rPr>
        <w:t xml:space="preserve"> и расчетных показателей максимально допустимого уровня территориальной доступности таких объек</w:t>
      </w:r>
      <w:r w:rsidR="007873CE">
        <w:rPr>
          <w:sz w:val="28"/>
          <w:szCs w:val="28"/>
          <w:lang w:val="ru-RU"/>
        </w:rPr>
        <w:t>тов для населения сельского поселения</w:t>
      </w:r>
      <w:r w:rsidRPr="00371E30">
        <w:rPr>
          <w:sz w:val="28"/>
          <w:szCs w:val="28"/>
          <w:lang w:val="ru-RU"/>
        </w:rPr>
        <w:t>.</w:t>
      </w:r>
    </w:p>
    <w:p w:rsidR="00FA4237" w:rsidRPr="00371E30" w:rsidRDefault="00FA4237" w:rsidP="00C877F7">
      <w:pPr>
        <w:ind w:firstLine="567"/>
        <w:jc w:val="both"/>
        <w:rPr>
          <w:sz w:val="28"/>
          <w:szCs w:val="28"/>
          <w:lang w:val="ru-RU"/>
        </w:rPr>
      </w:pPr>
      <w:r w:rsidRPr="00371E30">
        <w:rPr>
          <w:sz w:val="28"/>
          <w:szCs w:val="28"/>
          <w:lang w:val="ru-RU"/>
        </w:rPr>
        <w:t xml:space="preserve">Местные нормативы градостроительного проектирования </w:t>
      </w:r>
      <w:proofErr w:type="spellStart"/>
      <w:r w:rsidR="00BA30DC">
        <w:rPr>
          <w:sz w:val="28"/>
          <w:szCs w:val="28"/>
          <w:lang w:val="ru-RU"/>
        </w:rPr>
        <w:t>Верхнесолоновского</w:t>
      </w:r>
      <w:proofErr w:type="spellEnd"/>
      <w:r w:rsidR="00BA30DC">
        <w:rPr>
          <w:sz w:val="28"/>
          <w:szCs w:val="28"/>
          <w:lang w:val="ru-RU"/>
        </w:rPr>
        <w:t xml:space="preserve"> </w:t>
      </w:r>
      <w:r w:rsidR="007873CE" w:rsidRPr="007873CE">
        <w:rPr>
          <w:sz w:val="28"/>
          <w:szCs w:val="28"/>
          <w:lang w:val="ru-RU"/>
        </w:rPr>
        <w:t xml:space="preserve">сельского поселения </w:t>
      </w:r>
      <w:r w:rsidR="00166FEE" w:rsidRPr="007873CE">
        <w:rPr>
          <w:sz w:val="28"/>
          <w:szCs w:val="28"/>
          <w:lang w:val="ru-RU"/>
        </w:rPr>
        <w:t>Суровик</w:t>
      </w:r>
      <w:r w:rsidR="00371E30" w:rsidRPr="007873CE">
        <w:rPr>
          <w:sz w:val="28"/>
          <w:szCs w:val="28"/>
          <w:lang w:val="ru-RU"/>
        </w:rPr>
        <w:t xml:space="preserve">инского </w:t>
      </w:r>
      <w:r w:rsidRPr="007873CE">
        <w:rPr>
          <w:sz w:val="28"/>
          <w:szCs w:val="28"/>
          <w:lang w:val="ru-RU"/>
        </w:rPr>
        <w:t>муниципального района Волгоградской</w:t>
      </w:r>
      <w:r w:rsidRPr="00371E30">
        <w:rPr>
          <w:sz w:val="28"/>
          <w:szCs w:val="28"/>
          <w:lang w:val="ru-RU"/>
        </w:rPr>
        <w:t xml:space="preserve"> области разработаны для использования их в процессе подготовки документов территориального планирования, </w:t>
      </w:r>
      <w:r w:rsidR="007407C0" w:rsidRPr="001C5F8E">
        <w:rPr>
          <w:sz w:val="28"/>
          <w:szCs w:val="28"/>
          <w:lang w:val="ru-RU" w:eastAsia="ru-RU"/>
        </w:rPr>
        <w:t xml:space="preserve">градостроительного зонирования, </w:t>
      </w:r>
      <w:r w:rsidRPr="001C5F8E">
        <w:rPr>
          <w:sz w:val="28"/>
          <w:szCs w:val="28"/>
          <w:lang w:val="ru-RU"/>
        </w:rPr>
        <w:t>документации по планировке территорий, а также подго</w:t>
      </w:r>
      <w:r w:rsidRPr="00371E30">
        <w:rPr>
          <w:sz w:val="28"/>
          <w:szCs w:val="28"/>
          <w:lang w:val="ru-RU"/>
        </w:rPr>
        <w:t>товке градостроительных планов земельных участков.</w:t>
      </w:r>
    </w:p>
    <w:p w:rsidR="00075283" w:rsidRPr="00371E30" w:rsidRDefault="00075283" w:rsidP="00C877F7">
      <w:pPr>
        <w:pStyle w:val="a3"/>
        <w:tabs>
          <w:tab w:val="left" w:pos="940"/>
          <w:tab w:val="left" w:pos="1134"/>
        </w:tabs>
        <w:spacing w:before="2"/>
        <w:ind w:right="3" w:firstLine="567"/>
        <w:jc w:val="both"/>
        <w:rPr>
          <w:lang w:val="ru-RU"/>
        </w:rPr>
      </w:pPr>
      <w:r w:rsidRPr="00371E30">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075283" w:rsidRPr="00371E30" w:rsidRDefault="00075283" w:rsidP="00C877F7">
      <w:pPr>
        <w:pStyle w:val="a5"/>
        <w:tabs>
          <w:tab w:val="left" w:pos="940"/>
          <w:tab w:val="left" w:pos="1134"/>
        </w:tabs>
        <w:spacing w:before="2"/>
        <w:ind w:left="0" w:right="3" w:firstLine="567"/>
        <w:jc w:val="both"/>
        <w:rPr>
          <w:sz w:val="28"/>
          <w:szCs w:val="28"/>
          <w:lang w:val="ru-RU"/>
        </w:rPr>
      </w:pPr>
      <w:r w:rsidRPr="00371E30">
        <w:rPr>
          <w:sz w:val="28"/>
          <w:szCs w:val="28"/>
          <w:lang w:val="ru-RU"/>
        </w:rPr>
        <w:t xml:space="preserve">Местные нормативы градостроительного проектирования </w:t>
      </w:r>
      <w:proofErr w:type="spellStart"/>
      <w:r w:rsidR="00BA30DC">
        <w:rPr>
          <w:sz w:val="28"/>
          <w:szCs w:val="28"/>
          <w:lang w:val="ru-RU"/>
        </w:rPr>
        <w:t>В</w:t>
      </w:r>
      <w:r w:rsidR="005121D1">
        <w:rPr>
          <w:sz w:val="28"/>
          <w:szCs w:val="28"/>
          <w:lang w:val="ru-RU"/>
        </w:rPr>
        <w:t>ерхнесолоновского</w:t>
      </w:r>
      <w:proofErr w:type="spellEnd"/>
      <w:r w:rsidR="007873CE" w:rsidRPr="007873CE">
        <w:rPr>
          <w:sz w:val="28"/>
          <w:szCs w:val="28"/>
          <w:lang w:val="ru-RU"/>
        </w:rPr>
        <w:t xml:space="preserve"> сельского поселения </w:t>
      </w:r>
      <w:r w:rsidR="00166FEE" w:rsidRPr="007873CE">
        <w:rPr>
          <w:sz w:val="28"/>
          <w:szCs w:val="28"/>
          <w:lang w:val="ru-RU"/>
        </w:rPr>
        <w:t>Суровик</w:t>
      </w:r>
      <w:r w:rsidR="00371E30" w:rsidRPr="007873CE">
        <w:rPr>
          <w:sz w:val="28"/>
          <w:szCs w:val="28"/>
          <w:lang w:val="ru-RU"/>
        </w:rPr>
        <w:t xml:space="preserve">инского </w:t>
      </w:r>
      <w:r w:rsidRPr="007873CE">
        <w:rPr>
          <w:sz w:val="28"/>
          <w:szCs w:val="28"/>
          <w:lang w:val="ru-RU"/>
        </w:rPr>
        <w:t>муниципального района Волгоградской области разработаны с учетом социальн</w:t>
      </w:r>
      <w:proofErr w:type="gramStart"/>
      <w:r w:rsidRPr="007873CE">
        <w:rPr>
          <w:sz w:val="28"/>
          <w:szCs w:val="28"/>
          <w:lang w:val="ru-RU"/>
        </w:rPr>
        <w:t>о-</w:t>
      </w:r>
      <w:proofErr w:type="gramEnd"/>
      <w:r w:rsidRPr="007873CE">
        <w:rPr>
          <w:sz w:val="28"/>
          <w:szCs w:val="28"/>
          <w:lang w:val="ru-RU"/>
        </w:rPr>
        <w:t xml:space="preserve"> демографического состава</w:t>
      </w:r>
      <w:r w:rsidRPr="00371E30">
        <w:rPr>
          <w:sz w:val="28"/>
          <w:szCs w:val="28"/>
          <w:lang w:val="ru-RU"/>
        </w:rPr>
        <w:t xml:space="preserve"> и плотности населения на </w:t>
      </w:r>
      <w:r w:rsidR="007873CE">
        <w:rPr>
          <w:sz w:val="28"/>
          <w:szCs w:val="28"/>
          <w:lang w:val="ru-RU"/>
        </w:rPr>
        <w:t>территории сельского поселения</w:t>
      </w:r>
      <w:r w:rsidRPr="00371E30">
        <w:rPr>
          <w:sz w:val="28"/>
          <w:szCs w:val="28"/>
          <w:lang w:val="ru-RU"/>
        </w:rPr>
        <w:t>; планов и программ комплексного социально-экономическог</w:t>
      </w:r>
      <w:r w:rsidR="007873CE">
        <w:rPr>
          <w:sz w:val="28"/>
          <w:szCs w:val="28"/>
          <w:lang w:val="ru-RU"/>
        </w:rPr>
        <w:t>о развития сельского поселения</w:t>
      </w:r>
      <w:r w:rsidRPr="00371E30">
        <w:rPr>
          <w:sz w:val="28"/>
          <w:szCs w:val="28"/>
          <w:lang w:val="ru-RU"/>
        </w:rPr>
        <w:t xml:space="preserve">; предложений органов местного самоуправления и </w:t>
      </w:r>
      <w:proofErr w:type="spellStart"/>
      <w:r w:rsidRPr="00371E30">
        <w:rPr>
          <w:sz w:val="28"/>
          <w:szCs w:val="28"/>
          <w:lang w:val="ru-RU"/>
        </w:rPr>
        <w:t>заинтересованныхлиц</w:t>
      </w:r>
      <w:proofErr w:type="spellEnd"/>
      <w:r w:rsidRPr="00371E30">
        <w:rPr>
          <w:sz w:val="28"/>
          <w:szCs w:val="28"/>
          <w:lang w:val="ru-RU"/>
        </w:rPr>
        <w:t>.</w:t>
      </w:r>
    </w:p>
    <w:p w:rsidR="00075283" w:rsidRPr="00371E30" w:rsidRDefault="00075283" w:rsidP="00C877F7">
      <w:pPr>
        <w:pStyle w:val="a5"/>
        <w:tabs>
          <w:tab w:val="left" w:pos="940"/>
          <w:tab w:val="left" w:pos="1108"/>
          <w:tab w:val="left" w:pos="1134"/>
        </w:tabs>
        <w:ind w:left="0" w:right="3" w:firstLine="567"/>
        <w:jc w:val="both"/>
        <w:rPr>
          <w:sz w:val="28"/>
          <w:szCs w:val="28"/>
          <w:lang w:val="ru-RU"/>
        </w:rPr>
      </w:pPr>
      <w:r w:rsidRPr="00371E30">
        <w:rPr>
          <w:sz w:val="28"/>
          <w:szCs w:val="28"/>
          <w:lang w:val="ru-RU"/>
        </w:rPr>
        <w:t xml:space="preserve">Местные нормативы градостроительного </w:t>
      </w:r>
      <w:r w:rsidR="00DE0A41" w:rsidRPr="00371E30">
        <w:rPr>
          <w:sz w:val="28"/>
          <w:szCs w:val="28"/>
          <w:lang w:val="ru-RU"/>
        </w:rPr>
        <w:t xml:space="preserve">проектирования </w:t>
      </w:r>
      <w:proofErr w:type="spellStart"/>
      <w:r w:rsidR="005121D1">
        <w:rPr>
          <w:sz w:val="28"/>
          <w:szCs w:val="28"/>
          <w:lang w:val="ru-RU"/>
        </w:rPr>
        <w:t>Верхнесолоновского</w:t>
      </w:r>
      <w:proofErr w:type="spellEnd"/>
      <w:r w:rsidR="007873CE" w:rsidRPr="00AE3531">
        <w:rPr>
          <w:sz w:val="28"/>
          <w:szCs w:val="28"/>
          <w:lang w:val="ru-RU"/>
        </w:rPr>
        <w:t xml:space="preserve"> сельского поселения </w:t>
      </w:r>
      <w:r w:rsidR="00166FEE" w:rsidRPr="00AE3531">
        <w:rPr>
          <w:sz w:val="28"/>
          <w:szCs w:val="28"/>
          <w:lang w:val="ru-RU"/>
        </w:rPr>
        <w:t>Суровик</w:t>
      </w:r>
      <w:r w:rsidR="00371E30" w:rsidRPr="00AE3531">
        <w:rPr>
          <w:sz w:val="28"/>
          <w:szCs w:val="28"/>
          <w:lang w:val="ru-RU"/>
        </w:rPr>
        <w:t xml:space="preserve">инского </w:t>
      </w:r>
      <w:r w:rsidRPr="00AE3531">
        <w:rPr>
          <w:sz w:val="28"/>
          <w:szCs w:val="28"/>
          <w:lang w:val="ru-RU"/>
        </w:rPr>
        <w:t>муниципального района Волгоградской</w:t>
      </w:r>
      <w:r w:rsidRPr="00371E30">
        <w:rPr>
          <w:sz w:val="28"/>
          <w:szCs w:val="28"/>
          <w:lang w:val="ru-RU"/>
        </w:rPr>
        <w:t xml:space="preserve">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w:t>
      </w:r>
      <w:proofErr w:type="spellStart"/>
      <w:r w:rsidRPr="00371E30">
        <w:rPr>
          <w:sz w:val="28"/>
          <w:szCs w:val="28"/>
          <w:lang w:val="ru-RU"/>
        </w:rPr>
        <w:t>Волгоградскойобласти</w:t>
      </w:r>
      <w:proofErr w:type="spellEnd"/>
      <w:r w:rsidRPr="00371E30">
        <w:rPr>
          <w:sz w:val="28"/>
          <w:szCs w:val="28"/>
          <w:lang w:val="ru-RU"/>
        </w:rPr>
        <w:t>.</w:t>
      </w:r>
    </w:p>
    <w:p w:rsidR="00075283" w:rsidRPr="00AE3531" w:rsidRDefault="00075283" w:rsidP="00C877F7">
      <w:pPr>
        <w:pStyle w:val="a5"/>
        <w:tabs>
          <w:tab w:val="left" w:pos="940"/>
          <w:tab w:val="left" w:pos="1108"/>
          <w:tab w:val="left" w:pos="1134"/>
          <w:tab w:val="left" w:pos="4984"/>
        </w:tabs>
        <w:ind w:left="0" w:right="3" w:firstLine="567"/>
        <w:jc w:val="both"/>
        <w:rPr>
          <w:sz w:val="28"/>
          <w:szCs w:val="28"/>
          <w:lang w:val="ru-RU"/>
        </w:rPr>
      </w:pPr>
      <w:r w:rsidRPr="00371E30">
        <w:rPr>
          <w:sz w:val="28"/>
          <w:szCs w:val="28"/>
          <w:lang w:val="ru-RU"/>
        </w:rPr>
        <w:t>Местные нормативы</w:t>
      </w:r>
      <w:r w:rsidR="00795611">
        <w:rPr>
          <w:sz w:val="28"/>
          <w:szCs w:val="28"/>
          <w:lang w:val="ru-RU"/>
        </w:rPr>
        <w:t xml:space="preserve"> </w:t>
      </w:r>
      <w:r w:rsidRPr="00371E30">
        <w:rPr>
          <w:sz w:val="28"/>
          <w:szCs w:val="28"/>
          <w:lang w:val="ru-RU"/>
        </w:rPr>
        <w:t xml:space="preserve">градостроительного проектирования </w:t>
      </w:r>
      <w:proofErr w:type="spellStart"/>
      <w:r w:rsidR="005121D1">
        <w:rPr>
          <w:sz w:val="28"/>
          <w:szCs w:val="28"/>
          <w:lang w:val="ru-RU"/>
        </w:rPr>
        <w:t>Верхнесолоновского</w:t>
      </w:r>
      <w:proofErr w:type="spellEnd"/>
      <w:r w:rsidR="00AE3531" w:rsidRPr="00AE3531">
        <w:rPr>
          <w:sz w:val="28"/>
          <w:szCs w:val="28"/>
          <w:lang w:val="ru-RU"/>
        </w:rPr>
        <w:t xml:space="preserve"> сельского поселения </w:t>
      </w:r>
      <w:r w:rsidR="00166FEE" w:rsidRPr="00AE3531">
        <w:rPr>
          <w:sz w:val="28"/>
          <w:szCs w:val="28"/>
          <w:lang w:val="ru-RU"/>
        </w:rPr>
        <w:t>Суровик</w:t>
      </w:r>
      <w:r w:rsidR="00371E30" w:rsidRPr="00AE3531">
        <w:rPr>
          <w:sz w:val="28"/>
          <w:szCs w:val="28"/>
          <w:lang w:val="ru-RU"/>
        </w:rPr>
        <w:t xml:space="preserve">инского </w:t>
      </w:r>
      <w:r w:rsidRPr="00AE3531">
        <w:rPr>
          <w:sz w:val="28"/>
          <w:szCs w:val="28"/>
          <w:lang w:val="ru-RU"/>
        </w:rPr>
        <w:t xml:space="preserve">муниципального района Волгоградской области включают </w:t>
      </w:r>
      <w:r w:rsidR="00DE0A41" w:rsidRPr="00AE3531">
        <w:rPr>
          <w:sz w:val="28"/>
          <w:szCs w:val="28"/>
          <w:lang w:val="ru-RU"/>
        </w:rPr>
        <w:t>в себя</w:t>
      </w:r>
      <w:r w:rsidRPr="00AE3531">
        <w:rPr>
          <w:sz w:val="28"/>
          <w:szCs w:val="28"/>
          <w:lang w:val="ru-RU"/>
        </w:rPr>
        <w:t>:</w:t>
      </w:r>
    </w:p>
    <w:p w:rsidR="00075283" w:rsidRPr="00371E30" w:rsidRDefault="00371E30" w:rsidP="00C877F7">
      <w:pPr>
        <w:ind w:firstLine="567"/>
        <w:jc w:val="both"/>
        <w:rPr>
          <w:sz w:val="28"/>
          <w:szCs w:val="28"/>
          <w:lang w:val="ru-RU"/>
        </w:rPr>
      </w:pPr>
      <w:r w:rsidRPr="00371E30">
        <w:rPr>
          <w:sz w:val="28"/>
          <w:szCs w:val="28"/>
          <w:lang w:val="ru-RU"/>
        </w:rPr>
        <w:t>1) </w:t>
      </w:r>
      <w:r w:rsidR="00075283" w:rsidRPr="00371E30">
        <w:rPr>
          <w:sz w:val="28"/>
          <w:szCs w:val="28"/>
          <w:lang w:val="ru-RU"/>
        </w:rPr>
        <w:t>основную часть</w:t>
      </w:r>
      <w:r w:rsidRPr="00371E30">
        <w:rPr>
          <w:sz w:val="28"/>
          <w:szCs w:val="28"/>
          <w:lang w:val="ru-RU"/>
        </w:rPr>
        <w:t>,</w:t>
      </w:r>
      <w:r w:rsidR="00190B3E">
        <w:rPr>
          <w:sz w:val="28"/>
          <w:szCs w:val="28"/>
          <w:lang w:val="ru-RU"/>
        </w:rPr>
        <w:t xml:space="preserve"> </w:t>
      </w:r>
      <w:r w:rsidR="007407C0" w:rsidRPr="00371E30">
        <w:rPr>
          <w:sz w:val="28"/>
          <w:szCs w:val="28"/>
          <w:lang w:val="ru-RU"/>
        </w:rPr>
        <w:t>устанавливающую расчетные показатели</w:t>
      </w:r>
      <w:r w:rsidR="00190B3E">
        <w:rPr>
          <w:sz w:val="28"/>
          <w:szCs w:val="28"/>
          <w:lang w:val="ru-RU"/>
        </w:rPr>
        <w:t xml:space="preserve"> </w:t>
      </w:r>
      <w:r w:rsidR="00075283" w:rsidRPr="00371E30">
        <w:rPr>
          <w:sz w:val="28"/>
          <w:szCs w:val="28"/>
          <w:lang w:val="ru-RU"/>
        </w:rPr>
        <w:t xml:space="preserve">минимально допустимого уровня обеспеченности объектами местного значения, относящимися к областям, указанным в </w:t>
      </w:r>
      <w:hyperlink r:id="rId9">
        <w:r w:rsidR="000162C1">
          <w:rPr>
            <w:sz w:val="28"/>
            <w:szCs w:val="28"/>
            <w:lang w:val="ru-RU"/>
          </w:rPr>
          <w:t>пункте 1 части 5</w:t>
        </w:r>
        <w:r w:rsidR="00075283" w:rsidRPr="00371E30">
          <w:rPr>
            <w:sz w:val="28"/>
            <w:szCs w:val="28"/>
            <w:lang w:val="ru-RU"/>
          </w:rPr>
          <w:t xml:space="preserve"> статьи </w:t>
        </w:r>
      </w:hyperlink>
      <w:r w:rsidR="000162C1" w:rsidRPr="000162C1">
        <w:rPr>
          <w:sz w:val="28"/>
          <w:szCs w:val="28"/>
          <w:lang w:val="ru-RU"/>
        </w:rPr>
        <w:t>23</w:t>
      </w:r>
      <w:r w:rsidR="00075283" w:rsidRPr="00371E30">
        <w:rPr>
          <w:sz w:val="28"/>
          <w:szCs w:val="28"/>
          <w:lang w:val="ru-RU"/>
        </w:rPr>
        <w:t xml:space="preserve"> </w:t>
      </w:r>
      <w:r w:rsidR="00075283" w:rsidRPr="00371E30">
        <w:rPr>
          <w:sz w:val="28"/>
          <w:szCs w:val="28"/>
          <w:lang w:val="ru-RU"/>
        </w:rPr>
        <w:lastRenderedPageBreak/>
        <w:t>Градостроительного кодекса Российской Федерации, иными объектами местного значения и расчетные</w:t>
      </w:r>
      <w:r w:rsidR="00190B3E">
        <w:rPr>
          <w:sz w:val="28"/>
          <w:szCs w:val="28"/>
          <w:lang w:val="ru-RU"/>
        </w:rPr>
        <w:t xml:space="preserve"> </w:t>
      </w:r>
      <w:r w:rsidR="00075283" w:rsidRPr="00371E30">
        <w:rPr>
          <w:sz w:val="28"/>
          <w:szCs w:val="28"/>
          <w:lang w:val="ru-RU"/>
        </w:rPr>
        <w:t>показатели максимально</w:t>
      </w:r>
      <w:r w:rsidR="00190B3E">
        <w:rPr>
          <w:sz w:val="28"/>
          <w:szCs w:val="28"/>
          <w:lang w:val="ru-RU"/>
        </w:rPr>
        <w:t xml:space="preserve"> </w:t>
      </w:r>
      <w:r w:rsidR="00075283" w:rsidRPr="00371E30">
        <w:rPr>
          <w:sz w:val="28"/>
          <w:szCs w:val="28"/>
          <w:lang w:val="ru-RU"/>
        </w:rPr>
        <w:t>допустимого</w:t>
      </w:r>
      <w:r w:rsidR="00190B3E">
        <w:rPr>
          <w:sz w:val="28"/>
          <w:szCs w:val="28"/>
          <w:lang w:val="ru-RU"/>
        </w:rPr>
        <w:t xml:space="preserve"> </w:t>
      </w:r>
      <w:r w:rsidR="00075283" w:rsidRPr="00371E30">
        <w:rPr>
          <w:sz w:val="28"/>
          <w:szCs w:val="28"/>
          <w:lang w:val="ru-RU"/>
        </w:rPr>
        <w:t>уровня</w:t>
      </w:r>
      <w:r w:rsidR="00190B3E">
        <w:rPr>
          <w:sz w:val="28"/>
          <w:szCs w:val="28"/>
          <w:lang w:val="ru-RU"/>
        </w:rPr>
        <w:t xml:space="preserve"> </w:t>
      </w:r>
      <w:r w:rsidR="00075283" w:rsidRPr="00371E30">
        <w:rPr>
          <w:sz w:val="28"/>
          <w:szCs w:val="28"/>
          <w:lang w:val="ru-RU"/>
        </w:rPr>
        <w:t>территориальной</w:t>
      </w:r>
      <w:r w:rsidR="00190B3E">
        <w:rPr>
          <w:sz w:val="28"/>
          <w:szCs w:val="28"/>
          <w:lang w:val="ru-RU"/>
        </w:rPr>
        <w:t xml:space="preserve"> </w:t>
      </w:r>
      <w:r w:rsidR="00075283" w:rsidRPr="00371E30">
        <w:rPr>
          <w:spacing w:val="-1"/>
          <w:sz w:val="28"/>
          <w:szCs w:val="28"/>
          <w:lang w:val="ru-RU"/>
        </w:rPr>
        <w:t xml:space="preserve">доступности </w:t>
      </w:r>
      <w:r w:rsidR="00075283" w:rsidRPr="00371E30">
        <w:rPr>
          <w:sz w:val="28"/>
          <w:szCs w:val="28"/>
          <w:lang w:val="ru-RU"/>
        </w:rPr>
        <w:t>таких объек</w:t>
      </w:r>
      <w:r w:rsidR="00AE3531">
        <w:rPr>
          <w:sz w:val="28"/>
          <w:szCs w:val="28"/>
          <w:lang w:val="ru-RU"/>
        </w:rPr>
        <w:t>тов для населения сельского поселения</w:t>
      </w:r>
      <w:r w:rsidR="00075283" w:rsidRPr="00371E30">
        <w:rPr>
          <w:sz w:val="28"/>
          <w:szCs w:val="28"/>
          <w:lang w:val="ru-RU"/>
        </w:rPr>
        <w:t>;</w:t>
      </w:r>
    </w:p>
    <w:p w:rsidR="00075283" w:rsidRPr="00371E30" w:rsidRDefault="00371E30" w:rsidP="00C877F7">
      <w:pPr>
        <w:pStyle w:val="a5"/>
        <w:tabs>
          <w:tab w:val="left" w:pos="940"/>
          <w:tab w:val="left" w:pos="1134"/>
        </w:tabs>
        <w:spacing w:line="322" w:lineRule="exact"/>
        <w:ind w:left="0" w:right="3" w:firstLine="567"/>
        <w:jc w:val="both"/>
        <w:rPr>
          <w:sz w:val="28"/>
          <w:szCs w:val="28"/>
          <w:lang w:val="ru-RU"/>
        </w:rPr>
      </w:pPr>
      <w:r w:rsidRPr="00371E30">
        <w:rPr>
          <w:sz w:val="28"/>
          <w:szCs w:val="28"/>
          <w:lang w:val="ru-RU"/>
        </w:rPr>
        <w:t>2) </w:t>
      </w:r>
      <w:r w:rsidR="00DE0A41" w:rsidRPr="00371E30">
        <w:rPr>
          <w:sz w:val="28"/>
          <w:szCs w:val="28"/>
          <w:lang w:val="ru-RU"/>
        </w:rPr>
        <w:t>материалы по</w:t>
      </w:r>
      <w:r w:rsidR="00075283" w:rsidRPr="00371E30">
        <w:rPr>
          <w:sz w:val="28"/>
          <w:szCs w:val="28"/>
          <w:lang w:val="ru-RU"/>
        </w:rPr>
        <w:t xml:space="preserve"> обоснованию расчетных </w:t>
      </w:r>
      <w:r w:rsidR="00DE0A41" w:rsidRPr="00371E30">
        <w:rPr>
          <w:sz w:val="28"/>
          <w:szCs w:val="28"/>
          <w:lang w:val="ru-RU"/>
        </w:rPr>
        <w:t>показателей, содержащихся в</w:t>
      </w:r>
      <w:r w:rsidR="00075283" w:rsidRPr="00371E30">
        <w:rPr>
          <w:sz w:val="28"/>
          <w:szCs w:val="28"/>
          <w:lang w:val="ru-RU"/>
        </w:rPr>
        <w:t xml:space="preserve"> основной части местных нормативов градостроительного</w:t>
      </w:r>
      <w:r w:rsidR="00497DCA">
        <w:rPr>
          <w:sz w:val="28"/>
          <w:szCs w:val="28"/>
          <w:lang w:val="ru-RU"/>
        </w:rPr>
        <w:t xml:space="preserve"> </w:t>
      </w:r>
      <w:r w:rsidR="00075283" w:rsidRPr="00371E30">
        <w:rPr>
          <w:sz w:val="28"/>
          <w:szCs w:val="28"/>
          <w:lang w:val="ru-RU"/>
        </w:rPr>
        <w:t>проектирования;</w:t>
      </w:r>
    </w:p>
    <w:p w:rsidR="00075283" w:rsidRPr="00371E30" w:rsidRDefault="00371E30" w:rsidP="00C877F7">
      <w:pPr>
        <w:pStyle w:val="a5"/>
        <w:tabs>
          <w:tab w:val="left" w:pos="940"/>
          <w:tab w:val="left" w:pos="1134"/>
        </w:tabs>
        <w:spacing w:line="322" w:lineRule="exact"/>
        <w:ind w:left="0" w:right="3" w:firstLine="567"/>
        <w:jc w:val="both"/>
        <w:rPr>
          <w:sz w:val="28"/>
          <w:szCs w:val="28"/>
          <w:lang w:val="ru-RU"/>
        </w:rPr>
      </w:pPr>
      <w:r w:rsidRPr="00371E30">
        <w:rPr>
          <w:sz w:val="28"/>
          <w:szCs w:val="28"/>
          <w:lang w:val="ru-RU"/>
        </w:rPr>
        <w:t>3) </w:t>
      </w:r>
      <w:r w:rsidR="00075283" w:rsidRPr="00371E30">
        <w:rPr>
          <w:sz w:val="28"/>
          <w:szCs w:val="28"/>
          <w:lang w:val="ru-RU"/>
        </w:rPr>
        <w:t xml:space="preserve">правила </w:t>
      </w:r>
      <w:r w:rsidR="00DE0A41" w:rsidRPr="00371E30">
        <w:rPr>
          <w:sz w:val="28"/>
          <w:szCs w:val="28"/>
          <w:lang w:val="ru-RU"/>
        </w:rPr>
        <w:t>и область применения расчетных показателей</w:t>
      </w:r>
      <w:r w:rsidR="00075283" w:rsidRPr="00371E30">
        <w:rPr>
          <w:sz w:val="28"/>
          <w:szCs w:val="28"/>
          <w:lang w:val="ru-RU"/>
        </w:rPr>
        <w:t>, содержащихся в основной части местных нормативов градостроительного проектирования.</w:t>
      </w:r>
    </w:p>
    <w:p w:rsidR="00D7445D" w:rsidRPr="008974E3" w:rsidRDefault="00D7445D" w:rsidP="00C877F7">
      <w:pPr>
        <w:pStyle w:val="a3"/>
        <w:spacing w:line="242" w:lineRule="auto"/>
        <w:ind w:left="826" w:right="5475" w:firstLine="567"/>
        <w:rPr>
          <w:lang w:val="ru-RU"/>
        </w:rPr>
      </w:pPr>
    </w:p>
    <w:p w:rsidR="00075283" w:rsidRPr="002744DE" w:rsidRDefault="00075283" w:rsidP="00C877F7">
      <w:pPr>
        <w:tabs>
          <w:tab w:val="left" w:pos="1132"/>
        </w:tabs>
        <w:ind w:right="105" w:firstLine="567"/>
        <w:jc w:val="both"/>
        <w:rPr>
          <w:sz w:val="28"/>
          <w:lang w:val="ru-RU"/>
        </w:rPr>
        <w:sectPr w:rsidR="00075283" w:rsidRPr="002744DE" w:rsidSect="006D47F9">
          <w:headerReference w:type="default" r:id="rId10"/>
          <w:pgSz w:w="11910" w:h="16840"/>
          <w:pgMar w:top="816" w:right="1134" w:bottom="1134" w:left="1418" w:header="426" w:footer="0" w:gutter="0"/>
          <w:cols w:space="720"/>
        </w:sectPr>
      </w:pPr>
    </w:p>
    <w:p w:rsidR="00371E30" w:rsidRPr="00371E30" w:rsidRDefault="00F33372" w:rsidP="006D47F9">
      <w:pPr>
        <w:pStyle w:val="1"/>
        <w:tabs>
          <w:tab w:val="left" w:pos="424"/>
        </w:tabs>
        <w:spacing w:before="64"/>
        <w:ind w:left="1081" w:right="182" w:firstLine="53"/>
        <w:jc w:val="center"/>
        <w:rPr>
          <w:lang w:val="ru-RU"/>
        </w:rPr>
      </w:pPr>
      <w:bookmarkStart w:id="0" w:name="_Toc35528453"/>
      <w:bookmarkStart w:id="1" w:name="_Toc35528893"/>
      <w:r>
        <w:lastRenderedPageBreak/>
        <w:t>I</w:t>
      </w:r>
      <w:r w:rsidR="00371E30" w:rsidRPr="00371E30">
        <w:rPr>
          <w:lang w:val="ru-RU"/>
        </w:rPr>
        <w:t xml:space="preserve">. ОСНОВНАЯ ЧАСТЬ МЕСТНЫХ НОРМАТИВОВ ГРАДОСТРОИТЕЛЬНОГО ПРОЕКТИРОВАНИЯ </w:t>
      </w:r>
      <w:r w:rsidR="005121D1">
        <w:rPr>
          <w:lang w:val="ru-RU"/>
        </w:rPr>
        <w:t xml:space="preserve">ВЕРХНЕСОЛОНОВСКОГО </w:t>
      </w:r>
      <w:r w:rsidR="00AE3531">
        <w:rPr>
          <w:lang w:val="ru-RU"/>
        </w:rPr>
        <w:t>СЕЛЬСКОГО ПОСЕЛЕНИЯ</w:t>
      </w:r>
      <w:r w:rsidR="00AE3531" w:rsidRPr="00AE3531">
        <w:rPr>
          <w:lang w:val="ru-RU"/>
        </w:rPr>
        <w:t xml:space="preserve"> </w:t>
      </w:r>
      <w:r w:rsidR="00166FEE">
        <w:rPr>
          <w:lang w:val="ru-RU"/>
        </w:rPr>
        <w:t>СУРОВИК</w:t>
      </w:r>
      <w:r w:rsidR="00371E30">
        <w:rPr>
          <w:lang w:val="ru-RU"/>
        </w:rPr>
        <w:t>ИНС</w:t>
      </w:r>
      <w:r w:rsidR="00371E30" w:rsidRPr="00371E30">
        <w:rPr>
          <w:lang w:val="ru-RU"/>
        </w:rPr>
        <w:t>КОГО МУНИЦИПАЛЬНОГО РАЙОНА ВОЛГОГРАДСКОЙ ОБЛАСТИ</w:t>
      </w:r>
    </w:p>
    <w:p w:rsidR="00075283" w:rsidRPr="008C22DD" w:rsidRDefault="00701627" w:rsidP="006D47F9">
      <w:pPr>
        <w:pStyle w:val="1"/>
        <w:tabs>
          <w:tab w:val="left" w:pos="424"/>
        </w:tabs>
        <w:spacing w:before="64"/>
        <w:ind w:left="1081" w:right="182" w:firstLine="53"/>
        <w:jc w:val="center"/>
        <w:rPr>
          <w:lang w:val="ru-RU"/>
        </w:rPr>
      </w:pPr>
      <w:r w:rsidRPr="00701627">
        <w:rPr>
          <w:lang w:val="ru-RU"/>
        </w:rPr>
        <w:t>1</w:t>
      </w:r>
      <w:r>
        <w:rPr>
          <w:lang w:val="ru-RU"/>
        </w:rPr>
        <w:t>.1</w:t>
      </w:r>
      <w:r w:rsidR="00893A5C">
        <w:rPr>
          <w:lang w:val="ru-RU"/>
        </w:rPr>
        <w:t>.</w:t>
      </w:r>
      <w:r w:rsidR="00075283" w:rsidRPr="00AC2844">
        <w:rPr>
          <w:lang w:val="ru-RU"/>
        </w:rPr>
        <w:t>Расчетные показатели минимально допустимого уровня обеспеченности объектами местного значения</w:t>
      </w:r>
      <w:r w:rsidR="00075283">
        <w:rPr>
          <w:lang w:val="ru-RU"/>
        </w:rPr>
        <w:t xml:space="preserve"> населения</w:t>
      </w:r>
      <w:r w:rsidR="00BC6953">
        <w:rPr>
          <w:lang w:val="ru-RU"/>
        </w:rPr>
        <w:t xml:space="preserve"> </w:t>
      </w:r>
      <w:proofErr w:type="spellStart"/>
      <w:r w:rsidR="005121D1">
        <w:rPr>
          <w:lang w:val="ru-RU"/>
        </w:rPr>
        <w:t>Верхнесолоновского</w:t>
      </w:r>
      <w:proofErr w:type="spellEnd"/>
      <w:r w:rsidR="00AE3531" w:rsidRPr="00AE3531">
        <w:rPr>
          <w:lang w:val="ru-RU"/>
        </w:rPr>
        <w:t xml:space="preserve"> сельского поселения </w:t>
      </w:r>
      <w:r w:rsidR="00166FEE">
        <w:rPr>
          <w:lang w:val="ru-RU"/>
        </w:rPr>
        <w:t>Суровик</w:t>
      </w:r>
      <w:r w:rsidR="00371E30">
        <w:rPr>
          <w:lang w:val="ru-RU"/>
        </w:rPr>
        <w:t>инск</w:t>
      </w:r>
      <w:r w:rsidR="00075283">
        <w:rPr>
          <w:lang w:val="ru-RU"/>
        </w:rPr>
        <w:t xml:space="preserve">ого </w:t>
      </w:r>
      <w:r w:rsidR="00075283" w:rsidRPr="00AC2844">
        <w:rPr>
          <w:lang w:val="ru-RU"/>
        </w:rPr>
        <w:t>муниципального района</w:t>
      </w:r>
      <w:r w:rsidR="00075283">
        <w:rPr>
          <w:lang w:val="ru-RU"/>
        </w:rPr>
        <w:t xml:space="preserve"> Волгоградской области</w:t>
      </w:r>
      <w:r w:rsidR="00075283" w:rsidRPr="00AC2844">
        <w:rPr>
          <w:lang w:val="ru-RU"/>
        </w:rPr>
        <w:t xml:space="preserve"> и расчетные показатели максимально допустимого уровня территориальной доступности</w:t>
      </w:r>
      <w:r w:rsidR="00BC6953">
        <w:rPr>
          <w:lang w:val="ru-RU"/>
        </w:rPr>
        <w:t xml:space="preserve"> </w:t>
      </w:r>
      <w:r w:rsidR="00075283" w:rsidRPr="00AC2844">
        <w:rPr>
          <w:lang w:val="ru-RU"/>
        </w:rPr>
        <w:t>таких</w:t>
      </w:r>
      <w:r w:rsidR="00BC6953">
        <w:rPr>
          <w:lang w:val="ru-RU"/>
        </w:rPr>
        <w:t xml:space="preserve"> </w:t>
      </w:r>
      <w:r w:rsidR="00075283" w:rsidRPr="002744DE">
        <w:rPr>
          <w:lang w:val="ru-RU"/>
        </w:rPr>
        <w:t>объектов для населения</w:t>
      </w:r>
      <w:r w:rsidR="00BC6953">
        <w:rPr>
          <w:lang w:val="ru-RU"/>
        </w:rPr>
        <w:t xml:space="preserve"> </w:t>
      </w:r>
      <w:proofErr w:type="spellStart"/>
      <w:r w:rsidR="005121D1">
        <w:rPr>
          <w:lang w:val="ru-RU"/>
        </w:rPr>
        <w:t>Верхнесолоновского</w:t>
      </w:r>
      <w:proofErr w:type="spellEnd"/>
      <w:r w:rsidR="00AE3531" w:rsidRPr="00AE3531">
        <w:rPr>
          <w:lang w:val="ru-RU"/>
        </w:rPr>
        <w:t xml:space="preserve"> сельского поселения </w:t>
      </w:r>
      <w:r w:rsidR="00166FEE">
        <w:rPr>
          <w:lang w:val="ru-RU"/>
        </w:rPr>
        <w:t>Суровик</w:t>
      </w:r>
      <w:r w:rsidR="00371E30">
        <w:rPr>
          <w:lang w:val="ru-RU"/>
        </w:rPr>
        <w:t xml:space="preserve">инского </w:t>
      </w:r>
      <w:r w:rsidR="008C22DD">
        <w:rPr>
          <w:lang w:val="ru-RU"/>
        </w:rPr>
        <w:t xml:space="preserve">муниципального района </w:t>
      </w:r>
      <w:r w:rsidR="00075283" w:rsidRPr="008C22DD">
        <w:rPr>
          <w:lang w:val="ru-RU"/>
        </w:rPr>
        <w:t>Волгоградской области</w:t>
      </w:r>
      <w:bookmarkEnd w:id="0"/>
      <w:bookmarkEnd w:id="1"/>
    </w:p>
    <w:p w:rsidR="008974E3" w:rsidRPr="008C22DD" w:rsidRDefault="008974E3" w:rsidP="006D47F9">
      <w:pPr>
        <w:autoSpaceDE w:val="0"/>
        <w:spacing w:line="276" w:lineRule="auto"/>
        <w:ind w:firstLine="53"/>
        <w:jc w:val="center"/>
        <w:rPr>
          <w:rFonts w:eastAsia="TimesNewRomanPSMT"/>
          <w:lang w:val="ru-RU"/>
        </w:rPr>
      </w:pPr>
    </w:p>
    <w:p w:rsidR="00BC5397" w:rsidRDefault="008974E3" w:rsidP="006D47F9">
      <w:pPr>
        <w:ind w:firstLine="53"/>
        <w:jc w:val="center"/>
        <w:rPr>
          <w:rFonts w:eastAsia="TimesNewRomanPSMT"/>
          <w:sz w:val="24"/>
          <w:szCs w:val="24"/>
          <w:lang w:val="ru-RU"/>
        </w:rPr>
      </w:pPr>
      <w:r w:rsidRPr="008C22DD">
        <w:rPr>
          <w:rFonts w:eastAsia="TimesNewRomanPSMT"/>
          <w:sz w:val="24"/>
          <w:szCs w:val="24"/>
          <w:lang w:val="ru-RU"/>
        </w:rPr>
        <w:t>Таблица 1</w:t>
      </w:r>
      <w:r w:rsidRPr="008C22DD">
        <w:rPr>
          <w:sz w:val="24"/>
          <w:szCs w:val="24"/>
          <w:lang w:val="ru-RU"/>
        </w:rPr>
        <w:t xml:space="preserve">. </w:t>
      </w:r>
      <w:r w:rsidRPr="008C22DD">
        <w:rPr>
          <w:rFonts w:eastAsia="TimesNewRomanPSMT"/>
          <w:sz w:val="24"/>
          <w:szCs w:val="24"/>
          <w:lang w:val="ru-RU"/>
        </w:rPr>
        <w:t>Расчетные показатели минимально допустимого уровня обеспеченности объектами местного значения</w:t>
      </w:r>
      <w:r w:rsidR="00AE3531">
        <w:rPr>
          <w:rFonts w:eastAsia="TimesNewRomanPSMT"/>
          <w:sz w:val="24"/>
          <w:szCs w:val="24"/>
          <w:lang w:val="ru-RU"/>
        </w:rPr>
        <w:t xml:space="preserve"> </w:t>
      </w:r>
    </w:p>
    <w:p w:rsidR="00BC5397" w:rsidRDefault="00AE3531" w:rsidP="006D47F9">
      <w:pPr>
        <w:ind w:firstLine="53"/>
        <w:jc w:val="center"/>
        <w:rPr>
          <w:rFonts w:eastAsia="TimesNewRomanPSMT"/>
          <w:sz w:val="24"/>
          <w:szCs w:val="24"/>
          <w:lang w:val="ru-RU"/>
        </w:rPr>
      </w:pPr>
      <w:r>
        <w:rPr>
          <w:rFonts w:eastAsia="TimesNewRomanPSMT"/>
          <w:sz w:val="24"/>
          <w:szCs w:val="24"/>
          <w:lang w:val="ru-RU"/>
        </w:rPr>
        <w:t>населения сельского поселения</w:t>
      </w:r>
      <w:r w:rsidR="008974E3" w:rsidRPr="008C22DD">
        <w:rPr>
          <w:rFonts w:eastAsia="TimesNewRomanPSMT"/>
          <w:sz w:val="24"/>
          <w:szCs w:val="24"/>
          <w:lang w:val="ru-RU"/>
        </w:rPr>
        <w:t xml:space="preserve"> и расчетные показатели максимально допустимого уровня территориальной доступности </w:t>
      </w:r>
    </w:p>
    <w:p w:rsidR="008974E3" w:rsidRPr="008C22DD" w:rsidRDefault="008974E3" w:rsidP="006D47F9">
      <w:pPr>
        <w:ind w:firstLine="53"/>
        <w:jc w:val="center"/>
        <w:rPr>
          <w:rFonts w:eastAsia="TimesNewRomanPSMT"/>
          <w:sz w:val="24"/>
          <w:szCs w:val="24"/>
          <w:lang w:val="ru-RU"/>
        </w:rPr>
      </w:pPr>
      <w:r w:rsidRPr="008C22DD">
        <w:rPr>
          <w:rFonts w:eastAsia="TimesNewRomanPSMT"/>
          <w:sz w:val="24"/>
          <w:szCs w:val="24"/>
          <w:lang w:val="ru-RU"/>
        </w:rPr>
        <w:t>таких объектов для</w:t>
      </w:r>
      <w:r w:rsidR="00AE3531">
        <w:rPr>
          <w:rFonts w:eastAsia="TimesNewRomanPSMT"/>
          <w:sz w:val="24"/>
          <w:szCs w:val="24"/>
          <w:lang w:val="ru-RU"/>
        </w:rPr>
        <w:t xml:space="preserve"> населения сельского поселения</w:t>
      </w:r>
    </w:p>
    <w:p w:rsidR="008974E3" w:rsidRPr="008974E3" w:rsidRDefault="008974E3" w:rsidP="00C877F7">
      <w:pPr>
        <w:autoSpaceDE w:val="0"/>
        <w:ind w:firstLine="567"/>
        <w:jc w:val="right"/>
        <w:rPr>
          <w:rFonts w:eastAsia="TimesNewRomanPSMT"/>
          <w:lang w:val="ru-RU"/>
        </w:rPr>
      </w:pP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2551"/>
        <w:gridCol w:w="2409"/>
        <w:gridCol w:w="1843"/>
        <w:gridCol w:w="1986"/>
        <w:gridCol w:w="2028"/>
        <w:gridCol w:w="8"/>
        <w:gridCol w:w="1552"/>
        <w:gridCol w:w="919"/>
      </w:tblGrid>
      <w:tr w:rsidR="008974E3" w:rsidRPr="00BA30DC" w:rsidTr="00A76C6E">
        <w:trPr>
          <w:cantSplit/>
          <w:trHeight w:val="830"/>
          <w:tblHeader/>
          <w:jc w:val="center"/>
        </w:trPr>
        <w:tc>
          <w:tcPr>
            <w:tcW w:w="253" w:type="pct"/>
            <w:vMerge w:val="restart"/>
            <w:shd w:val="clear" w:color="auto" w:fill="F2F2F2"/>
            <w:vAlign w:val="center"/>
          </w:tcPr>
          <w:p w:rsidR="008974E3" w:rsidRPr="00540602" w:rsidRDefault="008974E3" w:rsidP="006D47F9">
            <w:pPr>
              <w:contextualSpacing/>
              <w:jc w:val="center"/>
              <w:rPr>
                <w:b/>
                <w:color w:val="000000"/>
              </w:rPr>
            </w:pPr>
            <w:r w:rsidRPr="00540602">
              <w:rPr>
                <w:b/>
                <w:color w:val="000000"/>
              </w:rPr>
              <w:t>№</w:t>
            </w:r>
          </w:p>
        </w:tc>
        <w:tc>
          <w:tcPr>
            <w:tcW w:w="911" w:type="pct"/>
            <w:vMerge w:val="restart"/>
            <w:shd w:val="clear" w:color="auto" w:fill="F2F2F2"/>
            <w:vAlign w:val="center"/>
          </w:tcPr>
          <w:p w:rsidR="008974E3" w:rsidRPr="008974E3" w:rsidRDefault="008974E3" w:rsidP="006D47F9">
            <w:pPr>
              <w:contextualSpacing/>
              <w:jc w:val="center"/>
              <w:rPr>
                <w:b/>
                <w:color w:val="000000"/>
                <w:lang w:val="ru-RU"/>
              </w:rPr>
            </w:pPr>
            <w:r w:rsidRPr="008974E3">
              <w:rPr>
                <w:b/>
                <w:color w:val="000000"/>
                <w:lang w:val="ru-RU"/>
              </w:rPr>
              <w:t xml:space="preserve">Область, вид, объект </w:t>
            </w:r>
          </w:p>
          <w:p w:rsidR="008974E3" w:rsidRPr="008974E3" w:rsidRDefault="008974E3" w:rsidP="006D47F9">
            <w:pPr>
              <w:contextualSpacing/>
              <w:jc w:val="center"/>
              <w:rPr>
                <w:b/>
                <w:color w:val="000000"/>
                <w:lang w:val="ru-RU"/>
              </w:rPr>
            </w:pPr>
            <w:r w:rsidRPr="008974E3">
              <w:rPr>
                <w:b/>
                <w:color w:val="000000"/>
                <w:lang w:val="ru-RU"/>
              </w:rPr>
              <w:t>местного значения</w:t>
            </w:r>
          </w:p>
        </w:tc>
        <w:tc>
          <w:tcPr>
            <w:tcW w:w="2227" w:type="pct"/>
            <w:gridSpan w:val="3"/>
            <w:shd w:val="clear" w:color="auto" w:fill="F2F2F2"/>
            <w:vAlign w:val="center"/>
          </w:tcPr>
          <w:p w:rsidR="008974E3" w:rsidRPr="008974E3" w:rsidRDefault="008974E3" w:rsidP="006D47F9">
            <w:pPr>
              <w:contextualSpacing/>
              <w:jc w:val="center"/>
              <w:rPr>
                <w:b/>
                <w:color w:val="000000"/>
                <w:lang w:val="ru-RU"/>
              </w:rPr>
            </w:pPr>
            <w:r w:rsidRPr="008974E3">
              <w:rPr>
                <w:b/>
                <w:color w:val="000000"/>
                <w:lang w:val="ru-RU"/>
              </w:rPr>
              <w:t>Минимально допустимый уровень обеспеченности</w:t>
            </w:r>
          </w:p>
          <w:p w:rsidR="008974E3" w:rsidRPr="008974E3" w:rsidRDefault="008974E3" w:rsidP="006D47F9">
            <w:pPr>
              <w:contextualSpacing/>
              <w:jc w:val="center"/>
              <w:rPr>
                <w:b/>
                <w:color w:val="000000"/>
                <w:lang w:val="ru-RU"/>
              </w:rPr>
            </w:pPr>
            <w:r w:rsidRPr="008974E3">
              <w:rPr>
                <w:b/>
                <w:color w:val="000000"/>
                <w:lang w:val="ru-RU"/>
              </w:rPr>
              <w:t>объектами местного значения</w:t>
            </w:r>
          </w:p>
        </w:tc>
        <w:tc>
          <w:tcPr>
            <w:tcW w:w="1609" w:type="pct"/>
            <w:gridSpan w:val="4"/>
            <w:shd w:val="clear" w:color="auto" w:fill="F2F2F2"/>
            <w:vAlign w:val="center"/>
          </w:tcPr>
          <w:p w:rsidR="008974E3" w:rsidRPr="008974E3" w:rsidRDefault="008974E3" w:rsidP="006D47F9">
            <w:pPr>
              <w:contextualSpacing/>
              <w:jc w:val="center"/>
              <w:rPr>
                <w:b/>
                <w:color w:val="000000"/>
                <w:lang w:val="ru-RU"/>
              </w:rPr>
            </w:pPr>
            <w:r w:rsidRPr="008974E3">
              <w:rPr>
                <w:b/>
                <w:color w:val="000000"/>
                <w:lang w:val="ru-RU"/>
              </w:rPr>
              <w:t xml:space="preserve">Максимально допустимый уровень </w:t>
            </w:r>
          </w:p>
          <w:p w:rsidR="008974E3" w:rsidRPr="008974E3" w:rsidRDefault="008974E3" w:rsidP="006D47F9">
            <w:pPr>
              <w:contextualSpacing/>
              <w:jc w:val="center"/>
              <w:rPr>
                <w:b/>
                <w:color w:val="000000"/>
                <w:lang w:val="ru-RU"/>
              </w:rPr>
            </w:pPr>
            <w:r w:rsidRPr="008974E3">
              <w:rPr>
                <w:b/>
                <w:color w:val="000000"/>
                <w:lang w:val="ru-RU"/>
              </w:rPr>
              <w:t>территориальной доступности</w:t>
            </w:r>
          </w:p>
          <w:p w:rsidR="008974E3" w:rsidRPr="008974E3" w:rsidRDefault="008974E3" w:rsidP="006D47F9">
            <w:pPr>
              <w:contextualSpacing/>
              <w:jc w:val="center"/>
              <w:rPr>
                <w:b/>
                <w:color w:val="000000"/>
                <w:lang w:val="ru-RU"/>
              </w:rPr>
            </w:pPr>
            <w:r w:rsidRPr="008974E3">
              <w:rPr>
                <w:b/>
                <w:color w:val="000000"/>
                <w:lang w:val="ru-RU"/>
              </w:rPr>
              <w:t>объектами местного значения</w:t>
            </w:r>
          </w:p>
        </w:tc>
      </w:tr>
      <w:tr w:rsidR="008974E3" w:rsidRPr="00540602" w:rsidTr="00A76C6E">
        <w:trPr>
          <w:cantSplit/>
          <w:trHeight w:val="342"/>
          <w:tblHeader/>
          <w:jc w:val="center"/>
        </w:trPr>
        <w:tc>
          <w:tcPr>
            <w:tcW w:w="253" w:type="pct"/>
            <w:vMerge/>
            <w:shd w:val="clear" w:color="auto" w:fill="F2F2F2"/>
            <w:vAlign w:val="center"/>
          </w:tcPr>
          <w:p w:rsidR="008974E3" w:rsidRPr="008974E3" w:rsidRDefault="008974E3" w:rsidP="00C877F7">
            <w:pPr>
              <w:ind w:firstLine="567"/>
              <w:contextualSpacing/>
              <w:jc w:val="center"/>
              <w:rPr>
                <w:b/>
                <w:color w:val="000000"/>
                <w:lang w:val="ru-RU"/>
              </w:rPr>
            </w:pPr>
          </w:p>
        </w:tc>
        <w:tc>
          <w:tcPr>
            <w:tcW w:w="911" w:type="pct"/>
            <w:vMerge/>
            <w:shd w:val="clear" w:color="auto" w:fill="F2F2F2"/>
            <w:vAlign w:val="center"/>
          </w:tcPr>
          <w:p w:rsidR="008974E3" w:rsidRPr="008974E3" w:rsidRDefault="008974E3" w:rsidP="006D47F9">
            <w:pPr>
              <w:contextualSpacing/>
              <w:jc w:val="center"/>
              <w:rPr>
                <w:b/>
                <w:color w:val="000000"/>
                <w:lang w:val="ru-RU"/>
              </w:rPr>
            </w:pPr>
          </w:p>
        </w:tc>
        <w:tc>
          <w:tcPr>
            <w:tcW w:w="860"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Параметр</w:t>
            </w:r>
            <w:proofErr w:type="spellEnd"/>
            <w:r w:rsidRPr="00540602">
              <w:rPr>
                <w:b/>
                <w:color w:val="000000"/>
              </w:rPr>
              <w:t xml:space="preserve"> </w:t>
            </w:r>
          </w:p>
          <w:p w:rsidR="008974E3" w:rsidRPr="00540602" w:rsidRDefault="008974E3" w:rsidP="006D47F9">
            <w:pPr>
              <w:contextualSpacing/>
              <w:jc w:val="center"/>
              <w:rPr>
                <w:b/>
                <w:color w:val="000000"/>
              </w:rPr>
            </w:pPr>
            <w:proofErr w:type="spellStart"/>
            <w:r w:rsidRPr="00540602">
              <w:rPr>
                <w:b/>
                <w:color w:val="000000"/>
              </w:rPr>
              <w:t>обеспеченности</w:t>
            </w:r>
            <w:proofErr w:type="spellEnd"/>
          </w:p>
        </w:tc>
        <w:tc>
          <w:tcPr>
            <w:tcW w:w="658"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Единица</w:t>
            </w:r>
            <w:proofErr w:type="spellEnd"/>
            <w:r w:rsidRPr="00540602">
              <w:rPr>
                <w:b/>
                <w:color w:val="000000"/>
              </w:rPr>
              <w:t xml:space="preserve"> </w:t>
            </w:r>
          </w:p>
          <w:p w:rsidR="008974E3" w:rsidRPr="00540602" w:rsidRDefault="008974E3" w:rsidP="006D47F9">
            <w:pPr>
              <w:contextualSpacing/>
              <w:jc w:val="center"/>
              <w:rPr>
                <w:b/>
                <w:color w:val="000000"/>
              </w:rPr>
            </w:pPr>
            <w:proofErr w:type="spellStart"/>
            <w:r w:rsidRPr="00540602">
              <w:rPr>
                <w:b/>
                <w:color w:val="000000"/>
              </w:rPr>
              <w:t>измерения</w:t>
            </w:r>
            <w:proofErr w:type="spellEnd"/>
          </w:p>
        </w:tc>
        <w:tc>
          <w:tcPr>
            <w:tcW w:w="709"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Величина</w:t>
            </w:r>
            <w:proofErr w:type="spellEnd"/>
          </w:p>
        </w:tc>
        <w:tc>
          <w:tcPr>
            <w:tcW w:w="724"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Параметр</w:t>
            </w:r>
            <w:proofErr w:type="spellEnd"/>
            <w:r w:rsidRPr="00540602">
              <w:rPr>
                <w:b/>
                <w:color w:val="000000"/>
              </w:rPr>
              <w:t xml:space="preserve"> </w:t>
            </w:r>
          </w:p>
          <w:p w:rsidR="008974E3" w:rsidRPr="00540602" w:rsidRDefault="008974E3" w:rsidP="006D47F9">
            <w:pPr>
              <w:contextualSpacing/>
              <w:jc w:val="center"/>
              <w:rPr>
                <w:b/>
                <w:color w:val="000000"/>
              </w:rPr>
            </w:pPr>
            <w:proofErr w:type="spellStart"/>
            <w:r w:rsidRPr="00540602">
              <w:rPr>
                <w:b/>
                <w:color w:val="000000"/>
              </w:rPr>
              <w:t>доступности</w:t>
            </w:r>
            <w:proofErr w:type="spellEnd"/>
          </w:p>
        </w:tc>
        <w:tc>
          <w:tcPr>
            <w:tcW w:w="557" w:type="pct"/>
            <w:gridSpan w:val="2"/>
            <w:shd w:val="clear" w:color="auto" w:fill="F2F2F2"/>
            <w:vAlign w:val="center"/>
          </w:tcPr>
          <w:p w:rsidR="008974E3" w:rsidRPr="00540602" w:rsidRDefault="008974E3" w:rsidP="006D47F9">
            <w:pPr>
              <w:contextualSpacing/>
              <w:jc w:val="center"/>
              <w:rPr>
                <w:b/>
                <w:color w:val="000000"/>
              </w:rPr>
            </w:pPr>
            <w:r w:rsidRPr="00540602">
              <w:rPr>
                <w:b/>
                <w:color w:val="000000"/>
              </w:rPr>
              <w:t xml:space="preserve"> </w:t>
            </w:r>
            <w:proofErr w:type="spellStart"/>
            <w:r w:rsidRPr="00540602">
              <w:rPr>
                <w:b/>
                <w:color w:val="000000"/>
              </w:rPr>
              <w:t>Единица</w:t>
            </w:r>
            <w:proofErr w:type="spellEnd"/>
          </w:p>
          <w:p w:rsidR="008974E3" w:rsidRPr="00540602" w:rsidRDefault="008974E3" w:rsidP="006D47F9">
            <w:pPr>
              <w:contextualSpacing/>
              <w:jc w:val="center"/>
              <w:rPr>
                <w:b/>
                <w:color w:val="000000"/>
              </w:rPr>
            </w:pPr>
            <w:r w:rsidRPr="00540602">
              <w:rPr>
                <w:b/>
                <w:color w:val="000000"/>
              </w:rPr>
              <w:t xml:space="preserve"> </w:t>
            </w:r>
            <w:proofErr w:type="spellStart"/>
            <w:r w:rsidRPr="00540602">
              <w:rPr>
                <w:b/>
                <w:color w:val="000000"/>
              </w:rPr>
              <w:t>измерения</w:t>
            </w:r>
            <w:proofErr w:type="spellEnd"/>
          </w:p>
        </w:tc>
        <w:tc>
          <w:tcPr>
            <w:tcW w:w="328"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Величина</w:t>
            </w:r>
            <w:proofErr w:type="spellEnd"/>
          </w:p>
        </w:tc>
      </w:tr>
      <w:tr w:rsidR="008974E3" w:rsidRPr="00540602" w:rsidTr="00CB5D75">
        <w:trPr>
          <w:cantSplit/>
          <w:trHeight w:val="193"/>
          <w:jc w:val="center"/>
        </w:trPr>
        <w:tc>
          <w:tcPr>
            <w:tcW w:w="5000" w:type="pct"/>
            <w:gridSpan w:val="9"/>
            <w:shd w:val="clear" w:color="auto" w:fill="DDD9C3" w:themeFill="background2" w:themeFillShade="E6"/>
            <w:vAlign w:val="center"/>
          </w:tcPr>
          <w:p w:rsidR="008974E3" w:rsidRPr="00540602" w:rsidRDefault="008974E3" w:rsidP="00A3776B">
            <w:pPr>
              <w:ind w:left="136" w:hanging="64"/>
              <w:contextualSpacing/>
              <w:jc w:val="center"/>
              <w:rPr>
                <w:b/>
                <w:color w:val="000000"/>
              </w:rPr>
            </w:pPr>
            <w:proofErr w:type="spellStart"/>
            <w:r w:rsidRPr="00540602">
              <w:rPr>
                <w:b/>
              </w:rPr>
              <w:t>Область</w:t>
            </w:r>
            <w:proofErr w:type="spellEnd"/>
            <w:r w:rsidRPr="00540602">
              <w:rPr>
                <w:b/>
              </w:rPr>
              <w:t xml:space="preserve"> </w:t>
            </w:r>
            <w:proofErr w:type="spellStart"/>
            <w:r w:rsidRPr="00540602">
              <w:rPr>
                <w:b/>
              </w:rPr>
              <w:t>инженерно-технического</w:t>
            </w:r>
            <w:proofErr w:type="spellEnd"/>
            <w:r w:rsidRPr="00540602">
              <w:rPr>
                <w:b/>
              </w:rPr>
              <w:t xml:space="preserve"> </w:t>
            </w:r>
            <w:proofErr w:type="spellStart"/>
            <w:r w:rsidRPr="00540602">
              <w:rPr>
                <w:b/>
              </w:rPr>
              <w:t>обеспечения</w:t>
            </w:r>
            <w:proofErr w:type="spellEnd"/>
          </w:p>
        </w:tc>
      </w:tr>
      <w:tr w:rsidR="008974E3" w:rsidRPr="00540602" w:rsidTr="006D47F9">
        <w:trPr>
          <w:cantSplit/>
          <w:trHeight w:val="453"/>
          <w:jc w:val="center"/>
        </w:trPr>
        <w:tc>
          <w:tcPr>
            <w:tcW w:w="253" w:type="pct"/>
            <w:vAlign w:val="center"/>
          </w:tcPr>
          <w:p w:rsidR="008974E3" w:rsidRPr="00540602" w:rsidRDefault="008974E3" w:rsidP="006D47F9">
            <w:pPr>
              <w:contextualSpacing/>
              <w:jc w:val="center"/>
              <w:rPr>
                <w:b/>
                <w:color w:val="000000"/>
              </w:rPr>
            </w:pPr>
            <w:r w:rsidRPr="00540602">
              <w:rPr>
                <w:b/>
                <w:color w:val="000000"/>
              </w:rPr>
              <w:t>1.</w:t>
            </w:r>
          </w:p>
        </w:tc>
        <w:tc>
          <w:tcPr>
            <w:tcW w:w="4747" w:type="pct"/>
            <w:gridSpan w:val="8"/>
            <w:vAlign w:val="center"/>
          </w:tcPr>
          <w:p w:rsidR="008974E3" w:rsidRPr="00AE3531" w:rsidRDefault="008974E3" w:rsidP="006D47F9">
            <w:pPr>
              <w:ind w:left="-636"/>
              <w:contextualSpacing/>
              <w:jc w:val="center"/>
              <w:rPr>
                <w:color w:val="000000"/>
                <w:lang w:val="ru-RU"/>
              </w:rPr>
            </w:pPr>
            <w:proofErr w:type="spellStart"/>
            <w:r w:rsidRPr="00540602">
              <w:rPr>
                <w:b/>
              </w:rPr>
              <w:t>Объекты</w:t>
            </w:r>
            <w:proofErr w:type="spellEnd"/>
            <w:r w:rsidRPr="00540602">
              <w:rPr>
                <w:b/>
              </w:rPr>
              <w:t xml:space="preserve"> </w:t>
            </w:r>
            <w:proofErr w:type="spellStart"/>
            <w:r w:rsidRPr="00540602">
              <w:rPr>
                <w:b/>
              </w:rPr>
              <w:t>электроснабжения</w:t>
            </w:r>
            <w:proofErr w:type="spellEnd"/>
            <w:r w:rsidRPr="00540602">
              <w:rPr>
                <w:b/>
              </w:rPr>
              <w:t xml:space="preserve"> </w:t>
            </w:r>
            <w:r w:rsidR="00AE3531">
              <w:rPr>
                <w:b/>
                <w:lang w:val="ru-RU"/>
              </w:rPr>
              <w:t>сельского поселения</w:t>
            </w:r>
          </w:p>
        </w:tc>
      </w:tr>
      <w:tr w:rsidR="008974E3" w:rsidRPr="00540602" w:rsidTr="00A76C6E">
        <w:trPr>
          <w:cantSplit/>
          <w:trHeight w:val="402"/>
          <w:jc w:val="center"/>
        </w:trPr>
        <w:tc>
          <w:tcPr>
            <w:tcW w:w="253" w:type="pct"/>
            <w:vAlign w:val="center"/>
          </w:tcPr>
          <w:p w:rsidR="008974E3" w:rsidRPr="00540602" w:rsidRDefault="008974E3" w:rsidP="006D47F9">
            <w:pPr>
              <w:contextualSpacing/>
              <w:jc w:val="center"/>
              <w:rPr>
                <w:b/>
                <w:color w:val="000000"/>
              </w:rPr>
            </w:pPr>
            <w:r w:rsidRPr="00540602">
              <w:rPr>
                <w:b/>
                <w:color w:val="000000"/>
              </w:rPr>
              <w:t>1.1</w:t>
            </w:r>
          </w:p>
        </w:tc>
        <w:tc>
          <w:tcPr>
            <w:tcW w:w="911" w:type="pct"/>
            <w:vAlign w:val="center"/>
          </w:tcPr>
          <w:p w:rsidR="008974E3" w:rsidRPr="00540602" w:rsidRDefault="008974E3" w:rsidP="00A3776B">
            <w:pPr>
              <w:contextualSpacing/>
              <w:rPr>
                <w:color w:val="000000"/>
              </w:rPr>
            </w:pPr>
            <w:proofErr w:type="spellStart"/>
            <w:r w:rsidRPr="00540602">
              <w:rPr>
                <w:color w:val="000000"/>
              </w:rPr>
              <w:t>К</w:t>
            </w:r>
            <w:r w:rsidRPr="00540602">
              <w:t>омплекс</w:t>
            </w:r>
            <w:proofErr w:type="spellEnd"/>
            <w:r w:rsidRPr="00540602">
              <w:t xml:space="preserve"> </w:t>
            </w:r>
            <w:proofErr w:type="spellStart"/>
            <w:r w:rsidRPr="00540602">
              <w:t>сооружений</w:t>
            </w:r>
            <w:proofErr w:type="spellEnd"/>
            <w:r w:rsidRPr="00540602">
              <w:t xml:space="preserve"> </w:t>
            </w:r>
            <w:proofErr w:type="spellStart"/>
            <w:r w:rsidRPr="00540602">
              <w:t>электроснабжения</w:t>
            </w:r>
            <w:proofErr w:type="spellEnd"/>
            <w:r w:rsidRPr="00540602">
              <w:t xml:space="preserve"> </w:t>
            </w:r>
          </w:p>
        </w:tc>
        <w:tc>
          <w:tcPr>
            <w:tcW w:w="860" w:type="pct"/>
            <w:vAlign w:val="center"/>
          </w:tcPr>
          <w:p w:rsidR="008974E3" w:rsidRPr="00540602" w:rsidRDefault="008974E3" w:rsidP="00A3776B">
            <w:pPr>
              <w:spacing w:before="120"/>
              <w:contextualSpacing/>
            </w:pPr>
            <w:proofErr w:type="spellStart"/>
            <w:r w:rsidRPr="00540602">
              <w:t>Объем</w:t>
            </w:r>
            <w:proofErr w:type="spellEnd"/>
            <w:r w:rsidRPr="00540602">
              <w:t xml:space="preserve"> </w:t>
            </w:r>
            <w:proofErr w:type="spellStart"/>
            <w:r w:rsidRPr="00540602">
              <w:t>электропотребления</w:t>
            </w:r>
            <w:proofErr w:type="spellEnd"/>
          </w:p>
        </w:tc>
        <w:tc>
          <w:tcPr>
            <w:tcW w:w="658" w:type="pct"/>
            <w:vAlign w:val="center"/>
          </w:tcPr>
          <w:p w:rsidR="008974E3" w:rsidRPr="008974E3" w:rsidRDefault="008974E3" w:rsidP="00A3776B">
            <w:pPr>
              <w:spacing w:before="120"/>
              <w:contextualSpacing/>
              <w:jc w:val="center"/>
              <w:rPr>
                <w:lang w:val="ru-RU"/>
              </w:rPr>
            </w:pPr>
            <w:r w:rsidRPr="008974E3">
              <w:rPr>
                <w:lang w:val="ru-RU"/>
              </w:rPr>
              <w:t xml:space="preserve">кВт </w:t>
            </w:r>
            <w:proofErr w:type="gramStart"/>
            <w:r w:rsidRPr="008974E3">
              <w:rPr>
                <w:lang w:val="ru-RU"/>
              </w:rPr>
              <w:t>ч</w:t>
            </w:r>
            <w:proofErr w:type="gramEnd"/>
            <w:r w:rsidRPr="008974E3">
              <w:rPr>
                <w:lang w:val="ru-RU"/>
              </w:rPr>
              <w:t xml:space="preserve">/год </w:t>
            </w:r>
          </w:p>
          <w:p w:rsidR="008974E3" w:rsidRPr="008974E3" w:rsidRDefault="008974E3" w:rsidP="00A3776B">
            <w:pPr>
              <w:spacing w:before="120"/>
              <w:contextualSpacing/>
              <w:jc w:val="center"/>
              <w:rPr>
                <w:lang w:val="ru-RU"/>
              </w:rPr>
            </w:pPr>
            <w:r w:rsidRPr="008974E3">
              <w:rPr>
                <w:lang w:val="ru-RU"/>
              </w:rPr>
              <w:t>на 1 чел.</w:t>
            </w:r>
          </w:p>
        </w:tc>
        <w:tc>
          <w:tcPr>
            <w:tcW w:w="709" w:type="pct"/>
            <w:vAlign w:val="center"/>
          </w:tcPr>
          <w:p w:rsidR="008974E3" w:rsidRPr="00FA45FC" w:rsidRDefault="000162C1" w:rsidP="00A3776B">
            <w:pPr>
              <w:contextualSpacing/>
              <w:jc w:val="center"/>
              <w:rPr>
                <w:color w:val="000000"/>
                <w:lang w:val="ru-RU"/>
              </w:rPr>
            </w:pPr>
            <w:r>
              <w:rPr>
                <w:color w:val="000000"/>
                <w:lang w:val="ru-RU"/>
              </w:rPr>
              <w:t>893</w:t>
            </w:r>
          </w:p>
        </w:tc>
        <w:tc>
          <w:tcPr>
            <w:tcW w:w="724" w:type="pct"/>
            <w:vAlign w:val="center"/>
          </w:tcPr>
          <w:p w:rsidR="008974E3" w:rsidRPr="00540602" w:rsidRDefault="008974E3" w:rsidP="00A3776B">
            <w:pPr>
              <w:spacing w:before="120"/>
              <w:jc w:val="center"/>
            </w:pPr>
            <w:proofErr w:type="spellStart"/>
            <w:r w:rsidRPr="00540602">
              <w:t>Удаленность</w:t>
            </w:r>
            <w:proofErr w:type="spellEnd"/>
          </w:p>
        </w:tc>
        <w:tc>
          <w:tcPr>
            <w:tcW w:w="557" w:type="pct"/>
            <w:gridSpan w:val="2"/>
            <w:vAlign w:val="center"/>
          </w:tcPr>
          <w:p w:rsidR="008974E3" w:rsidRPr="00540602" w:rsidRDefault="008974E3" w:rsidP="00A3776B">
            <w:pPr>
              <w:spacing w:before="120"/>
              <w:jc w:val="center"/>
            </w:pPr>
            <w:proofErr w:type="spellStart"/>
            <w:r w:rsidRPr="00540602">
              <w:t>Метров</w:t>
            </w:r>
            <w:proofErr w:type="spellEnd"/>
          </w:p>
        </w:tc>
        <w:tc>
          <w:tcPr>
            <w:tcW w:w="328" w:type="pct"/>
            <w:vAlign w:val="center"/>
          </w:tcPr>
          <w:p w:rsidR="008974E3" w:rsidRPr="000162C1" w:rsidRDefault="000162C1" w:rsidP="00A3776B">
            <w:pPr>
              <w:contextualSpacing/>
              <w:jc w:val="center"/>
              <w:rPr>
                <w:color w:val="000000"/>
                <w:lang w:val="ru-RU"/>
              </w:rPr>
            </w:pPr>
            <w:r>
              <w:rPr>
                <w:color w:val="000000"/>
                <w:lang w:val="ru-RU"/>
              </w:rPr>
              <w:t>500</w:t>
            </w:r>
          </w:p>
        </w:tc>
      </w:tr>
      <w:tr w:rsidR="008974E3" w:rsidRPr="00540602" w:rsidTr="006D47F9">
        <w:trPr>
          <w:cantSplit/>
          <w:trHeight w:val="418"/>
          <w:jc w:val="center"/>
        </w:trPr>
        <w:tc>
          <w:tcPr>
            <w:tcW w:w="253" w:type="pct"/>
            <w:vAlign w:val="center"/>
          </w:tcPr>
          <w:p w:rsidR="008974E3" w:rsidRPr="00540602" w:rsidRDefault="008974E3" w:rsidP="006D47F9">
            <w:pPr>
              <w:contextualSpacing/>
              <w:jc w:val="center"/>
              <w:rPr>
                <w:b/>
                <w:color w:val="000000"/>
              </w:rPr>
            </w:pPr>
            <w:r w:rsidRPr="00540602">
              <w:rPr>
                <w:b/>
                <w:color w:val="000000"/>
              </w:rPr>
              <w:t>2.</w:t>
            </w:r>
          </w:p>
        </w:tc>
        <w:tc>
          <w:tcPr>
            <w:tcW w:w="4747" w:type="pct"/>
            <w:gridSpan w:val="8"/>
            <w:vAlign w:val="center"/>
          </w:tcPr>
          <w:p w:rsidR="008974E3" w:rsidRPr="00AE3531" w:rsidRDefault="008974E3" w:rsidP="00A3776B">
            <w:pPr>
              <w:contextualSpacing/>
              <w:jc w:val="center"/>
              <w:rPr>
                <w:color w:val="000000"/>
                <w:lang w:val="ru-RU"/>
              </w:rPr>
            </w:pPr>
            <w:proofErr w:type="spellStart"/>
            <w:r w:rsidRPr="00540602">
              <w:rPr>
                <w:b/>
              </w:rPr>
              <w:t>Объекты</w:t>
            </w:r>
            <w:proofErr w:type="spellEnd"/>
            <w:r w:rsidRPr="00540602">
              <w:rPr>
                <w:b/>
              </w:rPr>
              <w:t xml:space="preserve"> </w:t>
            </w:r>
            <w:proofErr w:type="spellStart"/>
            <w:r w:rsidRPr="00540602">
              <w:rPr>
                <w:b/>
              </w:rPr>
              <w:t>газоснабжения</w:t>
            </w:r>
            <w:proofErr w:type="spellEnd"/>
            <w:r w:rsidRPr="00540602">
              <w:rPr>
                <w:b/>
              </w:rPr>
              <w:t xml:space="preserve"> </w:t>
            </w:r>
            <w:r w:rsidR="00AE3531">
              <w:rPr>
                <w:b/>
                <w:lang w:val="ru-RU"/>
              </w:rPr>
              <w:t>сельского поселения</w:t>
            </w:r>
          </w:p>
        </w:tc>
      </w:tr>
      <w:tr w:rsidR="008974E3" w:rsidRPr="00540602" w:rsidTr="00A76C6E">
        <w:trPr>
          <w:cantSplit/>
          <w:trHeight w:val="1096"/>
          <w:jc w:val="center"/>
        </w:trPr>
        <w:tc>
          <w:tcPr>
            <w:tcW w:w="253" w:type="pct"/>
            <w:vAlign w:val="center"/>
          </w:tcPr>
          <w:p w:rsidR="008974E3" w:rsidRPr="00540602" w:rsidRDefault="008974E3" w:rsidP="006D47F9">
            <w:pPr>
              <w:contextualSpacing/>
              <w:jc w:val="center"/>
              <w:rPr>
                <w:b/>
                <w:color w:val="000000"/>
              </w:rPr>
            </w:pPr>
            <w:r>
              <w:rPr>
                <w:b/>
                <w:color w:val="000000"/>
              </w:rPr>
              <w:t>2.1</w:t>
            </w:r>
          </w:p>
        </w:tc>
        <w:tc>
          <w:tcPr>
            <w:tcW w:w="911" w:type="pct"/>
            <w:vAlign w:val="center"/>
          </w:tcPr>
          <w:p w:rsidR="008974E3" w:rsidRPr="00540602" w:rsidRDefault="008974E3" w:rsidP="00A3776B">
            <w:pPr>
              <w:contextualSpacing/>
              <w:rPr>
                <w:color w:val="000000"/>
              </w:rPr>
            </w:pPr>
            <w:proofErr w:type="spellStart"/>
            <w:r w:rsidRPr="00540602">
              <w:rPr>
                <w:color w:val="000000"/>
              </w:rPr>
              <w:t>Комплекс</w:t>
            </w:r>
            <w:proofErr w:type="spellEnd"/>
            <w:r w:rsidRPr="00540602">
              <w:rPr>
                <w:color w:val="000000"/>
              </w:rPr>
              <w:t xml:space="preserve"> </w:t>
            </w:r>
            <w:proofErr w:type="spellStart"/>
            <w:r w:rsidRPr="00540602">
              <w:rPr>
                <w:color w:val="000000"/>
              </w:rPr>
              <w:t>сооружений</w:t>
            </w:r>
            <w:proofErr w:type="spellEnd"/>
            <w:r w:rsidRPr="00540602">
              <w:rPr>
                <w:color w:val="000000"/>
              </w:rPr>
              <w:t xml:space="preserve"> </w:t>
            </w:r>
          </w:p>
          <w:p w:rsidR="008974E3" w:rsidRPr="00540602" w:rsidRDefault="008974E3" w:rsidP="00A3776B">
            <w:pPr>
              <w:contextualSpacing/>
              <w:rPr>
                <w:color w:val="000000"/>
              </w:rPr>
            </w:pPr>
            <w:proofErr w:type="spellStart"/>
            <w:r w:rsidRPr="00540602">
              <w:rPr>
                <w:color w:val="000000"/>
              </w:rPr>
              <w:t>газоснабжения</w:t>
            </w:r>
            <w:proofErr w:type="spellEnd"/>
            <w:r w:rsidRPr="00540602">
              <w:rPr>
                <w:color w:val="000000"/>
              </w:rPr>
              <w:t xml:space="preserve"> </w:t>
            </w:r>
          </w:p>
        </w:tc>
        <w:tc>
          <w:tcPr>
            <w:tcW w:w="860" w:type="pct"/>
            <w:vAlign w:val="center"/>
          </w:tcPr>
          <w:p w:rsidR="008974E3" w:rsidRPr="00540602" w:rsidRDefault="008974E3" w:rsidP="00A3776B">
            <w:pPr>
              <w:spacing w:before="120"/>
            </w:pPr>
            <w:proofErr w:type="spellStart"/>
            <w:r w:rsidRPr="00540602">
              <w:t>Объем</w:t>
            </w:r>
            <w:proofErr w:type="spellEnd"/>
            <w:r w:rsidRPr="00540602">
              <w:t xml:space="preserve"> </w:t>
            </w:r>
            <w:proofErr w:type="spellStart"/>
            <w:r w:rsidRPr="00540602">
              <w:t>газопотребления</w:t>
            </w:r>
            <w:proofErr w:type="spellEnd"/>
          </w:p>
        </w:tc>
        <w:tc>
          <w:tcPr>
            <w:tcW w:w="658" w:type="pct"/>
            <w:vAlign w:val="center"/>
          </w:tcPr>
          <w:p w:rsidR="008974E3" w:rsidRPr="00540602" w:rsidRDefault="008974E3" w:rsidP="00A3776B">
            <w:pPr>
              <w:spacing w:before="120"/>
              <w:jc w:val="center"/>
            </w:pPr>
            <w:r w:rsidRPr="00540602">
              <w:t>м3/</w:t>
            </w:r>
            <w:proofErr w:type="spellStart"/>
            <w:r w:rsidRPr="00540602">
              <w:t>год</w:t>
            </w:r>
            <w:proofErr w:type="spellEnd"/>
            <w:r w:rsidRPr="00540602">
              <w:t xml:space="preserve"> </w:t>
            </w:r>
            <w:proofErr w:type="spellStart"/>
            <w:r w:rsidRPr="00540602">
              <w:t>на</w:t>
            </w:r>
            <w:proofErr w:type="spellEnd"/>
            <w:r w:rsidRPr="00540602">
              <w:t xml:space="preserve"> 1 </w:t>
            </w:r>
            <w:proofErr w:type="spellStart"/>
            <w:r w:rsidRPr="00540602">
              <w:t>человека</w:t>
            </w:r>
            <w:proofErr w:type="spellEnd"/>
          </w:p>
        </w:tc>
        <w:tc>
          <w:tcPr>
            <w:tcW w:w="709" w:type="pct"/>
            <w:vAlign w:val="center"/>
          </w:tcPr>
          <w:p w:rsidR="008974E3" w:rsidRPr="00E53818" w:rsidRDefault="000162C1" w:rsidP="00A3776B">
            <w:pPr>
              <w:contextualSpacing/>
              <w:jc w:val="center"/>
              <w:rPr>
                <w:color w:val="000000"/>
                <w:lang w:val="ru-RU"/>
              </w:rPr>
            </w:pPr>
            <w:r>
              <w:rPr>
                <w:color w:val="000000"/>
                <w:lang w:val="ru-RU"/>
              </w:rPr>
              <w:t>207</w:t>
            </w:r>
          </w:p>
        </w:tc>
        <w:tc>
          <w:tcPr>
            <w:tcW w:w="724" w:type="pct"/>
            <w:vAlign w:val="center"/>
          </w:tcPr>
          <w:p w:rsidR="008974E3" w:rsidRPr="00540602" w:rsidRDefault="008974E3" w:rsidP="00A3776B">
            <w:pPr>
              <w:spacing w:before="120"/>
              <w:jc w:val="center"/>
            </w:pPr>
            <w:proofErr w:type="spellStart"/>
            <w:r w:rsidRPr="00540602">
              <w:t>Удаленность</w:t>
            </w:r>
            <w:proofErr w:type="spellEnd"/>
          </w:p>
        </w:tc>
        <w:tc>
          <w:tcPr>
            <w:tcW w:w="557" w:type="pct"/>
            <w:gridSpan w:val="2"/>
            <w:vAlign w:val="center"/>
          </w:tcPr>
          <w:p w:rsidR="008974E3" w:rsidRPr="00540602" w:rsidRDefault="008974E3" w:rsidP="00A3776B">
            <w:pPr>
              <w:spacing w:before="120"/>
              <w:jc w:val="center"/>
            </w:pPr>
            <w:proofErr w:type="spellStart"/>
            <w:r w:rsidRPr="00540602">
              <w:t>Метров</w:t>
            </w:r>
            <w:proofErr w:type="spellEnd"/>
          </w:p>
        </w:tc>
        <w:tc>
          <w:tcPr>
            <w:tcW w:w="328" w:type="pct"/>
            <w:vAlign w:val="center"/>
          </w:tcPr>
          <w:p w:rsidR="008974E3" w:rsidRPr="000162C1" w:rsidRDefault="000162C1" w:rsidP="00A3776B">
            <w:pPr>
              <w:contextualSpacing/>
              <w:rPr>
                <w:color w:val="000000"/>
                <w:lang w:val="ru-RU"/>
              </w:rPr>
            </w:pPr>
            <w:r>
              <w:rPr>
                <w:color w:val="000000"/>
                <w:lang w:val="ru-RU"/>
              </w:rPr>
              <w:t xml:space="preserve">     500</w:t>
            </w:r>
          </w:p>
        </w:tc>
      </w:tr>
      <w:tr w:rsidR="00382FB7" w:rsidRPr="00540602" w:rsidTr="006D47F9">
        <w:trPr>
          <w:cantSplit/>
          <w:trHeight w:val="333"/>
          <w:jc w:val="center"/>
        </w:trPr>
        <w:tc>
          <w:tcPr>
            <w:tcW w:w="253" w:type="pct"/>
            <w:vAlign w:val="center"/>
          </w:tcPr>
          <w:p w:rsidR="00382FB7" w:rsidRPr="00382FB7" w:rsidRDefault="00382FB7" w:rsidP="006D47F9">
            <w:pPr>
              <w:contextualSpacing/>
              <w:jc w:val="center"/>
              <w:rPr>
                <w:b/>
                <w:color w:val="000000"/>
                <w:lang w:val="ru-RU"/>
              </w:rPr>
            </w:pPr>
            <w:r>
              <w:rPr>
                <w:b/>
                <w:color w:val="000000"/>
                <w:lang w:val="ru-RU"/>
              </w:rPr>
              <w:t>3.</w:t>
            </w:r>
          </w:p>
        </w:tc>
        <w:tc>
          <w:tcPr>
            <w:tcW w:w="4747" w:type="pct"/>
            <w:gridSpan w:val="8"/>
            <w:vAlign w:val="center"/>
          </w:tcPr>
          <w:p w:rsidR="00382FB7" w:rsidRPr="00AE3531" w:rsidRDefault="00382FB7" w:rsidP="00A3776B">
            <w:pPr>
              <w:contextualSpacing/>
              <w:jc w:val="center"/>
              <w:rPr>
                <w:color w:val="000000"/>
                <w:lang w:val="ru-RU"/>
              </w:rPr>
            </w:pPr>
            <w:proofErr w:type="spellStart"/>
            <w:r w:rsidRPr="00540602">
              <w:rPr>
                <w:b/>
              </w:rPr>
              <w:t>Объекты</w:t>
            </w:r>
            <w:proofErr w:type="spellEnd"/>
            <w:r w:rsidRPr="00540602">
              <w:rPr>
                <w:b/>
              </w:rPr>
              <w:t xml:space="preserve"> </w:t>
            </w:r>
            <w:r w:rsidR="000162C1">
              <w:rPr>
                <w:b/>
                <w:lang w:val="ru-RU"/>
              </w:rPr>
              <w:t>водо</w:t>
            </w:r>
            <w:r>
              <w:rPr>
                <w:b/>
                <w:lang w:val="ru-RU"/>
              </w:rPr>
              <w:t>снабжения</w:t>
            </w:r>
            <w:r w:rsidRPr="00540602">
              <w:rPr>
                <w:b/>
              </w:rPr>
              <w:t xml:space="preserve"> </w:t>
            </w:r>
            <w:r w:rsidR="00AE3531">
              <w:rPr>
                <w:b/>
                <w:lang w:val="ru-RU"/>
              </w:rPr>
              <w:t>сельского поселения</w:t>
            </w:r>
          </w:p>
        </w:tc>
      </w:tr>
      <w:tr w:rsidR="007531BA" w:rsidRPr="00382FB7" w:rsidTr="00A76C6E">
        <w:trPr>
          <w:cantSplit/>
          <w:trHeight w:val="617"/>
          <w:jc w:val="center"/>
        </w:trPr>
        <w:tc>
          <w:tcPr>
            <w:tcW w:w="253" w:type="pct"/>
            <w:vAlign w:val="center"/>
          </w:tcPr>
          <w:p w:rsidR="007531BA" w:rsidRPr="00382FB7" w:rsidRDefault="00382FB7" w:rsidP="006D47F9">
            <w:pPr>
              <w:contextualSpacing/>
              <w:jc w:val="center"/>
              <w:rPr>
                <w:b/>
                <w:color w:val="000000"/>
                <w:lang w:val="ru-RU"/>
              </w:rPr>
            </w:pPr>
            <w:r>
              <w:rPr>
                <w:b/>
                <w:color w:val="000000"/>
                <w:lang w:val="ru-RU"/>
              </w:rPr>
              <w:t>3.1</w:t>
            </w:r>
          </w:p>
        </w:tc>
        <w:tc>
          <w:tcPr>
            <w:tcW w:w="911" w:type="pct"/>
            <w:vAlign w:val="center"/>
          </w:tcPr>
          <w:p w:rsidR="00382FB7" w:rsidRPr="00540602" w:rsidRDefault="00382FB7" w:rsidP="00A3776B">
            <w:pPr>
              <w:contextualSpacing/>
              <w:rPr>
                <w:color w:val="000000"/>
              </w:rPr>
            </w:pPr>
            <w:proofErr w:type="spellStart"/>
            <w:r w:rsidRPr="00540602">
              <w:rPr>
                <w:color w:val="000000"/>
              </w:rPr>
              <w:t>Комплекс</w:t>
            </w:r>
            <w:proofErr w:type="spellEnd"/>
            <w:r w:rsidRPr="00540602">
              <w:rPr>
                <w:color w:val="000000"/>
              </w:rPr>
              <w:t xml:space="preserve"> </w:t>
            </w:r>
            <w:proofErr w:type="spellStart"/>
            <w:r w:rsidRPr="00540602">
              <w:rPr>
                <w:color w:val="000000"/>
              </w:rPr>
              <w:t>сооружений</w:t>
            </w:r>
            <w:proofErr w:type="spellEnd"/>
            <w:r w:rsidRPr="00540602">
              <w:rPr>
                <w:color w:val="000000"/>
              </w:rPr>
              <w:t xml:space="preserve"> </w:t>
            </w:r>
          </w:p>
          <w:p w:rsidR="007531BA" w:rsidRPr="00382FB7" w:rsidRDefault="000162C1" w:rsidP="00A3776B">
            <w:pPr>
              <w:contextualSpacing/>
              <w:rPr>
                <w:color w:val="000000"/>
                <w:lang w:val="ru-RU"/>
              </w:rPr>
            </w:pPr>
            <w:r>
              <w:rPr>
                <w:color w:val="000000"/>
                <w:lang w:val="ru-RU"/>
              </w:rPr>
              <w:t>вод</w:t>
            </w:r>
            <w:r w:rsidR="00382FB7">
              <w:rPr>
                <w:color w:val="000000"/>
                <w:lang w:val="ru-RU"/>
              </w:rPr>
              <w:t>оснабжения</w:t>
            </w:r>
          </w:p>
        </w:tc>
        <w:tc>
          <w:tcPr>
            <w:tcW w:w="860" w:type="pct"/>
            <w:vAlign w:val="center"/>
          </w:tcPr>
          <w:p w:rsidR="007531BA" w:rsidRPr="00382FB7" w:rsidRDefault="000162C1" w:rsidP="00A3776B">
            <w:pPr>
              <w:spacing w:before="120"/>
              <w:rPr>
                <w:lang w:val="ru-RU"/>
              </w:rPr>
            </w:pPr>
            <w:r>
              <w:rPr>
                <w:lang w:val="ru-RU"/>
              </w:rPr>
              <w:t>Объем вод</w:t>
            </w:r>
            <w:r w:rsidR="00382FB7">
              <w:rPr>
                <w:lang w:val="ru-RU"/>
              </w:rPr>
              <w:t xml:space="preserve">опотребления </w:t>
            </w:r>
          </w:p>
        </w:tc>
        <w:tc>
          <w:tcPr>
            <w:tcW w:w="658" w:type="pct"/>
            <w:vAlign w:val="center"/>
          </w:tcPr>
          <w:p w:rsidR="007531BA" w:rsidRPr="00382FB7" w:rsidRDefault="000162C1" w:rsidP="00A3776B">
            <w:pPr>
              <w:spacing w:before="120"/>
              <w:jc w:val="center"/>
              <w:rPr>
                <w:lang w:val="ru-RU"/>
              </w:rPr>
            </w:pPr>
            <w:r>
              <w:rPr>
                <w:lang w:val="ru-RU"/>
              </w:rPr>
              <w:t>литр/сутки</w:t>
            </w:r>
            <w:r w:rsidR="00382FB7">
              <w:rPr>
                <w:lang w:val="ru-RU"/>
              </w:rPr>
              <w:t xml:space="preserve"> на 1 чел.</w:t>
            </w:r>
          </w:p>
        </w:tc>
        <w:tc>
          <w:tcPr>
            <w:tcW w:w="709" w:type="pct"/>
            <w:vAlign w:val="center"/>
          </w:tcPr>
          <w:p w:rsidR="007531BA" w:rsidRDefault="000162C1" w:rsidP="00A3776B">
            <w:pPr>
              <w:contextualSpacing/>
              <w:jc w:val="center"/>
              <w:rPr>
                <w:color w:val="000000"/>
                <w:lang w:val="ru-RU"/>
              </w:rPr>
            </w:pPr>
            <w:r>
              <w:rPr>
                <w:color w:val="000000"/>
                <w:lang w:val="ru-RU"/>
              </w:rPr>
              <w:t>169</w:t>
            </w:r>
          </w:p>
        </w:tc>
        <w:tc>
          <w:tcPr>
            <w:tcW w:w="724" w:type="pct"/>
            <w:vAlign w:val="center"/>
          </w:tcPr>
          <w:p w:rsidR="007531BA" w:rsidRPr="00382FB7" w:rsidRDefault="00382FB7" w:rsidP="00A3776B">
            <w:pPr>
              <w:spacing w:before="120"/>
              <w:jc w:val="center"/>
              <w:rPr>
                <w:lang w:val="ru-RU"/>
              </w:rPr>
            </w:pPr>
            <w:r>
              <w:rPr>
                <w:lang w:val="ru-RU"/>
              </w:rPr>
              <w:t>Удаленность</w:t>
            </w:r>
          </w:p>
        </w:tc>
        <w:tc>
          <w:tcPr>
            <w:tcW w:w="557" w:type="pct"/>
            <w:gridSpan w:val="2"/>
            <w:vAlign w:val="center"/>
          </w:tcPr>
          <w:p w:rsidR="007531BA" w:rsidRPr="00382FB7" w:rsidRDefault="00382FB7" w:rsidP="00A3776B">
            <w:pPr>
              <w:spacing w:before="120"/>
              <w:jc w:val="center"/>
              <w:rPr>
                <w:lang w:val="ru-RU"/>
              </w:rPr>
            </w:pPr>
            <w:r>
              <w:rPr>
                <w:lang w:val="ru-RU"/>
              </w:rPr>
              <w:t>Метров</w:t>
            </w:r>
          </w:p>
        </w:tc>
        <w:tc>
          <w:tcPr>
            <w:tcW w:w="328" w:type="pct"/>
            <w:vAlign w:val="center"/>
          </w:tcPr>
          <w:p w:rsidR="007531BA" w:rsidRPr="00382FB7" w:rsidRDefault="00382FB7" w:rsidP="00A3776B">
            <w:pPr>
              <w:contextualSpacing/>
              <w:jc w:val="center"/>
              <w:rPr>
                <w:color w:val="000000"/>
                <w:lang w:val="ru-RU"/>
              </w:rPr>
            </w:pPr>
            <w:r>
              <w:rPr>
                <w:color w:val="000000"/>
                <w:lang w:val="ru-RU"/>
              </w:rPr>
              <w:t>500</w:t>
            </w:r>
          </w:p>
        </w:tc>
      </w:tr>
      <w:tr w:rsidR="00280166" w:rsidRPr="00382FB7" w:rsidTr="006D47F9">
        <w:trPr>
          <w:cantSplit/>
          <w:trHeight w:val="333"/>
          <w:jc w:val="center"/>
        </w:trPr>
        <w:tc>
          <w:tcPr>
            <w:tcW w:w="253" w:type="pct"/>
            <w:vAlign w:val="center"/>
          </w:tcPr>
          <w:p w:rsidR="00280166" w:rsidRDefault="00280166" w:rsidP="006D47F9">
            <w:pPr>
              <w:contextualSpacing/>
              <w:jc w:val="center"/>
              <w:rPr>
                <w:b/>
                <w:color w:val="000000"/>
                <w:lang w:val="ru-RU"/>
              </w:rPr>
            </w:pPr>
            <w:r>
              <w:rPr>
                <w:b/>
                <w:color w:val="000000"/>
                <w:lang w:val="ru-RU"/>
              </w:rPr>
              <w:t>4.</w:t>
            </w:r>
          </w:p>
        </w:tc>
        <w:tc>
          <w:tcPr>
            <w:tcW w:w="4747" w:type="pct"/>
            <w:gridSpan w:val="8"/>
            <w:vAlign w:val="center"/>
          </w:tcPr>
          <w:p w:rsidR="00280166" w:rsidRDefault="00280166" w:rsidP="006D47F9">
            <w:pPr>
              <w:ind w:left="-636"/>
              <w:contextualSpacing/>
              <w:jc w:val="center"/>
              <w:rPr>
                <w:color w:val="000000"/>
                <w:lang w:val="ru-RU"/>
              </w:rPr>
            </w:pPr>
            <w:proofErr w:type="spellStart"/>
            <w:r w:rsidRPr="00540602">
              <w:rPr>
                <w:b/>
              </w:rPr>
              <w:t>Объекты</w:t>
            </w:r>
            <w:proofErr w:type="spellEnd"/>
            <w:r w:rsidRPr="00540602">
              <w:rPr>
                <w:b/>
              </w:rPr>
              <w:t xml:space="preserve"> </w:t>
            </w:r>
            <w:r>
              <w:rPr>
                <w:b/>
                <w:lang w:val="ru-RU"/>
              </w:rPr>
              <w:t>водоотведения</w:t>
            </w:r>
            <w:r w:rsidRPr="00540602">
              <w:rPr>
                <w:b/>
              </w:rPr>
              <w:t xml:space="preserve"> </w:t>
            </w:r>
            <w:r>
              <w:rPr>
                <w:b/>
                <w:lang w:val="ru-RU"/>
              </w:rPr>
              <w:t>сельского поселения</w:t>
            </w:r>
          </w:p>
        </w:tc>
      </w:tr>
      <w:tr w:rsidR="00280166" w:rsidRPr="00382FB7" w:rsidTr="00A76C6E">
        <w:trPr>
          <w:cantSplit/>
          <w:trHeight w:val="617"/>
          <w:jc w:val="center"/>
        </w:trPr>
        <w:tc>
          <w:tcPr>
            <w:tcW w:w="253" w:type="pct"/>
            <w:vAlign w:val="center"/>
          </w:tcPr>
          <w:p w:rsidR="00280166" w:rsidRDefault="00280166" w:rsidP="00A3776B">
            <w:pPr>
              <w:contextualSpacing/>
              <w:jc w:val="center"/>
              <w:rPr>
                <w:b/>
                <w:color w:val="000000"/>
                <w:lang w:val="ru-RU"/>
              </w:rPr>
            </w:pPr>
            <w:r>
              <w:rPr>
                <w:b/>
                <w:color w:val="000000"/>
                <w:lang w:val="ru-RU"/>
              </w:rPr>
              <w:lastRenderedPageBreak/>
              <w:t>4.1</w:t>
            </w:r>
          </w:p>
        </w:tc>
        <w:tc>
          <w:tcPr>
            <w:tcW w:w="911" w:type="pct"/>
            <w:vAlign w:val="center"/>
          </w:tcPr>
          <w:p w:rsidR="00A10326" w:rsidRPr="00540602" w:rsidRDefault="00A10326" w:rsidP="00A3776B">
            <w:pPr>
              <w:contextualSpacing/>
              <w:rPr>
                <w:color w:val="000000"/>
              </w:rPr>
            </w:pPr>
            <w:proofErr w:type="spellStart"/>
            <w:r w:rsidRPr="00540602">
              <w:rPr>
                <w:color w:val="000000"/>
              </w:rPr>
              <w:t>Комплекс</w:t>
            </w:r>
            <w:proofErr w:type="spellEnd"/>
            <w:r w:rsidRPr="00540602">
              <w:rPr>
                <w:color w:val="000000"/>
              </w:rPr>
              <w:t xml:space="preserve"> </w:t>
            </w:r>
            <w:proofErr w:type="spellStart"/>
            <w:r w:rsidRPr="00540602">
              <w:rPr>
                <w:color w:val="000000"/>
              </w:rPr>
              <w:t>сооружений</w:t>
            </w:r>
            <w:proofErr w:type="spellEnd"/>
            <w:r w:rsidRPr="00540602">
              <w:rPr>
                <w:color w:val="000000"/>
              </w:rPr>
              <w:t xml:space="preserve"> </w:t>
            </w:r>
          </w:p>
          <w:p w:rsidR="00280166" w:rsidRPr="00540602" w:rsidRDefault="00A10326" w:rsidP="00A3776B">
            <w:pPr>
              <w:contextualSpacing/>
              <w:rPr>
                <w:color w:val="000000"/>
              </w:rPr>
            </w:pPr>
            <w:r>
              <w:rPr>
                <w:color w:val="000000"/>
                <w:lang w:val="ru-RU"/>
              </w:rPr>
              <w:t>водоотведения</w:t>
            </w:r>
          </w:p>
        </w:tc>
        <w:tc>
          <w:tcPr>
            <w:tcW w:w="860" w:type="pct"/>
            <w:vAlign w:val="center"/>
          </w:tcPr>
          <w:p w:rsidR="00280166" w:rsidRDefault="00A10326" w:rsidP="00A3776B">
            <w:pPr>
              <w:spacing w:before="120"/>
              <w:rPr>
                <w:lang w:val="ru-RU"/>
              </w:rPr>
            </w:pPr>
            <w:r>
              <w:rPr>
                <w:lang w:val="ru-RU"/>
              </w:rPr>
              <w:t>Объем водоотведения</w:t>
            </w:r>
          </w:p>
        </w:tc>
        <w:tc>
          <w:tcPr>
            <w:tcW w:w="658" w:type="pct"/>
            <w:vAlign w:val="center"/>
          </w:tcPr>
          <w:p w:rsidR="00280166" w:rsidRDefault="00A10326" w:rsidP="00A3776B">
            <w:pPr>
              <w:spacing w:before="120"/>
              <w:jc w:val="center"/>
              <w:rPr>
                <w:lang w:val="ru-RU"/>
              </w:rPr>
            </w:pPr>
            <w:r>
              <w:rPr>
                <w:lang w:val="ru-RU"/>
              </w:rPr>
              <w:t>литр/сутки на 1 чел.</w:t>
            </w:r>
          </w:p>
        </w:tc>
        <w:tc>
          <w:tcPr>
            <w:tcW w:w="709" w:type="pct"/>
            <w:vAlign w:val="center"/>
          </w:tcPr>
          <w:p w:rsidR="00280166" w:rsidRDefault="00A10326" w:rsidP="00A3776B">
            <w:pPr>
              <w:contextualSpacing/>
              <w:jc w:val="center"/>
              <w:rPr>
                <w:color w:val="000000"/>
                <w:lang w:val="ru-RU"/>
              </w:rPr>
            </w:pPr>
            <w:r>
              <w:rPr>
                <w:color w:val="000000"/>
                <w:lang w:val="ru-RU"/>
              </w:rPr>
              <w:t>169</w:t>
            </w:r>
          </w:p>
        </w:tc>
        <w:tc>
          <w:tcPr>
            <w:tcW w:w="724" w:type="pct"/>
            <w:vAlign w:val="center"/>
          </w:tcPr>
          <w:p w:rsidR="00280166" w:rsidRDefault="00A10326" w:rsidP="00A3776B">
            <w:pPr>
              <w:spacing w:before="120"/>
              <w:rPr>
                <w:lang w:val="ru-RU"/>
              </w:rPr>
            </w:pPr>
            <w:r>
              <w:rPr>
                <w:lang w:val="ru-RU"/>
              </w:rPr>
              <w:t>Удаленность</w:t>
            </w:r>
          </w:p>
        </w:tc>
        <w:tc>
          <w:tcPr>
            <w:tcW w:w="557" w:type="pct"/>
            <w:gridSpan w:val="2"/>
            <w:vAlign w:val="center"/>
          </w:tcPr>
          <w:p w:rsidR="00280166" w:rsidRDefault="00A10326" w:rsidP="00A3776B">
            <w:pPr>
              <w:spacing w:before="120"/>
              <w:jc w:val="center"/>
              <w:rPr>
                <w:lang w:val="ru-RU"/>
              </w:rPr>
            </w:pPr>
            <w:r>
              <w:rPr>
                <w:lang w:val="ru-RU"/>
              </w:rPr>
              <w:t>Метров</w:t>
            </w:r>
          </w:p>
        </w:tc>
        <w:tc>
          <w:tcPr>
            <w:tcW w:w="328" w:type="pct"/>
            <w:vAlign w:val="center"/>
          </w:tcPr>
          <w:p w:rsidR="00280166" w:rsidRDefault="00A10326" w:rsidP="00A3776B">
            <w:pPr>
              <w:contextualSpacing/>
              <w:jc w:val="center"/>
              <w:rPr>
                <w:color w:val="000000"/>
                <w:lang w:val="ru-RU"/>
              </w:rPr>
            </w:pPr>
            <w:r>
              <w:rPr>
                <w:color w:val="000000"/>
                <w:lang w:val="ru-RU"/>
              </w:rPr>
              <w:t>500</w:t>
            </w:r>
          </w:p>
        </w:tc>
      </w:tr>
      <w:tr w:rsidR="008974E3" w:rsidRPr="00540602" w:rsidTr="00CB5D75">
        <w:trPr>
          <w:cantSplit/>
          <w:trHeight w:val="269"/>
          <w:jc w:val="center"/>
        </w:trPr>
        <w:tc>
          <w:tcPr>
            <w:tcW w:w="5000" w:type="pct"/>
            <w:gridSpan w:val="9"/>
            <w:shd w:val="clear" w:color="auto" w:fill="DDD9C3" w:themeFill="background2" w:themeFillShade="E6"/>
            <w:vAlign w:val="center"/>
          </w:tcPr>
          <w:p w:rsidR="008974E3" w:rsidRPr="00563834" w:rsidRDefault="008974E3" w:rsidP="00A3776B">
            <w:pPr>
              <w:contextualSpacing/>
              <w:jc w:val="center"/>
              <w:rPr>
                <w:color w:val="000000"/>
              </w:rPr>
            </w:pPr>
            <w:proofErr w:type="spellStart"/>
            <w:r w:rsidRPr="005658F1">
              <w:rPr>
                <w:b/>
              </w:rPr>
              <w:t>Область</w:t>
            </w:r>
            <w:proofErr w:type="spellEnd"/>
            <w:r w:rsidRPr="005658F1">
              <w:rPr>
                <w:b/>
              </w:rPr>
              <w:t xml:space="preserve"> </w:t>
            </w:r>
            <w:proofErr w:type="spellStart"/>
            <w:r w:rsidRPr="005658F1">
              <w:rPr>
                <w:b/>
              </w:rPr>
              <w:t>образования</w:t>
            </w:r>
            <w:proofErr w:type="spellEnd"/>
          </w:p>
        </w:tc>
      </w:tr>
      <w:tr w:rsidR="008974E3" w:rsidRPr="00540602" w:rsidTr="006D47F9">
        <w:trPr>
          <w:cantSplit/>
          <w:trHeight w:val="402"/>
          <w:jc w:val="center"/>
        </w:trPr>
        <w:tc>
          <w:tcPr>
            <w:tcW w:w="253" w:type="pct"/>
            <w:vAlign w:val="center"/>
          </w:tcPr>
          <w:p w:rsidR="008974E3" w:rsidRDefault="000C1808" w:rsidP="006D47F9">
            <w:pPr>
              <w:contextualSpacing/>
              <w:jc w:val="center"/>
              <w:rPr>
                <w:b/>
                <w:color w:val="000000"/>
              </w:rPr>
            </w:pPr>
            <w:r>
              <w:rPr>
                <w:b/>
                <w:color w:val="000000"/>
                <w:lang w:val="ru-RU"/>
              </w:rPr>
              <w:t>5</w:t>
            </w:r>
            <w:r w:rsidR="008974E3">
              <w:rPr>
                <w:b/>
                <w:color w:val="000000"/>
              </w:rPr>
              <w:t>.</w:t>
            </w:r>
          </w:p>
        </w:tc>
        <w:tc>
          <w:tcPr>
            <w:tcW w:w="4747" w:type="pct"/>
            <w:gridSpan w:val="8"/>
            <w:vAlign w:val="center"/>
          </w:tcPr>
          <w:p w:rsidR="008974E3" w:rsidRPr="00AE3531" w:rsidRDefault="008974E3" w:rsidP="00A3776B">
            <w:pPr>
              <w:ind w:left="-636"/>
              <w:contextualSpacing/>
              <w:jc w:val="center"/>
              <w:rPr>
                <w:color w:val="000000"/>
                <w:lang w:val="ru-RU"/>
              </w:rPr>
            </w:pPr>
            <w:proofErr w:type="spellStart"/>
            <w:r w:rsidRPr="001E3606">
              <w:rPr>
                <w:b/>
                <w:szCs w:val="28"/>
              </w:rPr>
              <w:t>Объекты</w:t>
            </w:r>
            <w:proofErr w:type="spellEnd"/>
            <w:r w:rsidRPr="001E3606">
              <w:rPr>
                <w:b/>
                <w:szCs w:val="28"/>
              </w:rPr>
              <w:t xml:space="preserve"> </w:t>
            </w:r>
            <w:proofErr w:type="spellStart"/>
            <w:r w:rsidRPr="001E3606">
              <w:rPr>
                <w:b/>
                <w:szCs w:val="28"/>
              </w:rPr>
              <w:t>образования</w:t>
            </w:r>
            <w:proofErr w:type="spellEnd"/>
            <w:r w:rsidRPr="001E3606">
              <w:rPr>
                <w:b/>
                <w:szCs w:val="28"/>
              </w:rPr>
              <w:t xml:space="preserve"> </w:t>
            </w:r>
            <w:r w:rsidR="00AE3531">
              <w:rPr>
                <w:b/>
                <w:szCs w:val="28"/>
                <w:lang w:val="ru-RU"/>
              </w:rPr>
              <w:t>сельского поселения</w:t>
            </w:r>
          </w:p>
        </w:tc>
      </w:tr>
      <w:tr w:rsidR="00E53818" w:rsidRPr="00540602" w:rsidTr="00A76C6E">
        <w:trPr>
          <w:cantSplit/>
          <w:trHeight w:val="1441"/>
          <w:jc w:val="center"/>
        </w:trPr>
        <w:tc>
          <w:tcPr>
            <w:tcW w:w="253" w:type="pct"/>
            <w:vAlign w:val="center"/>
          </w:tcPr>
          <w:p w:rsidR="00E53818" w:rsidRDefault="000C1808" w:rsidP="006D47F9">
            <w:pPr>
              <w:contextualSpacing/>
              <w:jc w:val="center"/>
              <w:rPr>
                <w:b/>
                <w:color w:val="000000"/>
              </w:rPr>
            </w:pPr>
            <w:r>
              <w:rPr>
                <w:b/>
                <w:color w:val="000000"/>
                <w:lang w:val="ru-RU"/>
              </w:rPr>
              <w:t>5</w:t>
            </w:r>
            <w:r w:rsidR="00E53818">
              <w:rPr>
                <w:b/>
                <w:color w:val="000000"/>
              </w:rPr>
              <w:t>.1</w:t>
            </w:r>
          </w:p>
        </w:tc>
        <w:tc>
          <w:tcPr>
            <w:tcW w:w="911" w:type="pct"/>
            <w:vAlign w:val="center"/>
          </w:tcPr>
          <w:p w:rsidR="00E53818" w:rsidRPr="00B52B29" w:rsidRDefault="00E53818" w:rsidP="00A3776B">
            <w:pPr>
              <w:contextualSpacing/>
              <w:rPr>
                <w:color w:val="000000"/>
              </w:rPr>
            </w:pPr>
            <w:proofErr w:type="spellStart"/>
            <w:r w:rsidRPr="00B52B29">
              <w:t>Дошкольные</w:t>
            </w:r>
            <w:proofErr w:type="spellEnd"/>
            <w:r w:rsidRPr="00B52B29">
              <w:t xml:space="preserve"> </w:t>
            </w:r>
            <w:proofErr w:type="spellStart"/>
            <w:r w:rsidRPr="00B52B29">
              <w:t>образовательные</w:t>
            </w:r>
            <w:proofErr w:type="spellEnd"/>
            <w:r w:rsidRPr="00B52B29">
              <w:t xml:space="preserve"> </w:t>
            </w:r>
            <w:proofErr w:type="spellStart"/>
            <w:r w:rsidRPr="00B52B29">
              <w:t>организации</w:t>
            </w:r>
            <w:proofErr w:type="spellEnd"/>
          </w:p>
        </w:tc>
        <w:tc>
          <w:tcPr>
            <w:tcW w:w="860" w:type="pct"/>
            <w:vAlign w:val="center"/>
          </w:tcPr>
          <w:p w:rsidR="00E53818" w:rsidRPr="008974E3" w:rsidRDefault="00E53818" w:rsidP="00A3776B">
            <w:pPr>
              <w:ind w:left="50"/>
              <w:contextualSpacing/>
              <w:rPr>
                <w:szCs w:val="28"/>
                <w:lang w:val="ru-RU"/>
              </w:rPr>
            </w:pPr>
            <w:r w:rsidRPr="008974E3">
              <w:rPr>
                <w:szCs w:val="28"/>
                <w:lang w:val="ru-RU"/>
              </w:rPr>
              <w:t xml:space="preserve">Число мест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szCs w:val="28"/>
                <w:lang w:val="ru-RU"/>
              </w:rPr>
            </w:pPr>
            <w:r w:rsidRPr="008974E3">
              <w:rPr>
                <w:szCs w:val="28"/>
                <w:lang w:val="ru-RU"/>
              </w:rPr>
              <w:t xml:space="preserve">образовательных организациях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lang w:val="ru-RU"/>
              </w:rPr>
            </w:pPr>
            <w:proofErr w:type="gramStart"/>
            <w:r w:rsidRPr="008974E3">
              <w:rPr>
                <w:szCs w:val="28"/>
                <w:lang w:val="ru-RU"/>
              </w:rPr>
              <w:t>расчете</w:t>
            </w:r>
            <w:proofErr w:type="gramEnd"/>
            <w:r w:rsidRPr="008974E3">
              <w:rPr>
                <w:szCs w:val="28"/>
                <w:lang w:val="ru-RU"/>
              </w:rPr>
              <w:t xml:space="preserve"> на 100 детей в возрасте от 0 до 7 лет</w:t>
            </w:r>
          </w:p>
        </w:tc>
        <w:tc>
          <w:tcPr>
            <w:tcW w:w="658" w:type="pct"/>
            <w:vAlign w:val="center"/>
          </w:tcPr>
          <w:p w:rsidR="00E53818" w:rsidRPr="00540602" w:rsidRDefault="00E53818" w:rsidP="00A3776B">
            <w:pPr>
              <w:ind w:left="-52"/>
              <w:contextualSpacing/>
              <w:jc w:val="center"/>
            </w:pPr>
            <w:proofErr w:type="spellStart"/>
            <w:r w:rsidRPr="00576BCC">
              <w:rPr>
                <w:szCs w:val="28"/>
              </w:rPr>
              <w:t>Место</w:t>
            </w:r>
            <w:proofErr w:type="spellEnd"/>
          </w:p>
        </w:tc>
        <w:tc>
          <w:tcPr>
            <w:tcW w:w="709" w:type="pct"/>
            <w:vAlign w:val="center"/>
          </w:tcPr>
          <w:p w:rsidR="00E53818" w:rsidRPr="008974E3" w:rsidRDefault="00E53818" w:rsidP="00A3776B">
            <w:pPr>
              <w:ind w:left="-19"/>
              <w:contextualSpacing/>
              <w:rPr>
                <w:color w:val="000000"/>
                <w:lang w:val="ru-RU"/>
              </w:rPr>
            </w:pPr>
            <w:r w:rsidRPr="008974E3">
              <w:rPr>
                <w:szCs w:val="28"/>
                <w:lang w:val="ru-RU"/>
              </w:rPr>
              <w:t>сельские н. п.</w:t>
            </w:r>
          </w:p>
          <w:p w:rsidR="00E53818" w:rsidRPr="008974E3" w:rsidRDefault="00E53818" w:rsidP="00A3776B">
            <w:pPr>
              <w:ind w:left="-19"/>
              <w:contextualSpacing/>
              <w:rPr>
                <w:color w:val="000000"/>
                <w:lang w:val="ru-RU"/>
              </w:rPr>
            </w:pPr>
            <w:r w:rsidRPr="008974E3">
              <w:rPr>
                <w:color w:val="000000"/>
                <w:lang w:val="ru-RU"/>
              </w:rPr>
              <w:t>4</w:t>
            </w:r>
            <w:r w:rsidR="007F375D">
              <w:rPr>
                <w:color w:val="000000"/>
                <w:lang w:val="ru-RU"/>
              </w:rPr>
              <w:t>2</w:t>
            </w:r>
            <w:r w:rsidR="006B4179">
              <w:rPr>
                <w:color w:val="000000"/>
                <w:lang w:val="ru-RU"/>
              </w:rPr>
              <w:t xml:space="preserve">  места на </w:t>
            </w:r>
            <w:r w:rsidRPr="008974E3">
              <w:rPr>
                <w:color w:val="000000"/>
                <w:lang w:val="ru-RU"/>
              </w:rPr>
              <w:t xml:space="preserve">100 детей </w:t>
            </w:r>
          </w:p>
          <w:p w:rsidR="00E53818" w:rsidRPr="008974E3" w:rsidRDefault="00E53818" w:rsidP="00A3776B">
            <w:pPr>
              <w:ind w:left="-19"/>
              <w:contextualSpacing/>
              <w:rPr>
                <w:color w:val="000000"/>
                <w:lang w:val="ru-RU"/>
              </w:rPr>
            </w:pPr>
            <w:r w:rsidRPr="008974E3">
              <w:rPr>
                <w:color w:val="000000"/>
                <w:lang w:val="ru-RU"/>
              </w:rPr>
              <w:t>от 0 до 7 лет</w:t>
            </w:r>
          </w:p>
        </w:tc>
        <w:tc>
          <w:tcPr>
            <w:tcW w:w="724" w:type="pct"/>
            <w:vAlign w:val="center"/>
          </w:tcPr>
          <w:p w:rsidR="00E53818" w:rsidRPr="00540602" w:rsidRDefault="00E53818" w:rsidP="00A3776B">
            <w:pPr>
              <w:ind w:left="-12"/>
              <w:contextualSpacing/>
            </w:pPr>
            <w:proofErr w:type="spellStart"/>
            <w:r>
              <w:t>Транспортно-пешеходная</w:t>
            </w:r>
            <w:proofErr w:type="spellEnd"/>
            <w:r>
              <w:t xml:space="preserve"> </w:t>
            </w:r>
            <w:proofErr w:type="spellStart"/>
            <w:r>
              <w:t>доступность</w:t>
            </w:r>
            <w:proofErr w:type="spellEnd"/>
          </w:p>
        </w:tc>
        <w:tc>
          <w:tcPr>
            <w:tcW w:w="557" w:type="pct"/>
            <w:gridSpan w:val="2"/>
            <w:vAlign w:val="center"/>
          </w:tcPr>
          <w:p w:rsidR="00E53818" w:rsidRPr="00540602" w:rsidRDefault="00E53818" w:rsidP="00A3776B">
            <w:pPr>
              <w:contextualSpacing/>
              <w:jc w:val="center"/>
            </w:pPr>
            <w:proofErr w:type="spellStart"/>
            <w:r w:rsidRPr="00540602">
              <w:t>Метров</w:t>
            </w:r>
            <w:proofErr w:type="spellEnd"/>
          </w:p>
        </w:tc>
        <w:tc>
          <w:tcPr>
            <w:tcW w:w="328" w:type="pct"/>
            <w:vAlign w:val="center"/>
          </w:tcPr>
          <w:p w:rsidR="00E53818" w:rsidRPr="00B330CA" w:rsidRDefault="00E53818" w:rsidP="00A3776B">
            <w:pPr>
              <w:ind w:left="-41"/>
              <w:contextualSpacing/>
              <w:jc w:val="center"/>
            </w:pPr>
            <w:r>
              <w:t>500</w:t>
            </w:r>
          </w:p>
        </w:tc>
      </w:tr>
      <w:tr w:rsidR="00E53818" w:rsidRPr="00540602" w:rsidTr="00A76C6E">
        <w:trPr>
          <w:cantSplit/>
          <w:trHeight w:val="1660"/>
          <w:jc w:val="center"/>
        </w:trPr>
        <w:tc>
          <w:tcPr>
            <w:tcW w:w="253" w:type="pct"/>
            <w:vAlign w:val="center"/>
          </w:tcPr>
          <w:p w:rsidR="00E53818" w:rsidRDefault="000C1808" w:rsidP="006D47F9">
            <w:pPr>
              <w:contextualSpacing/>
              <w:jc w:val="center"/>
              <w:rPr>
                <w:b/>
                <w:color w:val="000000"/>
              </w:rPr>
            </w:pPr>
            <w:r>
              <w:rPr>
                <w:b/>
                <w:color w:val="000000"/>
                <w:lang w:val="ru-RU"/>
              </w:rPr>
              <w:t>5</w:t>
            </w:r>
            <w:r w:rsidR="00E53818">
              <w:rPr>
                <w:b/>
                <w:color w:val="000000"/>
              </w:rPr>
              <w:t>.2</w:t>
            </w:r>
          </w:p>
        </w:tc>
        <w:tc>
          <w:tcPr>
            <w:tcW w:w="911" w:type="pct"/>
            <w:vAlign w:val="center"/>
          </w:tcPr>
          <w:p w:rsidR="00E53818" w:rsidRPr="00B52B29" w:rsidRDefault="00E53818" w:rsidP="00A3776B">
            <w:pPr>
              <w:tabs>
                <w:tab w:val="left" w:pos="6780"/>
              </w:tabs>
              <w:contextualSpacing/>
            </w:pPr>
            <w:proofErr w:type="spellStart"/>
            <w:r w:rsidRPr="00B52B29">
              <w:t>Общеобразовательные</w:t>
            </w:r>
            <w:proofErr w:type="spellEnd"/>
            <w:r w:rsidRPr="00B52B29">
              <w:t xml:space="preserve"> </w:t>
            </w:r>
          </w:p>
          <w:p w:rsidR="00E53818" w:rsidRPr="00B52B29" w:rsidRDefault="00E53818" w:rsidP="00A3776B">
            <w:pPr>
              <w:contextualSpacing/>
            </w:pPr>
            <w:proofErr w:type="spellStart"/>
            <w:r w:rsidRPr="00B52B29">
              <w:t>организации</w:t>
            </w:r>
            <w:proofErr w:type="spellEnd"/>
          </w:p>
        </w:tc>
        <w:tc>
          <w:tcPr>
            <w:tcW w:w="860" w:type="pct"/>
            <w:vAlign w:val="center"/>
          </w:tcPr>
          <w:p w:rsidR="00E53818" w:rsidRPr="008974E3" w:rsidRDefault="00E53818" w:rsidP="00A3776B">
            <w:pPr>
              <w:ind w:left="50"/>
              <w:contextualSpacing/>
              <w:rPr>
                <w:szCs w:val="28"/>
                <w:lang w:val="ru-RU"/>
              </w:rPr>
            </w:pPr>
            <w:r w:rsidRPr="008974E3">
              <w:rPr>
                <w:szCs w:val="28"/>
                <w:lang w:val="ru-RU"/>
              </w:rPr>
              <w:t xml:space="preserve">Число мест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szCs w:val="28"/>
                <w:lang w:val="ru-RU"/>
              </w:rPr>
            </w:pPr>
            <w:r w:rsidRPr="008974E3">
              <w:rPr>
                <w:szCs w:val="28"/>
                <w:lang w:val="ru-RU"/>
              </w:rPr>
              <w:t xml:space="preserve">образовательных организациях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lang w:val="ru-RU"/>
              </w:rPr>
            </w:pPr>
            <w:proofErr w:type="gramStart"/>
            <w:r w:rsidRPr="008974E3">
              <w:rPr>
                <w:szCs w:val="28"/>
                <w:lang w:val="ru-RU"/>
              </w:rPr>
              <w:t>расчете</w:t>
            </w:r>
            <w:proofErr w:type="gramEnd"/>
            <w:r w:rsidRPr="008974E3">
              <w:rPr>
                <w:szCs w:val="28"/>
                <w:lang w:val="ru-RU"/>
              </w:rPr>
              <w:t xml:space="preserve"> на 100 детей в возрасте от 7 до 18 лет</w:t>
            </w:r>
          </w:p>
        </w:tc>
        <w:tc>
          <w:tcPr>
            <w:tcW w:w="658" w:type="pct"/>
            <w:vAlign w:val="center"/>
          </w:tcPr>
          <w:p w:rsidR="00E53818" w:rsidRPr="00540602" w:rsidRDefault="00E53818" w:rsidP="00A3776B">
            <w:pPr>
              <w:ind w:left="-52"/>
              <w:contextualSpacing/>
              <w:jc w:val="center"/>
            </w:pPr>
            <w:proofErr w:type="spellStart"/>
            <w:r w:rsidRPr="00576BCC">
              <w:rPr>
                <w:szCs w:val="28"/>
              </w:rPr>
              <w:t>Место</w:t>
            </w:r>
            <w:proofErr w:type="spellEnd"/>
          </w:p>
        </w:tc>
        <w:tc>
          <w:tcPr>
            <w:tcW w:w="709" w:type="pct"/>
            <w:vAlign w:val="center"/>
          </w:tcPr>
          <w:p w:rsidR="00E53818" w:rsidRPr="008974E3" w:rsidRDefault="00E53818" w:rsidP="00A3776B">
            <w:pPr>
              <w:ind w:left="-19"/>
              <w:contextualSpacing/>
              <w:rPr>
                <w:color w:val="000000"/>
                <w:lang w:val="ru-RU"/>
              </w:rPr>
            </w:pPr>
            <w:r w:rsidRPr="008974E3">
              <w:rPr>
                <w:szCs w:val="28"/>
                <w:lang w:val="ru-RU"/>
              </w:rPr>
              <w:t>сельские н. п.</w:t>
            </w:r>
          </w:p>
          <w:p w:rsidR="00E53818" w:rsidRPr="008974E3" w:rsidRDefault="00E53818" w:rsidP="00A3776B">
            <w:pPr>
              <w:ind w:left="-19"/>
              <w:contextualSpacing/>
              <w:rPr>
                <w:color w:val="000000"/>
                <w:lang w:val="ru-RU"/>
              </w:rPr>
            </w:pPr>
            <w:r w:rsidRPr="008974E3">
              <w:rPr>
                <w:color w:val="000000"/>
                <w:lang w:val="ru-RU"/>
              </w:rPr>
              <w:t>4</w:t>
            </w:r>
            <w:r w:rsidR="007F375D">
              <w:rPr>
                <w:color w:val="000000"/>
                <w:lang w:val="ru-RU"/>
              </w:rPr>
              <w:t>2</w:t>
            </w:r>
            <w:r w:rsidR="006B4179">
              <w:rPr>
                <w:color w:val="000000"/>
                <w:lang w:val="ru-RU"/>
              </w:rPr>
              <w:t xml:space="preserve"> места на </w:t>
            </w:r>
            <w:r w:rsidRPr="008974E3">
              <w:rPr>
                <w:color w:val="000000"/>
                <w:lang w:val="ru-RU"/>
              </w:rPr>
              <w:t xml:space="preserve"> 100 детей </w:t>
            </w:r>
          </w:p>
          <w:p w:rsidR="00E53818" w:rsidRPr="008974E3" w:rsidRDefault="00E53818" w:rsidP="00A3776B">
            <w:pPr>
              <w:ind w:left="-19"/>
              <w:contextualSpacing/>
              <w:rPr>
                <w:color w:val="000000"/>
                <w:lang w:val="ru-RU"/>
              </w:rPr>
            </w:pPr>
            <w:r w:rsidRPr="008974E3">
              <w:rPr>
                <w:color w:val="000000"/>
                <w:lang w:val="ru-RU"/>
              </w:rPr>
              <w:t>от 7 до 18 лет</w:t>
            </w:r>
          </w:p>
        </w:tc>
        <w:tc>
          <w:tcPr>
            <w:tcW w:w="724" w:type="pct"/>
            <w:vAlign w:val="center"/>
          </w:tcPr>
          <w:p w:rsidR="00E53818" w:rsidRPr="00540602" w:rsidRDefault="00E53818" w:rsidP="00A3776B">
            <w:pPr>
              <w:ind w:left="-12"/>
              <w:contextualSpacing/>
            </w:pPr>
            <w:proofErr w:type="spellStart"/>
            <w:r>
              <w:t>Транспортно-пешеходная</w:t>
            </w:r>
            <w:proofErr w:type="spellEnd"/>
            <w:r>
              <w:t xml:space="preserve"> </w:t>
            </w:r>
            <w:proofErr w:type="spellStart"/>
            <w:r>
              <w:t>доступность</w:t>
            </w:r>
            <w:proofErr w:type="spellEnd"/>
          </w:p>
        </w:tc>
        <w:tc>
          <w:tcPr>
            <w:tcW w:w="557" w:type="pct"/>
            <w:gridSpan w:val="2"/>
            <w:vAlign w:val="center"/>
          </w:tcPr>
          <w:p w:rsidR="00E53818" w:rsidRPr="00540602" w:rsidRDefault="00E53818" w:rsidP="00A3776B">
            <w:pPr>
              <w:contextualSpacing/>
              <w:jc w:val="center"/>
            </w:pPr>
            <w:proofErr w:type="spellStart"/>
            <w:r w:rsidRPr="00540602">
              <w:t>М</w:t>
            </w:r>
            <w:r>
              <w:t>инут</w:t>
            </w:r>
            <w:proofErr w:type="spellEnd"/>
          </w:p>
        </w:tc>
        <w:tc>
          <w:tcPr>
            <w:tcW w:w="328" w:type="pct"/>
            <w:vAlign w:val="center"/>
          </w:tcPr>
          <w:p w:rsidR="00E53818" w:rsidRPr="00B330CA" w:rsidRDefault="00E53818" w:rsidP="00A3776B">
            <w:pPr>
              <w:ind w:left="-41"/>
              <w:contextualSpacing/>
              <w:jc w:val="center"/>
            </w:pPr>
            <w:r>
              <w:t>30</w:t>
            </w:r>
          </w:p>
        </w:tc>
      </w:tr>
      <w:tr w:rsidR="00E53818" w:rsidRPr="00540602" w:rsidTr="00A76C6E">
        <w:trPr>
          <w:cantSplit/>
          <w:trHeight w:val="2783"/>
          <w:jc w:val="center"/>
        </w:trPr>
        <w:tc>
          <w:tcPr>
            <w:tcW w:w="253" w:type="pct"/>
            <w:vAlign w:val="center"/>
          </w:tcPr>
          <w:p w:rsidR="00E53818" w:rsidRDefault="000C1808" w:rsidP="006D47F9">
            <w:pPr>
              <w:contextualSpacing/>
              <w:jc w:val="center"/>
              <w:rPr>
                <w:b/>
                <w:color w:val="000000"/>
              </w:rPr>
            </w:pPr>
            <w:r>
              <w:rPr>
                <w:b/>
                <w:color w:val="000000"/>
                <w:lang w:val="ru-RU"/>
              </w:rPr>
              <w:t>5</w:t>
            </w:r>
            <w:r w:rsidR="00E53818">
              <w:rPr>
                <w:b/>
                <w:color w:val="000000"/>
              </w:rPr>
              <w:t>.3</w:t>
            </w:r>
          </w:p>
        </w:tc>
        <w:tc>
          <w:tcPr>
            <w:tcW w:w="911" w:type="pct"/>
            <w:vAlign w:val="center"/>
          </w:tcPr>
          <w:p w:rsidR="00E53818" w:rsidRPr="008974E3" w:rsidRDefault="00E53818" w:rsidP="00A3776B">
            <w:pPr>
              <w:contextualSpacing/>
              <w:rPr>
                <w:lang w:val="ru-RU"/>
              </w:rPr>
            </w:pPr>
            <w:r>
              <w:rPr>
                <w:lang w:val="ru-RU"/>
              </w:rPr>
              <w:t>Объекты</w:t>
            </w:r>
            <w:r w:rsidRPr="008974E3">
              <w:rPr>
                <w:lang w:val="ru-RU"/>
              </w:rPr>
              <w:t xml:space="preserve"> дополнительного образования </w:t>
            </w:r>
          </w:p>
        </w:tc>
        <w:tc>
          <w:tcPr>
            <w:tcW w:w="860" w:type="pct"/>
            <w:vAlign w:val="center"/>
          </w:tcPr>
          <w:p w:rsidR="00E53818" w:rsidRPr="008974E3" w:rsidRDefault="00E53818" w:rsidP="00A3776B">
            <w:pPr>
              <w:ind w:left="50"/>
              <w:contextualSpacing/>
              <w:rPr>
                <w:lang w:val="ru-RU"/>
              </w:rPr>
            </w:pPr>
            <w:r w:rsidRPr="008974E3">
              <w:rPr>
                <w:szCs w:val="28"/>
                <w:lang w:val="ru-RU"/>
              </w:rPr>
              <w:t>Число мест на программах дополнительного образования, реализуемых на базе образовательных организаций, реализующих программы дополнительного образования</w:t>
            </w:r>
          </w:p>
        </w:tc>
        <w:tc>
          <w:tcPr>
            <w:tcW w:w="658" w:type="pct"/>
            <w:vAlign w:val="center"/>
          </w:tcPr>
          <w:p w:rsidR="00E53818" w:rsidRPr="00540602" w:rsidRDefault="00E53818" w:rsidP="00A3776B">
            <w:pPr>
              <w:ind w:left="-52"/>
              <w:contextualSpacing/>
              <w:jc w:val="center"/>
            </w:pPr>
            <w:proofErr w:type="spellStart"/>
            <w:r>
              <w:t>Мест</w:t>
            </w:r>
            <w:proofErr w:type="spellEnd"/>
          </w:p>
        </w:tc>
        <w:tc>
          <w:tcPr>
            <w:tcW w:w="709" w:type="pct"/>
            <w:vAlign w:val="center"/>
          </w:tcPr>
          <w:p w:rsidR="00E53818" w:rsidRPr="008974E3" w:rsidRDefault="00E53818" w:rsidP="00A3776B">
            <w:pPr>
              <w:ind w:left="-19"/>
              <w:contextualSpacing/>
              <w:rPr>
                <w:szCs w:val="28"/>
                <w:lang w:val="ru-RU"/>
              </w:rPr>
            </w:pPr>
            <w:r w:rsidRPr="008974E3">
              <w:rPr>
                <w:szCs w:val="28"/>
                <w:lang w:val="ru-RU"/>
              </w:rPr>
              <w:t>сельские н. п.</w:t>
            </w:r>
          </w:p>
          <w:p w:rsidR="00E53818" w:rsidRPr="008974E3" w:rsidRDefault="007F375D" w:rsidP="00A3776B">
            <w:pPr>
              <w:ind w:left="-19"/>
              <w:contextualSpacing/>
              <w:rPr>
                <w:szCs w:val="28"/>
                <w:lang w:val="ru-RU"/>
              </w:rPr>
            </w:pPr>
            <w:r>
              <w:rPr>
                <w:szCs w:val="28"/>
                <w:lang w:val="ru-RU"/>
              </w:rPr>
              <w:t>9</w:t>
            </w:r>
            <w:r w:rsidR="006B4179">
              <w:rPr>
                <w:szCs w:val="28"/>
                <w:lang w:val="ru-RU"/>
              </w:rPr>
              <w:t xml:space="preserve">  мест на </w:t>
            </w:r>
            <w:r w:rsidR="00E53818" w:rsidRPr="008974E3">
              <w:rPr>
                <w:szCs w:val="28"/>
                <w:lang w:val="ru-RU"/>
              </w:rPr>
              <w:t xml:space="preserve">100 детей </w:t>
            </w:r>
          </w:p>
          <w:p w:rsidR="00E53818" w:rsidRPr="008974E3" w:rsidRDefault="00E53818" w:rsidP="00A3776B">
            <w:pPr>
              <w:ind w:left="-19"/>
              <w:contextualSpacing/>
              <w:rPr>
                <w:szCs w:val="28"/>
                <w:lang w:val="ru-RU"/>
              </w:rPr>
            </w:pPr>
            <w:r w:rsidRPr="008974E3">
              <w:rPr>
                <w:szCs w:val="28"/>
                <w:lang w:val="ru-RU"/>
              </w:rPr>
              <w:t>от 5 до 18 лет</w:t>
            </w:r>
          </w:p>
          <w:p w:rsidR="00E53818" w:rsidRPr="008974E3" w:rsidRDefault="00E53818" w:rsidP="00A3776B">
            <w:pPr>
              <w:ind w:left="-19"/>
              <w:contextualSpacing/>
              <w:rPr>
                <w:lang w:val="ru-RU"/>
              </w:rPr>
            </w:pPr>
          </w:p>
        </w:tc>
        <w:tc>
          <w:tcPr>
            <w:tcW w:w="724" w:type="pct"/>
            <w:vAlign w:val="center"/>
          </w:tcPr>
          <w:p w:rsidR="00E53818" w:rsidRPr="00540602" w:rsidRDefault="00E53818" w:rsidP="00A3776B">
            <w:pPr>
              <w:ind w:left="-12"/>
              <w:contextualSpacing/>
            </w:pPr>
            <w:proofErr w:type="spellStart"/>
            <w:r>
              <w:t>Транспортная</w:t>
            </w:r>
            <w:proofErr w:type="spellEnd"/>
            <w:r>
              <w:t xml:space="preserve"> </w:t>
            </w:r>
            <w:proofErr w:type="spellStart"/>
            <w:r>
              <w:t>доступность</w:t>
            </w:r>
            <w:proofErr w:type="spellEnd"/>
          </w:p>
        </w:tc>
        <w:tc>
          <w:tcPr>
            <w:tcW w:w="557" w:type="pct"/>
            <w:gridSpan w:val="2"/>
            <w:vAlign w:val="center"/>
          </w:tcPr>
          <w:p w:rsidR="00E53818" w:rsidRPr="00540602" w:rsidRDefault="00E53818" w:rsidP="00A3776B">
            <w:pPr>
              <w:contextualSpacing/>
              <w:jc w:val="center"/>
            </w:pPr>
            <w:proofErr w:type="spellStart"/>
            <w:r>
              <w:t>Минут</w:t>
            </w:r>
            <w:proofErr w:type="spellEnd"/>
          </w:p>
        </w:tc>
        <w:tc>
          <w:tcPr>
            <w:tcW w:w="328" w:type="pct"/>
            <w:vAlign w:val="center"/>
          </w:tcPr>
          <w:p w:rsidR="00E53818" w:rsidRPr="00B330CA" w:rsidRDefault="00E53818" w:rsidP="00A3776B">
            <w:pPr>
              <w:ind w:left="-41"/>
              <w:contextualSpacing/>
              <w:jc w:val="center"/>
            </w:pPr>
            <w:r>
              <w:t>30</w:t>
            </w:r>
          </w:p>
        </w:tc>
      </w:tr>
      <w:tr w:rsidR="008974E3" w:rsidRPr="00BA30DC" w:rsidTr="00CB5D75">
        <w:trPr>
          <w:cantSplit/>
          <w:trHeight w:val="289"/>
          <w:jc w:val="center"/>
        </w:trPr>
        <w:tc>
          <w:tcPr>
            <w:tcW w:w="5000" w:type="pct"/>
            <w:gridSpan w:val="9"/>
            <w:shd w:val="clear" w:color="auto" w:fill="DDD9C3" w:themeFill="background2" w:themeFillShade="E6"/>
            <w:vAlign w:val="center"/>
          </w:tcPr>
          <w:p w:rsidR="008974E3" w:rsidRPr="008974E3" w:rsidRDefault="008974E3" w:rsidP="003734DC">
            <w:pPr>
              <w:ind w:left="136" w:firstLine="78"/>
              <w:contextualSpacing/>
              <w:jc w:val="center"/>
              <w:rPr>
                <w:color w:val="000000"/>
                <w:lang w:val="ru-RU"/>
              </w:rPr>
            </w:pPr>
            <w:r w:rsidRPr="008974E3">
              <w:rPr>
                <w:b/>
                <w:lang w:val="ru-RU"/>
              </w:rPr>
              <w:t>Область автомобильных дорог и транспортного обслуживания</w:t>
            </w:r>
          </w:p>
        </w:tc>
      </w:tr>
      <w:tr w:rsidR="008974E3" w:rsidRPr="00BA30DC" w:rsidTr="006D47F9">
        <w:trPr>
          <w:cantSplit/>
          <w:trHeight w:val="392"/>
          <w:jc w:val="center"/>
        </w:trPr>
        <w:tc>
          <w:tcPr>
            <w:tcW w:w="253" w:type="pct"/>
            <w:vAlign w:val="center"/>
          </w:tcPr>
          <w:p w:rsidR="008974E3" w:rsidRPr="00540602" w:rsidRDefault="000C1808" w:rsidP="006D47F9">
            <w:pPr>
              <w:contextualSpacing/>
              <w:jc w:val="center"/>
              <w:rPr>
                <w:b/>
                <w:color w:val="000000"/>
              </w:rPr>
            </w:pPr>
            <w:r>
              <w:rPr>
                <w:b/>
                <w:color w:val="000000"/>
                <w:lang w:val="ru-RU"/>
              </w:rPr>
              <w:t>6</w:t>
            </w:r>
            <w:r w:rsidR="008974E3" w:rsidRPr="00540602">
              <w:rPr>
                <w:b/>
                <w:color w:val="000000"/>
              </w:rPr>
              <w:t>.</w:t>
            </w:r>
          </w:p>
        </w:tc>
        <w:tc>
          <w:tcPr>
            <w:tcW w:w="4747" w:type="pct"/>
            <w:gridSpan w:val="8"/>
            <w:vAlign w:val="center"/>
          </w:tcPr>
          <w:p w:rsidR="008974E3" w:rsidRPr="008974E3" w:rsidRDefault="008974E3" w:rsidP="003734DC">
            <w:pPr>
              <w:ind w:left="-636"/>
              <w:contextualSpacing/>
              <w:jc w:val="center"/>
              <w:rPr>
                <w:color w:val="000000"/>
                <w:lang w:val="ru-RU"/>
              </w:rPr>
            </w:pPr>
            <w:r w:rsidRPr="008974E3">
              <w:rPr>
                <w:b/>
                <w:lang w:val="ru-RU"/>
              </w:rPr>
              <w:t xml:space="preserve">Объекты автомобильных дорог </w:t>
            </w:r>
            <w:r w:rsidR="00AE3531">
              <w:rPr>
                <w:b/>
                <w:lang w:val="ru-RU"/>
              </w:rPr>
              <w:t>сельского поселения</w:t>
            </w:r>
          </w:p>
        </w:tc>
      </w:tr>
      <w:tr w:rsidR="008974E3" w:rsidRPr="00CB1C66" w:rsidTr="00A76C6E">
        <w:trPr>
          <w:cantSplit/>
          <w:trHeight w:val="686"/>
          <w:jc w:val="center"/>
        </w:trPr>
        <w:tc>
          <w:tcPr>
            <w:tcW w:w="253" w:type="pct"/>
            <w:vAlign w:val="center"/>
          </w:tcPr>
          <w:p w:rsidR="008974E3" w:rsidRPr="00DC78B6" w:rsidRDefault="000C1808" w:rsidP="00020DD4">
            <w:pPr>
              <w:contextualSpacing/>
              <w:jc w:val="center"/>
              <w:rPr>
                <w:b/>
                <w:color w:val="000000"/>
                <w:highlight w:val="yellow"/>
              </w:rPr>
            </w:pPr>
            <w:r>
              <w:rPr>
                <w:b/>
                <w:color w:val="000000"/>
                <w:lang w:val="ru-RU"/>
              </w:rPr>
              <w:lastRenderedPageBreak/>
              <w:t>6</w:t>
            </w:r>
            <w:r w:rsidR="008974E3" w:rsidRPr="00132576">
              <w:rPr>
                <w:b/>
                <w:color w:val="000000"/>
              </w:rPr>
              <w:t>.1</w:t>
            </w:r>
          </w:p>
        </w:tc>
        <w:tc>
          <w:tcPr>
            <w:tcW w:w="911" w:type="pct"/>
            <w:vAlign w:val="center"/>
          </w:tcPr>
          <w:p w:rsidR="008974E3" w:rsidRPr="008974E3" w:rsidRDefault="00430E63" w:rsidP="00020DD4">
            <w:pPr>
              <w:ind w:firstLine="73"/>
              <w:contextualSpacing/>
              <w:rPr>
                <w:highlight w:val="yellow"/>
                <w:lang w:val="ru-RU"/>
              </w:rPr>
            </w:pPr>
            <w:r w:rsidRPr="00430E63">
              <w:rPr>
                <w:lang w:val="ru-RU"/>
              </w:rPr>
              <w:t>Улично-дорожная сеть</w:t>
            </w:r>
          </w:p>
        </w:tc>
        <w:tc>
          <w:tcPr>
            <w:tcW w:w="860" w:type="pct"/>
            <w:vAlign w:val="center"/>
          </w:tcPr>
          <w:p w:rsidR="008974E3" w:rsidRPr="00430E63" w:rsidRDefault="00430E63" w:rsidP="00020DD4">
            <w:pPr>
              <w:ind w:left="50"/>
              <w:contextualSpacing/>
              <w:jc w:val="center"/>
              <w:rPr>
                <w:color w:val="000000"/>
                <w:lang w:val="ru-RU"/>
              </w:rPr>
            </w:pPr>
            <w:r>
              <w:rPr>
                <w:szCs w:val="28"/>
                <w:lang w:val="ru-RU"/>
              </w:rPr>
              <w:t>Плотность сети</w:t>
            </w:r>
          </w:p>
        </w:tc>
        <w:tc>
          <w:tcPr>
            <w:tcW w:w="658" w:type="pct"/>
            <w:vAlign w:val="center"/>
          </w:tcPr>
          <w:p w:rsidR="008974E3" w:rsidRPr="00430E63" w:rsidRDefault="00FB4C8B" w:rsidP="00020DD4">
            <w:pPr>
              <w:ind w:left="90"/>
              <w:contextualSpacing/>
              <w:jc w:val="center"/>
              <w:rPr>
                <w:color w:val="000000"/>
                <w:lang w:val="ru-RU"/>
              </w:rPr>
            </w:pPr>
            <w:r>
              <w:rPr>
                <w:lang w:val="ru-RU"/>
              </w:rPr>
              <w:t>к</w:t>
            </w:r>
            <w:r w:rsidR="00430E63">
              <w:rPr>
                <w:lang w:val="ru-RU"/>
              </w:rPr>
              <w:t>м/км</w:t>
            </w:r>
            <w:proofErr w:type="gramStart"/>
            <w:r w:rsidR="00430E63">
              <w:rPr>
                <w:lang w:val="ru-RU"/>
              </w:rPr>
              <w:t>2</w:t>
            </w:r>
            <w:proofErr w:type="gramEnd"/>
          </w:p>
        </w:tc>
        <w:tc>
          <w:tcPr>
            <w:tcW w:w="709" w:type="pct"/>
            <w:vAlign w:val="center"/>
          </w:tcPr>
          <w:p w:rsidR="008974E3" w:rsidRPr="00CB1C66" w:rsidRDefault="00430E63" w:rsidP="00020DD4">
            <w:pPr>
              <w:contextualSpacing/>
              <w:jc w:val="center"/>
              <w:rPr>
                <w:color w:val="000000"/>
                <w:lang w:val="ru-RU"/>
              </w:rPr>
            </w:pPr>
            <w:r>
              <w:rPr>
                <w:color w:val="000000"/>
                <w:lang w:val="ru-RU"/>
              </w:rPr>
              <w:t>3,</w:t>
            </w:r>
            <w:r w:rsidR="00846250">
              <w:rPr>
                <w:color w:val="000000"/>
                <w:lang w:val="ru-RU"/>
              </w:rPr>
              <w:t>3</w:t>
            </w:r>
          </w:p>
        </w:tc>
        <w:tc>
          <w:tcPr>
            <w:tcW w:w="724" w:type="pct"/>
            <w:vAlign w:val="center"/>
          </w:tcPr>
          <w:p w:rsidR="008974E3" w:rsidRPr="00CB1C66" w:rsidRDefault="008974E3" w:rsidP="00020DD4">
            <w:pPr>
              <w:spacing w:before="120"/>
              <w:jc w:val="center"/>
              <w:rPr>
                <w:lang w:val="ru-RU"/>
              </w:rPr>
            </w:pPr>
            <w:r w:rsidRPr="00CB1C66">
              <w:rPr>
                <w:lang w:val="ru-RU"/>
              </w:rPr>
              <w:t>Удаленность</w:t>
            </w:r>
          </w:p>
        </w:tc>
        <w:tc>
          <w:tcPr>
            <w:tcW w:w="557" w:type="pct"/>
            <w:gridSpan w:val="2"/>
            <w:vAlign w:val="center"/>
          </w:tcPr>
          <w:p w:rsidR="008974E3" w:rsidRPr="00CB1C66" w:rsidRDefault="008974E3" w:rsidP="00020DD4">
            <w:pPr>
              <w:spacing w:before="120"/>
              <w:jc w:val="center"/>
              <w:rPr>
                <w:lang w:val="ru-RU"/>
              </w:rPr>
            </w:pPr>
            <w:r w:rsidRPr="00CB1C66">
              <w:rPr>
                <w:lang w:val="ru-RU"/>
              </w:rPr>
              <w:t>Метров</w:t>
            </w:r>
          </w:p>
        </w:tc>
        <w:tc>
          <w:tcPr>
            <w:tcW w:w="328" w:type="pct"/>
            <w:vAlign w:val="center"/>
          </w:tcPr>
          <w:p w:rsidR="008974E3" w:rsidRPr="00CB1C66" w:rsidRDefault="00846250" w:rsidP="00020DD4">
            <w:pPr>
              <w:ind w:firstLine="28"/>
              <w:contextualSpacing/>
              <w:jc w:val="center"/>
              <w:rPr>
                <w:color w:val="000000"/>
                <w:lang w:val="ru-RU"/>
              </w:rPr>
            </w:pPr>
            <w:r>
              <w:rPr>
                <w:color w:val="000000"/>
                <w:lang w:val="ru-RU"/>
              </w:rPr>
              <w:t>500</w:t>
            </w:r>
          </w:p>
        </w:tc>
      </w:tr>
      <w:tr w:rsidR="003F2DB8" w:rsidRPr="00BA30DC" w:rsidTr="006D47F9">
        <w:trPr>
          <w:cantSplit/>
          <w:trHeight w:val="370"/>
          <w:jc w:val="center"/>
        </w:trPr>
        <w:tc>
          <w:tcPr>
            <w:tcW w:w="253" w:type="pct"/>
            <w:vAlign w:val="center"/>
          </w:tcPr>
          <w:p w:rsidR="003F2DB8" w:rsidRPr="00F468FC" w:rsidRDefault="000C1808" w:rsidP="00020DD4">
            <w:pPr>
              <w:contextualSpacing/>
              <w:jc w:val="center"/>
              <w:rPr>
                <w:b/>
                <w:color w:val="000000"/>
                <w:lang w:val="ru-RU"/>
              </w:rPr>
            </w:pPr>
            <w:r>
              <w:rPr>
                <w:b/>
                <w:color w:val="000000"/>
                <w:lang w:val="ru-RU"/>
              </w:rPr>
              <w:t>7</w:t>
            </w:r>
            <w:r w:rsidR="003F2DB8">
              <w:rPr>
                <w:b/>
                <w:color w:val="000000"/>
                <w:lang w:val="ru-RU"/>
              </w:rPr>
              <w:t>.</w:t>
            </w:r>
          </w:p>
        </w:tc>
        <w:tc>
          <w:tcPr>
            <w:tcW w:w="4747" w:type="pct"/>
            <w:gridSpan w:val="8"/>
            <w:vAlign w:val="center"/>
          </w:tcPr>
          <w:p w:rsidR="003F2DB8" w:rsidRPr="00F468FC" w:rsidRDefault="003F2DB8" w:rsidP="00020DD4">
            <w:pPr>
              <w:ind w:left="-636"/>
              <w:contextualSpacing/>
              <w:jc w:val="center"/>
              <w:rPr>
                <w:b/>
                <w:color w:val="000000"/>
                <w:lang w:val="ru-RU"/>
              </w:rPr>
            </w:pPr>
            <w:r w:rsidRPr="00F468FC">
              <w:rPr>
                <w:b/>
                <w:lang w:val="ru-RU"/>
              </w:rPr>
              <w:t>Объекты в области транспортных услуг населению, организации транспортного обслуживания</w:t>
            </w:r>
          </w:p>
        </w:tc>
      </w:tr>
      <w:tr w:rsidR="003F2DB8" w:rsidRPr="00CB1C66" w:rsidTr="00A76C6E">
        <w:trPr>
          <w:cantSplit/>
          <w:trHeight w:val="686"/>
          <w:jc w:val="center"/>
        </w:trPr>
        <w:tc>
          <w:tcPr>
            <w:tcW w:w="253" w:type="pct"/>
            <w:vAlign w:val="center"/>
          </w:tcPr>
          <w:p w:rsidR="003F2DB8" w:rsidRPr="00F468FC" w:rsidRDefault="000C1808" w:rsidP="00020DD4">
            <w:pPr>
              <w:contextualSpacing/>
              <w:jc w:val="center"/>
              <w:rPr>
                <w:b/>
                <w:color w:val="000000"/>
                <w:lang w:val="ru-RU"/>
              </w:rPr>
            </w:pPr>
            <w:r>
              <w:rPr>
                <w:b/>
                <w:color w:val="000000"/>
                <w:lang w:val="ru-RU"/>
              </w:rPr>
              <w:t>7</w:t>
            </w:r>
            <w:r w:rsidR="003F2DB8">
              <w:rPr>
                <w:b/>
                <w:color w:val="000000"/>
                <w:lang w:val="ru-RU"/>
              </w:rPr>
              <w:t>.</w:t>
            </w:r>
            <w:r w:rsidR="00000282">
              <w:rPr>
                <w:b/>
                <w:color w:val="000000"/>
                <w:lang w:val="ru-RU"/>
              </w:rPr>
              <w:t>1</w:t>
            </w:r>
          </w:p>
        </w:tc>
        <w:tc>
          <w:tcPr>
            <w:tcW w:w="911" w:type="pct"/>
          </w:tcPr>
          <w:p w:rsidR="003F2DB8" w:rsidRDefault="003F2DB8" w:rsidP="00020DD4">
            <w:pPr>
              <w:autoSpaceDE w:val="0"/>
              <w:autoSpaceDN w:val="0"/>
              <w:adjustRightInd w:val="0"/>
              <w:rPr>
                <w:lang w:val="ru-RU"/>
              </w:rPr>
            </w:pPr>
          </w:p>
          <w:p w:rsidR="003F2DB8" w:rsidRPr="003F2DB8" w:rsidRDefault="003F2DB8" w:rsidP="00020DD4">
            <w:pPr>
              <w:autoSpaceDE w:val="0"/>
              <w:autoSpaceDN w:val="0"/>
              <w:adjustRightInd w:val="0"/>
              <w:rPr>
                <w:lang w:val="ru-RU"/>
              </w:rPr>
            </w:pPr>
            <w:r w:rsidRPr="003F2DB8">
              <w:rPr>
                <w:lang w:val="ru-RU"/>
              </w:rPr>
              <w:t>Остановочный пункт для н.п. сельского поселения</w:t>
            </w:r>
          </w:p>
        </w:tc>
        <w:tc>
          <w:tcPr>
            <w:tcW w:w="860" w:type="pct"/>
          </w:tcPr>
          <w:p w:rsidR="003F2DB8" w:rsidRDefault="003F2DB8" w:rsidP="00C877F7">
            <w:pPr>
              <w:autoSpaceDE w:val="0"/>
              <w:autoSpaceDN w:val="0"/>
              <w:adjustRightInd w:val="0"/>
              <w:ind w:firstLine="567"/>
              <w:jc w:val="center"/>
              <w:rPr>
                <w:lang w:val="ru-RU"/>
              </w:rPr>
            </w:pPr>
          </w:p>
          <w:p w:rsidR="003F2DB8" w:rsidRPr="003F2DB8" w:rsidRDefault="003F2DB8" w:rsidP="00020DD4">
            <w:pPr>
              <w:autoSpaceDE w:val="0"/>
              <w:autoSpaceDN w:val="0"/>
              <w:adjustRightInd w:val="0"/>
              <w:jc w:val="center"/>
              <w:rPr>
                <w:lang w:val="ru-RU"/>
              </w:rPr>
            </w:pPr>
            <w:proofErr w:type="spellStart"/>
            <w:r w:rsidRPr="003F2DB8">
              <w:t>Количество</w:t>
            </w:r>
            <w:proofErr w:type="spellEnd"/>
            <w:r w:rsidRPr="003F2DB8">
              <w:t xml:space="preserve"> </w:t>
            </w:r>
            <w:proofErr w:type="spellStart"/>
            <w:r w:rsidRPr="003F2DB8">
              <w:t>объектов</w:t>
            </w:r>
            <w:proofErr w:type="spellEnd"/>
          </w:p>
        </w:tc>
        <w:tc>
          <w:tcPr>
            <w:tcW w:w="658" w:type="pct"/>
            <w:vAlign w:val="center"/>
          </w:tcPr>
          <w:p w:rsidR="003F2DB8" w:rsidRPr="00F468FC" w:rsidRDefault="003F2DB8" w:rsidP="00020DD4">
            <w:pPr>
              <w:contextualSpacing/>
              <w:jc w:val="center"/>
              <w:rPr>
                <w:lang w:val="ru-RU"/>
              </w:rPr>
            </w:pPr>
            <w:r>
              <w:rPr>
                <w:lang w:val="ru-RU"/>
              </w:rPr>
              <w:t>Объект</w:t>
            </w:r>
          </w:p>
        </w:tc>
        <w:tc>
          <w:tcPr>
            <w:tcW w:w="709" w:type="pct"/>
            <w:vAlign w:val="center"/>
          </w:tcPr>
          <w:p w:rsidR="003F2DB8" w:rsidRPr="00CB1C66" w:rsidRDefault="003F2DB8" w:rsidP="00020DD4">
            <w:pPr>
              <w:contextualSpacing/>
              <w:jc w:val="center"/>
              <w:rPr>
                <w:color w:val="000000"/>
                <w:lang w:val="ru-RU"/>
              </w:rPr>
            </w:pPr>
            <w:r w:rsidRPr="003F2DB8">
              <w:rPr>
                <w:lang w:val="ru-RU"/>
              </w:rPr>
              <w:t>1</w:t>
            </w:r>
            <w:r>
              <w:rPr>
                <w:lang w:val="ru-RU"/>
              </w:rPr>
              <w:t xml:space="preserve"> на н.п. </w:t>
            </w:r>
            <w:r w:rsidRPr="003F2DB8">
              <w:rPr>
                <w:lang w:val="ru-RU"/>
              </w:rPr>
              <w:t xml:space="preserve">независимо от </w:t>
            </w:r>
            <w:r>
              <w:rPr>
                <w:lang w:val="ru-RU"/>
              </w:rPr>
              <w:t>количества жителей</w:t>
            </w:r>
          </w:p>
        </w:tc>
        <w:tc>
          <w:tcPr>
            <w:tcW w:w="724" w:type="pct"/>
            <w:vAlign w:val="center"/>
          </w:tcPr>
          <w:p w:rsidR="003F2DB8" w:rsidRPr="003F2DB8" w:rsidRDefault="003F2DB8" w:rsidP="00020DD4">
            <w:pPr>
              <w:spacing w:before="120"/>
              <w:jc w:val="center"/>
              <w:rPr>
                <w:lang w:val="ru-RU"/>
              </w:rPr>
            </w:pPr>
            <w:proofErr w:type="spellStart"/>
            <w:r w:rsidRPr="003F2DB8">
              <w:t>Транспортная</w:t>
            </w:r>
            <w:proofErr w:type="spellEnd"/>
            <w:r w:rsidRPr="003F2DB8">
              <w:t xml:space="preserve"> </w:t>
            </w:r>
            <w:proofErr w:type="spellStart"/>
            <w:r w:rsidRPr="003F2DB8">
              <w:t>доступность</w:t>
            </w:r>
            <w:proofErr w:type="spellEnd"/>
          </w:p>
        </w:tc>
        <w:tc>
          <w:tcPr>
            <w:tcW w:w="557" w:type="pct"/>
            <w:gridSpan w:val="2"/>
            <w:vAlign w:val="center"/>
          </w:tcPr>
          <w:p w:rsidR="003F2DB8" w:rsidRPr="003F2DB8" w:rsidRDefault="003F2DB8" w:rsidP="00020DD4">
            <w:pPr>
              <w:spacing w:before="120"/>
              <w:ind w:firstLine="29"/>
              <w:jc w:val="center"/>
              <w:rPr>
                <w:lang w:val="ru-RU"/>
              </w:rPr>
            </w:pPr>
            <w:r w:rsidRPr="003F2DB8">
              <w:rPr>
                <w:lang w:val="ru-RU"/>
              </w:rPr>
              <w:t>Минут</w:t>
            </w:r>
          </w:p>
        </w:tc>
        <w:tc>
          <w:tcPr>
            <w:tcW w:w="328" w:type="pct"/>
            <w:vAlign w:val="center"/>
          </w:tcPr>
          <w:p w:rsidR="003F2DB8" w:rsidRPr="00CB1C66" w:rsidRDefault="003F2DB8" w:rsidP="00020DD4">
            <w:pPr>
              <w:contextualSpacing/>
              <w:jc w:val="center"/>
              <w:rPr>
                <w:color w:val="000000"/>
                <w:lang w:val="ru-RU"/>
              </w:rPr>
            </w:pPr>
            <w:r>
              <w:rPr>
                <w:color w:val="000000"/>
                <w:lang w:val="ru-RU"/>
              </w:rPr>
              <w:t>30</w:t>
            </w:r>
          </w:p>
        </w:tc>
      </w:tr>
      <w:tr w:rsidR="008974E3" w:rsidRPr="00BA30DC" w:rsidTr="00CB5D75">
        <w:trPr>
          <w:cantSplit/>
          <w:trHeight w:val="195"/>
          <w:jc w:val="center"/>
        </w:trPr>
        <w:tc>
          <w:tcPr>
            <w:tcW w:w="5000" w:type="pct"/>
            <w:gridSpan w:val="9"/>
            <w:shd w:val="clear" w:color="auto" w:fill="DDD9C3" w:themeFill="background2" w:themeFillShade="E6"/>
            <w:vAlign w:val="center"/>
          </w:tcPr>
          <w:p w:rsidR="008974E3" w:rsidRPr="00F355D6" w:rsidRDefault="008974E3" w:rsidP="00020DD4">
            <w:pPr>
              <w:ind w:left="136" w:firstLine="78"/>
              <w:contextualSpacing/>
              <w:jc w:val="center"/>
              <w:rPr>
                <w:b/>
                <w:lang w:val="ru-RU"/>
              </w:rPr>
            </w:pPr>
            <w:r w:rsidRPr="00F355D6">
              <w:rPr>
                <w:b/>
                <w:lang w:val="ru-RU"/>
              </w:rPr>
              <w:t>Область физической культуры и массового спорта</w:t>
            </w:r>
          </w:p>
        </w:tc>
      </w:tr>
      <w:tr w:rsidR="008974E3" w:rsidRPr="00BA30DC" w:rsidTr="006D47F9">
        <w:trPr>
          <w:cantSplit/>
          <w:trHeight w:val="400"/>
          <w:jc w:val="center"/>
        </w:trPr>
        <w:tc>
          <w:tcPr>
            <w:tcW w:w="253" w:type="pct"/>
            <w:vAlign w:val="center"/>
          </w:tcPr>
          <w:p w:rsidR="008974E3" w:rsidRPr="00CB1C66" w:rsidRDefault="000C1808" w:rsidP="00020DD4">
            <w:pPr>
              <w:contextualSpacing/>
              <w:jc w:val="center"/>
              <w:rPr>
                <w:b/>
                <w:color w:val="000000"/>
                <w:lang w:val="ru-RU"/>
              </w:rPr>
            </w:pPr>
            <w:r>
              <w:rPr>
                <w:b/>
                <w:color w:val="000000"/>
                <w:lang w:val="ru-RU"/>
              </w:rPr>
              <w:t>8</w:t>
            </w:r>
            <w:r w:rsidR="008974E3" w:rsidRPr="00CB1C66">
              <w:rPr>
                <w:b/>
                <w:color w:val="000000"/>
                <w:lang w:val="ru-RU"/>
              </w:rPr>
              <w:t>.</w:t>
            </w:r>
          </w:p>
        </w:tc>
        <w:tc>
          <w:tcPr>
            <w:tcW w:w="4747" w:type="pct"/>
            <w:gridSpan w:val="8"/>
            <w:vAlign w:val="center"/>
          </w:tcPr>
          <w:p w:rsidR="008974E3" w:rsidRPr="00F355D6" w:rsidRDefault="008974E3" w:rsidP="00020DD4">
            <w:pPr>
              <w:ind w:left="-636"/>
              <w:contextualSpacing/>
              <w:jc w:val="center"/>
              <w:rPr>
                <w:color w:val="000000"/>
                <w:lang w:val="ru-RU"/>
              </w:rPr>
            </w:pPr>
            <w:r w:rsidRPr="00F355D6">
              <w:rPr>
                <w:b/>
                <w:lang w:val="ru-RU"/>
              </w:rPr>
              <w:t xml:space="preserve">Объекты физической культуры и массового спорта </w:t>
            </w:r>
            <w:r w:rsidR="00AE3531">
              <w:rPr>
                <w:b/>
                <w:lang w:val="ru-RU"/>
              </w:rPr>
              <w:t>сельского поселения</w:t>
            </w:r>
          </w:p>
        </w:tc>
      </w:tr>
      <w:tr w:rsidR="00F355D6" w:rsidRPr="00540602" w:rsidTr="00A76C6E">
        <w:trPr>
          <w:cantSplit/>
          <w:trHeight w:val="1265"/>
          <w:jc w:val="center"/>
        </w:trPr>
        <w:tc>
          <w:tcPr>
            <w:tcW w:w="253" w:type="pct"/>
            <w:tcBorders>
              <w:bottom w:val="single" w:sz="4" w:space="0" w:color="auto"/>
            </w:tcBorders>
            <w:vAlign w:val="center"/>
          </w:tcPr>
          <w:p w:rsidR="00F355D6" w:rsidRPr="00540602" w:rsidRDefault="000C1808" w:rsidP="00020DD4">
            <w:pPr>
              <w:contextualSpacing/>
              <w:jc w:val="center"/>
              <w:rPr>
                <w:b/>
                <w:color w:val="000000"/>
              </w:rPr>
            </w:pPr>
            <w:r>
              <w:rPr>
                <w:b/>
                <w:color w:val="000000"/>
                <w:lang w:val="ru-RU"/>
              </w:rPr>
              <w:t>8</w:t>
            </w:r>
            <w:r w:rsidR="00F355D6">
              <w:rPr>
                <w:b/>
                <w:color w:val="000000"/>
              </w:rPr>
              <w:t>.1</w:t>
            </w:r>
          </w:p>
        </w:tc>
        <w:tc>
          <w:tcPr>
            <w:tcW w:w="911" w:type="pct"/>
            <w:tcBorders>
              <w:bottom w:val="single" w:sz="4" w:space="0" w:color="auto"/>
            </w:tcBorders>
            <w:vAlign w:val="center"/>
          </w:tcPr>
          <w:p w:rsidR="00F355D6" w:rsidRPr="00F355D6" w:rsidRDefault="008B2A4C" w:rsidP="00020DD4">
            <w:pPr>
              <w:contextualSpacing/>
              <w:rPr>
                <w:color w:val="000000"/>
                <w:highlight w:val="yellow"/>
                <w:lang w:val="ru-RU"/>
              </w:rPr>
            </w:pPr>
            <w:r w:rsidRPr="008B2A4C">
              <w:rPr>
                <w:color w:val="000000"/>
                <w:lang w:val="ru-RU"/>
              </w:rPr>
              <w:t>Спортивная площадка</w:t>
            </w:r>
            <w:r w:rsidR="00117057">
              <w:rPr>
                <w:color w:val="000000"/>
                <w:lang w:val="ru-RU"/>
              </w:rPr>
              <w:t xml:space="preserve"> </w:t>
            </w:r>
            <w:r w:rsidRPr="008B2A4C">
              <w:rPr>
                <w:color w:val="000000"/>
                <w:lang w:val="ru-RU"/>
              </w:rPr>
              <w:t>(плоскостное спортивное сооружение</w:t>
            </w:r>
            <w:r w:rsidR="00117057" w:rsidRPr="00117057">
              <w:rPr>
                <w:color w:val="000000"/>
                <w:lang w:val="ru-RU"/>
              </w:rPr>
              <w:t>, включающее игровую спортивную площадку и (или) уличные тренажеры, турники)</w:t>
            </w:r>
          </w:p>
        </w:tc>
        <w:tc>
          <w:tcPr>
            <w:tcW w:w="860" w:type="pct"/>
            <w:tcBorders>
              <w:bottom w:val="single" w:sz="4" w:space="0" w:color="auto"/>
            </w:tcBorders>
            <w:vAlign w:val="center"/>
          </w:tcPr>
          <w:p w:rsidR="00F355D6" w:rsidRPr="00E53818" w:rsidRDefault="00F355D6" w:rsidP="00020DD4">
            <w:pPr>
              <w:ind w:left="50"/>
              <w:contextualSpacing/>
              <w:jc w:val="center"/>
              <w:rPr>
                <w:highlight w:val="yellow"/>
              </w:rPr>
            </w:pPr>
            <w:proofErr w:type="spellStart"/>
            <w:r w:rsidRPr="00132576">
              <w:rPr>
                <w:szCs w:val="28"/>
              </w:rPr>
              <w:t>Количество</w:t>
            </w:r>
            <w:proofErr w:type="spellEnd"/>
            <w:r w:rsidRPr="00132576">
              <w:rPr>
                <w:szCs w:val="28"/>
              </w:rPr>
              <w:t xml:space="preserve"> </w:t>
            </w:r>
            <w:proofErr w:type="spellStart"/>
            <w:r w:rsidRPr="00132576">
              <w:rPr>
                <w:szCs w:val="28"/>
              </w:rPr>
              <w:t>объектов</w:t>
            </w:r>
            <w:proofErr w:type="spellEnd"/>
          </w:p>
        </w:tc>
        <w:tc>
          <w:tcPr>
            <w:tcW w:w="658" w:type="pct"/>
            <w:tcBorders>
              <w:bottom w:val="single" w:sz="4" w:space="0" w:color="auto"/>
            </w:tcBorders>
            <w:vAlign w:val="center"/>
          </w:tcPr>
          <w:p w:rsidR="00F355D6" w:rsidRPr="008314C6" w:rsidRDefault="00F355D6" w:rsidP="00020DD4">
            <w:pPr>
              <w:pStyle w:val="ad"/>
              <w:spacing w:before="120" w:after="0"/>
              <w:jc w:val="center"/>
              <w:rPr>
                <w:sz w:val="22"/>
                <w:szCs w:val="22"/>
                <w:highlight w:val="yellow"/>
              </w:rPr>
            </w:pPr>
            <w:r w:rsidRPr="008314C6">
              <w:rPr>
                <w:sz w:val="22"/>
                <w:szCs w:val="22"/>
              </w:rPr>
              <w:t>Объект</w:t>
            </w:r>
          </w:p>
        </w:tc>
        <w:tc>
          <w:tcPr>
            <w:tcW w:w="709" w:type="pct"/>
            <w:tcBorders>
              <w:bottom w:val="single" w:sz="4" w:space="0" w:color="auto"/>
            </w:tcBorders>
            <w:vAlign w:val="center"/>
          </w:tcPr>
          <w:p w:rsidR="00F355D6" w:rsidRPr="00E53818" w:rsidRDefault="00F355D6" w:rsidP="00020DD4">
            <w:pPr>
              <w:spacing w:before="120"/>
              <w:contextualSpacing/>
              <w:jc w:val="center"/>
              <w:rPr>
                <w:highlight w:val="yellow"/>
              </w:rPr>
            </w:pPr>
            <w:r>
              <w:t xml:space="preserve">1 </w:t>
            </w:r>
            <w:proofErr w:type="spellStart"/>
            <w:r>
              <w:t>независимо</w:t>
            </w:r>
            <w:proofErr w:type="spellEnd"/>
            <w:r>
              <w:t xml:space="preserve"> </w:t>
            </w:r>
            <w:proofErr w:type="spellStart"/>
            <w:r>
              <w:t>от</w:t>
            </w:r>
            <w:proofErr w:type="spellEnd"/>
            <w:r>
              <w:t xml:space="preserve"> </w:t>
            </w:r>
            <w:proofErr w:type="spellStart"/>
            <w:r>
              <w:t>численности</w:t>
            </w:r>
            <w:proofErr w:type="spellEnd"/>
            <w:r>
              <w:t xml:space="preserve"> </w:t>
            </w:r>
            <w:proofErr w:type="spellStart"/>
            <w:r>
              <w:t>населения</w:t>
            </w:r>
            <w:proofErr w:type="spellEnd"/>
          </w:p>
        </w:tc>
        <w:tc>
          <w:tcPr>
            <w:tcW w:w="724" w:type="pct"/>
            <w:tcBorders>
              <w:bottom w:val="single" w:sz="4" w:space="0" w:color="auto"/>
            </w:tcBorders>
            <w:vAlign w:val="center"/>
          </w:tcPr>
          <w:p w:rsidR="00F355D6" w:rsidRPr="00E53818" w:rsidRDefault="00F355D6" w:rsidP="00020DD4">
            <w:pPr>
              <w:contextualSpacing/>
              <w:jc w:val="center"/>
              <w:rPr>
                <w:color w:val="000000"/>
                <w:highlight w:val="yellow"/>
                <w:lang w:val="ru-RU"/>
              </w:rPr>
            </w:pPr>
            <w:proofErr w:type="spellStart"/>
            <w:r>
              <w:t>Транспортная</w:t>
            </w:r>
            <w:proofErr w:type="spellEnd"/>
            <w:r>
              <w:t xml:space="preserve"> </w:t>
            </w:r>
            <w:proofErr w:type="spellStart"/>
            <w:r>
              <w:t>доступность</w:t>
            </w:r>
            <w:proofErr w:type="spellEnd"/>
          </w:p>
        </w:tc>
        <w:tc>
          <w:tcPr>
            <w:tcW w:w="557" w:type="pct"/>
            <w:gridSpan w:val="2"/>
            <w:tcBorders>
              <w:bottom w:val="single" w:sz="4" w:space="0" w:color="auto"/>
            </w:tcBorders>
            <w:vAlign w:val="center"/>
          </w:tcPr>
          <w:p w:rsidR="00F355D6" w:rsidRPr="00117057" w:rsidRDefault="00F355D6" w:rsidP="00020DD4">
            <w:pPr>
              <w:ind w:left="29"/>
              <w:contextualSpacing/>
              <w:jc w:val="center"/>
              <w:rPr>
                <w:color w:val="000000"/>
                <w:highlight w:val="yellow"/>
                <w:lang w:val="ru-RU"/>
              </w:rPr>
            </w:pPr>
            <w:r>
              <w:t>М</w:t>
            </w:r>
            <w:proofErr w:type="spellStart"/>
            <w:r w:rsidR="00117057">
              <w:rPr>
                <w:lang w:val="ru-RU"/>
              </w:rPr>
              <w:t>етров</w:t>
            </w:r>
            <w:proofErr w:type="spellEnd"/>
          </w:p>
        </w:tc>
        <w:tc>
          <w:tcPr>
            <w:tcW w:w="328" w:type="pct"/>
            <w:tcBorders>
              <w:bottom w:val="single" w:sz="4" w:space="0" w:color="auto"/>
            </w:tcBorders>
            <w:vAlign w:val="center"/>
          </w:tcPr>
          <w:p w:rsidR="00F355D6" w:rsidRPr="00F355D6" w:rsidRDefault="00117057" w:rsidP="00020DD4">
            <w:pPr>
              <w:ind w:left="-41"/>
              <w:contextualSpacing/>
              <w:jc w:val="center"/>
              <w:rPr>
                <w:color w:val="000000"/>
                <w:highlight w:val="yellow"/>
                <w:lang w:val="ru-RU"/>
              </w:rPr>
            </w:pPr>
            <w:r>
              <w:rPr>
                <w:color w:val="000000"/>
                <w:lang w:val="ru-RU"/>
              </w:rPr>
              <w:t>500</w:t>
            </w:r>
          </w:p>
        </w:tc>
      </w:tr>
      <w:tr w:rsidR="003B3A19" w:rsidRPr="00540602" w:rsidTr="000C1808">
        <w:trPr>
          <w:cantSplit/>
          <w:trHeight w:val="173"/>
          <w:jc w:val="center"/>
        </w:trPr>
        <w:tc>
          <w:tcPr>
            <w:tcW w:w="5000" w:type="pct"/>
            <w:gridSpan w:val="9"/>
            <w:shd w:val="clear" w:color="auto" w:fill="DDD9C3" w:themeFill="background2" w:themeFillShade="E6"/>
            <w:vAlign w:val="center"/>
          </w:tcPr>
          <w:p w:rsidR="003B3A19" w:rsidRPr="000C1808" w:rsidRDefault="003B3A19" w:rsidP="00020DD4">
            <w:pPr>
              <w:ind w:left="136" w:firstLine="78"/>
              <w:contextualSpacing/>
              <w:jc w:val="center"/>
              <w:rPr>
                <w:b/>
                <w:color w:val="000000"/>
                <w:lang w:val="ru-RU"/>
              </w:rPr>
            </w:pPr>
            <w:r w:rsidRPr="000C1808">
              <w:rPr>
                <w:b/>
                <w:color w:val="000000"/>
                <w:lang w:val="ru-RU"/>
              </w:rPr>
              <w:t>Область озеленения и благоустройства</w:t>
            </w:r>
          </w:p>
        </w:tc>
      </w:tr>
      <w:tr w:rsidR="003B3A19" w:rsidRPr="00BA30DC" w:rsidTr="006D47F9">
        <w:trPr>
          <w:cantSplit/>
          <w:trHeight w:val="549"/>
          <w:jc w:val="center"/>
        </w:trPr>
        <w:tc>
          <w:tcPr>
            <w:tcW w:w="253" w:type="pct"/>
            <w:vAlign w:val="center"/>
          </w:tcPr>
          <w:p w:rsidR="003B3A19" w:rsidRDefault="000C1808" w:rsidP="00020DD4">
            <w:pPr>
              <w:ind w:firstLine="72"/>
              <w:contextualSpacing/>
              <w:jc w:val="center"/>
              <w:rPr>
                <w:b/>
                <w:color w:val="000000"/>
                <w:lang w:val="ru-RU"/>
              </w:rPr>
            </w:pPr>
            <w:r>
              <w:rPr>
                <w:b/>
                <w:color w:val="000000"/>
                <w:lang w:val="ru-RU"/>
              </w:rPr>
              <w:t>9</w:t>
            </w:r>
            <w:r w:rsidR="003B3A19">
              <w:rPr>
                <w:b/>
                <w:color w:val="000000"/>
                <w:lang w:val="ru-RU"/>
              </w:rPr>
              <w:t>.</w:t>
            </w:r>
          </w:p>
        </w:tc>
        <w:tc>
          <w:tcPr>
            <w:tcW w:w="4747" w:type="pct"/>
            <w:gridSpan w:val="8"/>
            <w:vAlign w:val="center"/>
          </w:tcPr>
          <w:p w:rsidR="003B3A19" w:rsidRPr="003B3A19" w:rsidRDefault="003B3A19" w:rsidP="00020DD4">
            <w:pPr>
              <w:ind w:left="-636"/>
              <w:contextualSpacing/>
              <w:jc w:val="center"/>
              <w:rPr>
                <w:b/>
                <w:color w:val="000000"/>
                <w:lang w:val="ru-RU"/>
              </w:rPr>
            </w:pPr>
            <w:r w:rsidRPr="003B3A19">
              <w:rPr>
                <w:b/>
                <w:color w:val="000000"/>
                <w:lang w:val="ru-RU"/>
              </w:rPr>
              <w:t>Объекты озеленения и благоустройства</w:t>
            </w:r>
            <w:r w:rsidRPr="003B3A19">
              <w:rPr>
                <w:b/>
                <w:lang w:val="ru-RU"/>
              </w:rPr>
              <w:t xml:space="preserve"> </w:t>
            </w:r>
            <w:r w:rsidRPr="003B3A19">
              <w:rPr>
                <w:b/>
                <w:color w:val="000000"/>
                <w:lang w:val="ru-RU"/>
              </w:rPr>
              <w:t>сельского поселения</w:t>
            </w:r>
          </w:p>
        </w:tc>
      </w:tr>
      <w:tr w:rsidR="00F355D6" w:rsidRPr="00540602" w:rsidTr="00A76C6E">
        <w:trPr>
          <w:cantSplit/>
          <w:trHeight w:val="1733"/>
          <w:jc w:val="center"/>
        </w:trPr>
        <w:tc>
          <w:tcPr>
            <w:tcW w:w="253" w:type="pct"/>
            <w:vAlign w:val="center"/>
          </w:tcPr>
          <w:p w:rsidR="00F355D6" w:rsidRPr="00540602" w:rsidRDefault="000C1808" w:rsidP="00020DD4">
            <w:pPr>
              <w:ind w:firstLine="72"/>
              <w:contextualSpacing/>
              <w:jc w:val="center"/>
              <w:rPr>
                <w:b/>
                <w:color w:val="000000"/>
              </w:rPr>
            </w:pPr>
            <w:r>
              <w:rPr>
                <w:b/>
                <w:color w:val="000000"/>
                <w:lang w:val="ru-RU"/>
              </w:rPr>
              <w:t>9</w:t>
            </w:r>
            <w:r w:rsidR="00F355D6">
              <w:rPr>
                <w:b/>
                <w:color w:val="000000"/>
              </w:rPr>
              <w:t>.2</w:t>
            </w:r>
          </w:p>
        </w:tc>
        <w:tc>
          <w:tcPr>
            <w:tcW w:w="911" w:type="pct"/>
            <w:vAlign w:val="center"/>
          </w:tcPr>
          <w:p w:rsidR="00FB4C8B" w:rsidRDefault="00FB4C8B" w:rsidP="00020DD4">
            <w:pPr>
              <w:contextualSpacing/>
              <w:rPr>
                <w:color w:val="000000"/>
                <w:lang w:val="ru-RU"/>
              </w:rPr>
            </w:pPr>
            <w:r>
              <w:rPr>
                <w:color w:val="000000"/>
                <w:lang w:val="ru-RU"/>
              </w:rPr>
              <w:t xml:space="preserve">Территория </w:t>
            </w:r>
            <w:proofErr w:type="gramStart"/>
            <w:r>
              <w:rPr>
                <w:color w:val="000000"/>
                <w:lang w:val="ru-RU"/>
              </w:rPr>
              <w:t>рекреационного</w:t>
            </w:r>
            <w:proofErr w:type="gramEnd"/>
          </w:p>
          <w:p w:rsidR="00F355D6" w:rsidRPr="00F355D6" w:rsidRDefault="00FB4C8B" w:rsidP="00020DD4">
            <w:pPr>
              <w:contextualSpacing/>
              <w:rPr>
                <w:color w:val="000000"/>
                <w:highlight w:val="yellow"/>
                <w:lang w:val="ru-RU"/>
              </w:rPr>
            </w:pPr>
            <w:r>
              <w:rPr>
                <w:color w:val="000000"/>
                <w:lang w:val="ru-RU"/>
              </w:rPr>
              <w:t xml:space="preserve">назначения (парк, сквер, </w:t>
            </w:r>
            <w:proofErr w:type="spellStart"/>
            <w:r>
              <w:rPr>
                <w:color w:val="000000"/>
                <w:lang w:val="ru-RU"/>
              </w:rPr>
              <w:t>бульвар</w:t>
            </w:r>
            <w:proofErr w:type="gramStart"/>
            <w:r>
              <w:rPr>
                <w:color w:val="000000"/>
                <w:lang w:val="ru-RU"/>
              </w:rPr>
              <w:t>,а</w:t>
            </w:r>
            <w:proofErr w:type="gramEnd"/>
            <w:r>
              <w:rPr>
                <w:color w:val="000000"/>
                <w:lang w:val="ru-RU"/>
              </w:rPr>
              <w:t>ллея</w:t>
            </w:r>
            <w:proofErr w:type="spellEnd"/>
            <w:r>
              <w:rPr>
                <w:color w:val="000000"/>
                <w:lang w:val="ru-RU"/>
              </w:rPr>
              <w:t>)</w:t>
            </w:r>
          </w:p>
        </w:tc>
        <w:tc>
          <w:tcPr>
            <w:tcW w:w="860" w:type="pct"/>
            <w:vAlign w:val="center"/>
          </w:tcPr>
          <w:p w:rsidR="00F355D6" w:rsidRPr="00FB4C8B" w:rsidRDefault="00F94F2D" w:rsidP="00020DD4">
            <w:pPr>
              <w:ind w:firstLine="50"/>
              <w:jc w:val="center"/>
              <w:rPr>
                <w:highlight w:val="yellow"/>
                <w:lang w:val="ru-RU"/>
              </w:rPr>
            </w:pPr>
            <w:r w:rsidRPr="00F94F2D">
              <w:rPr>
                <w:lang w:val="ru-RU"/>
              </w:rPr>
              <w:t>Площадь территории</w:t>
            </w:r>
          </w:p>
        </w:tc>
        <w:tc>
          <w:tcPr>
            <w:tcW w:w="658" w:type="pct"/>
            <w:vAlign w:val="center"/>
          </w:tcPr>
          <w:p w:rsidR="00FB4C8B" w:rsidRPr="00F94F2D" w:rsidRDefault="00FB4C8B" w:rsidP="006E044F">
            <w:pPr>
              <w:jc w:val="center"/>
              <w:rPr>
                <w:lang w:val="ru-RU"/>
              </w:rPr>
            </w:pPr>
            <w:r>
              <w:rPr>
                <w:lang w:val="ru-RU"/>
              </w:rPr>
              <w:t>м</w:t>
            </w:r>
            <w:proofErr w:type="gramStart"/>
            <w:r>
              <w:rPr>
                <w:lang w:val="ru-RU"/>
              </w:rPr>
              <w:t>2</w:t>
            </w:r>
            <w:proofErr w:type="gramEnd"/>
            <w:r w:rsidR="00F94F2D">
              <w:rPr>
                <w:lang w:val="ru-RU"/>
              </w:rPr>
              <w:t xml:space="preserve"> /</w:t>
            </w:r>
            <w:r>
              <w:rPr>
                <w:lang w:val="ru-RU"/>
              </w:rPr>
              <w:t>чел.</w:t>
            </w:r>
          </w:p>
        </w:tc>
        <w:tc>
          <w:tcPr>
            <w:tcW w:w="709" w:type="pct"/>
            <w:vAlign w:val="center"/>
          </w:tcPr>
          <w:p w:rsidR="00F355D6" w:rsidRPr="00FB4C8B" w:rsidRDefault="00F355D6" w:rsidP="006E044F">
            <w:pPr>
              <w:jc w:val="center"/>
              <w:rPr>
                <w:color w:val="000000"/>
                <w:highlight w:val="yellow"/>
                <w:lang w:val="ru-RU"/>
              </w:rPr>
            </w:pPr>
            <w:r>
              <w:t>1</w:t>
            </w:r>
            <w:r w:rsidR="00FB4C8B">
              <w:rPr>
                <w:lang w:val="ru-RU"/>
              </w:rPr>
              <w:t xml:space="preserve">2 </w:t>
            </w:r>
          </w:p>
        </w:tc>
        <w:tc>
          <w:tcPr>
            <w:tcW w:w="724" w:type="pct"/>
            <w:vAlign w:val="center"/>
          </w:tcPr>
          <w:p w:rsidR="00F355D6" w:rsidRPr="00E53818" w:rsidRDefault="00F355D6" w:rsidP="006E044F">
            <w:pPr>
              <w:contextualSpacing/>
              <w:jc w:val="center"/>
              <w:rPr>
                <w:color w:val="000000"/>
                <w:highlight w:val="yellow"/>
                <w:lang w:val="ru-RU"/>
              </w:rPr>
            </w:pPr>
            <w:proofErr w:type="spellStart"/>
            <w:r>
              <w:t>Транспортная</w:t>
            </w:r>
            <w:proofErr w:type="spellEnd"/>
            <w:r>
              <w:t xml:space="preserve"> </w:t>
            </w:r>
            <w:proofErr w:type="spellStart"/>
            <w:r>
              <w:t>доступность</w:t>
            </w:r>
            <w:proofErr w:type="spellEnd"/>
          </w:p>
        </w:tc>
        <w:tc>
          <w:tcPr>
            <w:tcW w:w="557" w:type="pct"/>
            <w:gridSpan w:val="2"/>
            <w:vAlign w:val="center"/>
          </w:tcPr>
          <w:p w:rsidR="00F355D6" w:rsidRPr="00E53818" w:rsidRDefault="00F355D6" w:rsidP="006E044F">
            <w:pPr>
              <w:ind w:left="29"/>
              <w:contextualSpacing/>
              <w:jc w:val="center"/>
              <w:rPr>
                <w:color w:val="000000"/>
                <w:highlight w:val="yellow"/>
              </w:rPr>
            </w:pPr>
            <w:proofErr w:type="spellStart"/>
            <w:r>
              <w:t>Минут</w:t>
            </w:r>
            <w:proofErr w:type="spellEnd"/>
          </w:p>
        </w:tc>
        <w:tc>
          <w:tcPr>
            <w:tcW w:w="328" w:type="pct"/>
            <w:vAlign w:val="center"/>
          </w:tcPr>
          <w:p w:rsidR="00F355D6" w:rsidRPr="00F355D6" w:rsidRDefault="00FB4C8B" w:rsidP="006E044F">
            <w:pPr>
              <w:ind w:left="-114" w:firstLine="27"/>
              <w:contextualSpacing/>
              <w:jc w:val="center"/>
              <w:rPr>
                <w:color w:val="000000"/>
                <w:highlight w:val="yellow"/>
                <w:lang w:val="ru-RU"/>
              </w:rPr>
            </w:pPr>
            <w:r>
              <w:rPr>
                <w:color w:val="000000"/>
                <w:lang w:val="ru-RU"/>
              </w:rPr>
              <w:t>2</w:t>
            </w:r>
            <w:r w:rsidR="00F355D6" w:rsidRPr="00F355D6">
              <w:rPr>
                <w:color w:val="000000"/>
                <w:lang w:val="ru-RU"/>
              </w:rPr>
              <w:t>0</w:t>
            </w:r>
          </w:p>
        </w:tc>
      </w:tr>
      <w:tr w:rsidR="00F355D6" w:rsidRPr="00540602" w:rsidTr="00A76C6E">
        <w:trPr>
          <w:cantSplit/>
          <w:trHeight w:val="1326"/>
          <w:jc w:val="center"/>
        </w:trPr>
        <w:tc>
          <w:tcPr>
            <w:tcW w:w="253" w:type="pct"/>
            <w:vAlign w:val="center"/>
          </w:tcPr>
          <w:p w:rsidR="00F355D6" w:rsidRPr="00540602" w:rsidRDefault="000C1808" w:rsidP="00020DD4">
            <w:pPr>
              <w:ind w:firstLine="72"/>
              <w:contextualSpacing/>
              <w:jc w:val="center"/>
              <w:rPr>
                <w:b/>
                <w:color w:val="000000"/>
              </w:rPr>
            </w:pPr>
            <w:r>
              <w:rPr>
                <w:b/>
                <w:color w:val="000000"/>
                <w:lang w:val="ru-RU"/>
              </w:rPr>
              <w:t>9</w:t>
            </w:r>
            <w:r w:rsidR="00F355D6">
              <w:rPr>
                <w:b/>
                <w:color w:val="000000"/>
              </w:rPr>
              <w:t>.3</w:t>
            </w:r>
          </w:p>
        </w:tc>
        <w:tc>
          <w:tcPr>
            <w:tcW w:w="911" w:type="pct"/>
            <w:vAlign w:val="center"/>
          </w:tcPr>
          <w:p w:rsidR="00F355D6" w:rsidRDefault="00FB4C8B" w:rsidP="006E044F">
            <w:pPr>
              <w:ind w:firstLine="73"/>
              <w:contextualSpacing/>
              <w:rPr>
                <w:color w:val="000000"/>
                <w:lang w:val="ru-RU"/>
              </w:rPr>
            </w:pPr>
            <w:r>
              <w:rPr>
                <w:color w:val="000000"/>
                <w:lang w:val="ru-RU"/>
              </w:rPr>
              <w:t>Детская площадка</w:t>
            </w:r>
          </w:p>
          <w:p w:rsidR="00FB4C8B" w:rsidRDefault="00FB4C8B" w:rsidP="00C877F7">
            <w:pPr>
              <w:ind w:firstLine="567"/>
              <w:contextualSpacing/>
              <w:rPr>
                <w:color w:val="000000"/>
                <w:lang w:val="ru-RU"/>
              </w:rPr>
            </w:pPr>
          </w:p>
          <w:p w:rsidR="00FB4C8B" w:rsidRPr="00F355D6" w:rsidRDefault="00FB4C8B" w:rsidP="00C877F7">
            <w:pPr>
              <w:ind w:firstLine="567"/>
              <w:contextualSpacing/>
              <w:rPr>
                <w:color w:val="000000"/>
                <w:highlight w:val="yellow"/>
                <w:lang w:val="ru-RU"/>
              </w:rPr>
            </w:pPr>
          </w:p>
        </w:tc>
        <w:tc>
          <w:tcPr>
            <w:tcW w:w="860" w:type="pct"/>
            <w:vAlign w:val="center"/>
          </w:tcPr>
          <w:p w:rsidR="00F355D6" w:rsidRDefault="00846250" w:rsidP="006E044F">
            <w:pPr>
              <w:jc w:val="center"/>
              <w:rPr>
                <w:lang w:val="ru-RU"/>
              </w:rPr>
            </w:pPr>
            <w:r w:rsidRPr="00846250">
              <w:rPr>
                <w:lang w:val="ru-RU"/>
              </w:rPr>
              <w:t>Площадь территории</w:t>
            </w:r>
          </w:p>
          <w:p w:rsidR="00846250" w:rsidRDefault="00846250" w:rsidP="00C877F7">
            <w:pPr>
              <w:ind w:firstLine="567"/>
              <w:jc w:val="center"/>
              <w:rPr>
                <w:lang w:val="ru-RU"/>
              </w:rPr>
            </w:pPr>
          </w:p>
          <w:p w:rsidR="00846250" w:rsidRPr="00846250" w:rsidRDefault="00846250" w:rsidP="00C877F7">
            <w:pPr>
              <w:ind w:firstLine="567"/>
              <w:jc w:val="center"/>
              <w:rPr>
                <w:lang w:val="ru-RU"/>
              </w:rPr>
            </w:pPr>
          </w:p>
        </w:tc>
        <w:tc>
          <w:tcPr>
            <w:tcW w:w="658" w:type="pct"/>
            <w:vAlign w:val="center"/>
          </w:tcPr>
          <w:p w:rsidR="00F355D6" w:rsidRDefault="00846250" w:rsidP="006E044F">
            <w:pPr>
              <w:jc w:val="center"/>
              <w:rPr>
                <w:sz w:val="24"/>
                <w:lang w:val="ru-RU"/>
              </w:rPr>
            </w:pPr>
            <w:r>
              <w:rPr>
                <w:sz w:val="24"/>
                <w:lang w:val="ru-RU"/>
              </w:rPr>
              <w:t>м</w:t>
            </w:r>
            <w:proofErr w:type="gramStart"/>
            <w:r w:rsidRPr="00846250">
              <w:rPr>
                <w:sz w:val="24"/>
                <w:lang w:val="ru-RU"/>
              </w:rPr>
              <w:t>2</w:t>
            </w:r>
            <w:proofErr w:type="gramEnd"/>
            <w:r w:rsidRPr="00846250">
              <w:rPr>
                <w:sz w:val="24"/>
                <w:lang w:val="ru-RU"/>
              </w:rPr>
              <w:t>/чел</w:t>
            </w:r>
          </w:p>
          <w:p w:rsidR="00846250" w:rsidRDefault="00846250" w:rsidP="00C877F7">
            <w:pPr>
              <w:ind w:firstLine="567"/>
              <w:jc w:val="center"/>
              <w:rPr>
                <w:sz w:val="24"/>
                <w:lang w:val="ru-RU"/>
              </w:rPr>
            </w:pPr>
          </w:p>
          <w:p w:rsidR="00846250" w:rsidRPr="00846250" w:rsidRDefault="00846250" w:rsidP="00C877F7">
            <w:pPr>
              <w:ind w:firstLine="567"/>
              <w:jc w:val="center"/>
              <w:rPr>
                <w:sz w:val="24"/>
                <w:lang w:val="ru-RU"/>
              </w:rPr>
            </w:pPr>
          </w:p>
        </w:tc>
        <w:tc>
          <w:tcPr>
            <w:tcW w:w="709" w:type="pct"/>
            <w:vAlign w:val="center"/>
          </w:tcPr>
          <w:p w:rsidR="00F355D6" w:rsidRDefault="00FB4C8B" w:rsidP="006E044F">
            <w:pPr>
              <w:contextualSpacing/>
              <w:jc w:val="center"/>
              <w:rPr>
                <w:lang w:val="ru-RU"/>
              </w:rPr>
            </w:pPr>
            <w:r>
              <w:rPr>
                <w:lang w:val="ru-RU"/>
              </w:rPr>
              <w:t>0,5</w:t>
            </w:r>
          </w:p>
          <w:p w:rsidR="00FB4C8B" w:rsidRDefault="00FB4C8B" w:rsidP="00C877F7">
            <w:pPr>
              <w:ind w:left="136" w:firstLine="567"/>
              <w:contextualSpacing/>
              <w:jc w:val="center"/>
              <w:rPr>
                <w:lang w:val="ru-RU"/>
              </w:rPr>
            </w:pPr>
          </w:p>
          <w:p w:rsidR="00FB4C8B" w:rsidRPr="00FB4C8B" w:rsidRDefault="00FB4C8B" w:rsidP="00C877F7">
            <w:pPr>
              <w:ind w:left="136" w:firstLine="567"/>
              <w:contextualSpacing/>
              <w:jc w:val="center"/>
              <w:rPr>
                <w:color w:val="000000"/>
                <w:highlight w:val="yellow"/>
                <w:lang w:val="ru-RU"/>
              </w:rPr>
            </w:pPr>
          </w:p>
        </w:tc>
        <w:tc>
          <w:tcPr>
            <w:tcW w:w="724" w:type="pct"/>
            <w:vAlign w:val="center"/>
          </w:tcPr>
          <w:p w:rsidR="00F355D6" w:rsidRDefault="00F94F2D" w:rsidP="006E044F">
            <w:pPr>
              <w:contextualSpacing/>
              <w:jc w:val="center"/>
              <w:rPr>
                <w:color w:val="000000"/>
                <w:lang w:val="ru-RU"/>
              </w:rPr>
            </w:pPr>
            <w:r>
              <w:rPr>
                <w:color w:val="000000"/>
                <w:lang w:val="ru-RU"/>
              </w:rPr>
              <w:t>Пешеходная доступность</w:t>
            </w:r>
            <w:r w:rsidR="006E0ED0" w:rsidRPr="006E0ED0">
              <w:rPr>
                <w:color w:val="000000"/>
                <w:lang w:val="ru-RU"/>
              </w:rPr>
              <w:t xml:space="preserve"> </w:t>
            </w:r>
            <w:r w:rsidR="006E0ED0">
              <w:rPr>
                <w:color w:val="000000"/>
                <w:lang w:val="ru-RU"/>
              </w:rPr>
              <w:t xml:space="preserve"> </w:t>
            </w:r>
          </w:p>
          <w:p w:rsidR="006E0ED0" w:rsidRPr="006E0ED0" w:rsidRDefault="006E0ED0" w:rsidP="006E044F">
            <w:pPr>
              <w:contextualSpacing/>
              <w:jc w:val="center"/>
              <w:rPr>
                <w:color w:val="000000"/>
                <w:lang w:val="ru-RU"/>
              </w:rPr>
            </w:pPr>
            <w:r>
              <w:rPr>
                <w:color w:val="000000"/>
                <w:lang w:val="ru-RU"/>
              </w:rPr>
              <w:t>(в границах квартала</w:t>
            </w:r>
            <w:r w:rsidR="00F94F2D">
              <w:rPr>
                <w:color w:val="000000"/>
                <w:lang w:val="ru-RU"/>
              </w:rPr>
              <w:t>, микрорайон</w:t>
            </w:r>
            <w:r>
              <w:rPr>
                <w:color w:val="000000"/>
                <w:lang w:val="ru-RU"/>
              </w:rPr>
              <w:t>)</w:t>
            </w:r>
          </w:p>
        </w:tc>
        <w:tc>
          <w:tcPr>
            <w:tcW w:w="557" w:type="pct"/>
            <w:gridSpan w:val="2"/>
            <w:vAlign w:val="center"/>
          </w:tcPr>
          <w:p w:rsidR="006E0ED0" w:rsidRDefault="006E0ED0" w:rsidP="006E044F">
            <w:pPr>
              <w:ind w:left="29"/>
              <w:contextualSpacing/>
              <w:jc w:val="center"/>
              <w:rPr>
                <w:lang w:val="ru-RU"/>
              </w:rPr>
            </w:pPr>
            <w:r>
              <w:rPr>
                <w:lang w:val="ru-RU"/>
              </w:rPr>
              <w:t>Метров</w:t>
            </w:r>
          </w:p>
          <w:p w:rsidR="006E0ED0" w:rsidRDefault="006E0ED0" w:rsidP="00C877F7">
            <w:pPr>
              <w:ind w:left="136" w:firstLine="567"/>
              <w:contextualSpacing/>
              <w:jc w:val="center"/>
              <w:rPr>
                <w:lang w:val="ru-RU"/>
              </w:rPr>
            </w:pPr>
          </w:p>
          <w:p w:rsidR="00F355D6" w:rsidRPr="00E86A71" w:rsidRDefault="00F355D6" w:rsidP="00C877F7">
            <w:pPr>
              <w:ind w:left="136" w:firstLine="567"/>
              <w:contextualSpacing/>
              <w:jc w:val="center"/>
              <w:rPr>
                <w:color w:val="000000"/>
                <w:lang w:val="ru-RU"/>
              </w:rPr>
            </w:pPr>
          </w:p>
        </w:tc>
        <w:tc>
          <w:tcPr>
            <w:tcW w:w="328" w:type="pct"/>
            <w:vAlign w:val="center"/>
          </w:tcPr>
          <w:p w:rsidR="00F355D6" w:rsidRDefault="00FB4C8B" w:rsidP="006E044F">
            <w:pPr>
              <w:ind w:left="28"/>
              <w:contextualSpacing/>
              <w:jc w:val="center"/>
              <w:rPr>
                <w:color w:val="000000"/>
                <w:lang w:val="ru-RU"/>
              </w:rPr>
            </w:pPr>
            <w:r>
              <w:rPr>
                <w:color w:val="000000"/>
                <w:lang w:val="ru-RU"/>
              </w:rPr>
              <w:t>50</w:t>
            </w:r>
            <w:r w:rsidR="00F355D6" w:rsidRPr="00F355D6">
              <w:rPr>
                <w:color w:val="000000"/>
                <w:lang w:val="ru-RU"/>
              </w:rPr>
              <w:t>0</w:t>
            </w:r>
          </w:p>
          <w:p w:rsidR="00FB4C8B" w:rsidRDefault="00FB4C8B" w:rsidP="00C877F7">
            <w:pPr>
              <w:ind w:left="136" w:firstLine="567"/>
              <w:contextualSpacing/>
              <w:jc w:val="center"/>
              <w:rPr>
                <w:color w:val="000000"/>
                <w:lang w:val="ru-RU"/>
              </w:rPr>
            </w:pPr>
          </w:p>
          <w:p w:rsidR="00FB4C8B" w:rsidRPr="00F355D6" w:rsidRDefault="00FB4C8B" w:rsidP="00C877F7">
            <w:pPr>
              <w:ind w:left="136" w:firstLine="567"/>
              <w:contextualSpacing/>
              <w:jc w:val="center"/>
              <w:rPr>
                <w:color w:val="000000"/>
                <w:highlight w:val="yellow"/>
                <w:lang w:val="ru-RU"/>
              </w:rPr>
            </w:pPr>
          </w:p>
        </w:tc>
      </w:tr>
      <w:tr w:rsidR="003B3A19" w:rsidRPr="00540602" w:rsidTr="00A76C6E">
        <w:trPr>
          <w:cantSplit/>
          <w:trHeight w:val="990"/>
          <w:jc w:val="center"/>
        </w:trPr>
        <w:tc>
          <w:tcPr>
            <w:tcW w:w="253" w:type="pct"/>
            <w:vAlign w:val="center"/>
          </w:tcPr>
          <w:p w:rsidR="003B3A19" w:rsidRDefault="000C1808" w:rsidP="006E044F">
            <w:pPr>
              <w:contextualSpacing/>
              <w:jc w:val="center"/>
              <w:rPr>
                <w:b/>
                <w:color w:val="000000"/>
                <w:lang w:val="ru-RU"/>
              </w:rPr>
            </w:pPr>
            <w:r>
              <w:rPr>
                <w:b/>
                <w:color w:val="000000"/>
                <w:lang w:val="ru-RU"/>
              </w:rPr>
              <w:lastRenderedPageBreak/>
              <w:t>9</w:t>
            </w:r>
            <w:r w:rsidR="003B3A19">
              <w:rPr>
                <w:b/>
                <w:color w:val="000000"/>
                <w:lang w:val="ru-RU"/>
              </w:rPr>
              <w:t>.4</w:t>
            </w:r>
          </w:p>
        </w:tc>
        <w:tc>
          <w:tcPr>
            <w:tcW w:w="911" w:type="pct"/>
            <w:vAlign w:val="center"/>
          </w:tcPr>
          <w:p w:rsidR="003B3A19" w:rsidRDefault="003B3A19" w:rsidP="006E044F">
            <w:pPr>
              <w:contextualSpacing/>
              <w:rPr>
                <w:color w:val="000000"/>
                <w:lang w:val="ru-RU"/>
              </w:rPr>
            </w:pPr>
            <w:r w:rsidRPr="003B3A19">
              <w:rPr>
                <w:color w:val="000000"/>
                <w:lang w:val="ru-RU"/>
              </w:rPr>
              <w:t>Площадка отдыха и досуга</w:t>
            </w:r>
          </w:p>
        </w:tc>
        <w:tc>
          <w:tcPr>
            <w:tcW w:w="860" w:type="pct"/>
            <w:vAlign w:val="center"/>
          </w:tcPr>
          <w:p w:rsidR="003B3A19" w:rsidRPr="00846250" w:rsidRDefault="003B3A19" w:rsidP="006E044F">
            <w:pPr>
              <w:ind w:firstLine="50"/>
              <w:jc w:val="center"/>
              <w:rPr>
                <w:lang w:val="ru-RU"/>
              </w:rPr>
            </w:pPr>
            <w:r w:rsidRPr="003B3A19">
              <w:rPr>
                <w:lang w:val="ru-RU"/>
              </w:rPr>
              <w:t>Площадь территории</w:t>
            </w:r>
          </w:p>
        </w:tc>
        <w:tc>
          <w:tcPr>
            <w:tcW w:w="658" w:type="pct"/>
            <w:vAlign w:val="center"/>
          </w:tcPr>
          <w:p w:rsidR="003B3A19" w:rsidRDefault="003B3A19" w:rsidP="006E044F">
            <w:pPr>
              <w:jc w:val="center"/>
              <w:rPr>
                <w:sz w:val="24"/>
                <w:lang w:val="ru-RU"/>
              </w:rPr>
            </w:pPr>
            <w:r w:rsidRPr="003B3A19">
              <w:rPr>
                <w:sz w:val="24"/>
                <w:lang w:val="ru-RU"/>
              </w:rPr>
              <w:t>м</w:t>
            </w:r>
            <w:proofErr w:type="gramStart"/>
            <w:r w:rsidRPr="003B3A19">
              <w:rPr>
                <w:sz w:val="24"/>
                <w:lang w:val="ru-RU"/>
              </w:rPr>
              <w:t>2</w:t>
            </w:r>
            <w:proofErr w:type="gramEnd"/>
            <w:r w:rsidRPr="003B3A19">
              <w:rPr>
                <w:sz w:val="24"/>
                <w:lang w:val="ru-RU"/>
              </w:rPr>
              <w:t>/чел</w:t>
            </w:r>
          </w:p>
        </w:tc>
        <w:tc>
          <w:tcPr>
            <w:tcW w:w="709" w:type="pct"/>
            <w:vAlign w:val="center"/>
          </w:tcPr>
          <w:p w:rsidR="003B3A19" w:rsidRDefault="003B3A19" w:rsidP="006E044F">
            <w:pPr>
              <w:contextualSpacing/>
              <w:jc w:val="center"/>
              <w:rPr>
                <w:lang w:val="ru-RU"/>
              </w:rPr>
            </w:pPr>
            <w:r w:rsidRPr="003B3A19">
              <w:rPr>
                <w:lang w:val="ru-RU"/>
              </w:rPr>
              <w:t>0,1</w:t>
            </w:r>
          </w:p>
        </w:tc>
        <w:tc>
          <w:tcPr>
            <w:tcW w:w="724" w:type="pct"/>
            <w:vAlign w:val="center"/>
          </w:tcPr>
          <w:p w:rsidR="003B3A19" w:rsidRDefault="003B3A19" w:rsidP="006E044F">
            <w:pPr>
              <w:contextualSpacing/>
              <w:jc w:val="center"/>
              <w:rPr>
                <w:color w:val="000000"/>
                <w:lang w:val="ru-RU"/>
              </w:rPr>
            </w:pPr>
            <w:r w:rsidRPr="003B3A19">
              <w:rPr>
                <w:color w:val="000000"/>
                <w:lang w:val="ru-RU"/>
              </w:rPr>
              <w:t>Пешеходная доступность</w:t>
            </w:r>
          </w:p>
        </w:tc>
        <w:tc>
          <w:tcPr>
            <w:tcW w:w="557" w:type="pct"/>
            <w:gridSpan w:val="2"/>
            <w:vAlign w:val="center"/>
          </w:tcPr>
          <w:p w:rsidR="003B3A19" w:rsidRDefault="003B3A19" w:rsidP="006E044F">
            <w:pPr>
              <w:ind w:left="29"/>
              <w:contextualSpacing/>
              <w:jc w:val="center"/>
              <w:rPr>
                <w:lang w:val="ru-RU"/>
              </w:rPr>
            </w:pPr>
            <w:r>
              <w:rPr>
                <w:lang w:val="ru-RU"/>
              </w:rPr>
              <w:t>М</w:t>
            </w:r>
            <w:r w:rsidRPr="003B3A19">
              <w:rPr>
                <w:lang w:val="ru-RU"/>
              </w:rPr>
              <w:t>етров</w:t>
            </w:r>
          </w:p>
        </w:tc>
        <w:tc>
          <w:tcPr>
            <w:tcW w:w="328" w:type="pct"/>
            <w:vAlign w:val="center"/>
          </w:tcPr>
          <w:p w:rsidR="003B3A19" w:rsidRDefault="003B3A19" w:rsidP="006E044F">
            <w:pPr>
              <w:ind w:left="-114" w:firstLine="42"/>
              <w:contextualSpacing/>
              <w:jc w:val="center"/>
              <w:rPr>
                <w:color w:val="000000"/>
                <w:lang w:val="ru-RU"/>
              </w:rPr>
            </w:pPr>
            <w:r w:rsidRPr="003B3A19">
              <w:rPr>
                <w:color w:val="000000"/>
                <w:lang w:val="ru-RU"/>
              </w:rPr>
              <w:t>600</w:t>
            </w:r>
          </w:p>
        </w:tc>
      </w:tr>
      <w:tr w:rsidR="008974E3" w:rsidRPr="00BA30DC" w:rsidTr="00CB5D75">
        <w:trPr>
          <w:cantSplit/>
          <w:trHeight w:val="251"/>
          <w:jc w:val="center"/>
        </w:trPr>
        <w:tc>
          <w:tcPr>
            <w:tcW w:w="5000" w:type="pct"/>
            <w:gridSpan w:val="9"/>
            <w:shd w:val="clear" w:color="auto" w:fill="DDD9C3" w:themeFill="background2" w:themeFillShade="E6"/>
            <w:vAlign w:val="center"/>
          </w:tcPr>
          <w:p w:rsidR="008974E3" w:rsidRPr="00F355D6" w:rsidRDefault="008974E3" w:rsidP="006E044F">
            <w:pPr>
              <w:ind w:left="136" w:firstLine="78"/>
              <w:contextualSpacing/>
              <w:jc w:val="center"/>
              <w:rPr>
                <w:color w:val="000000"/>
                <w:lang w:val="ru-RU"/>
              </w:rPr>
            </w:pPr>
            <w:r w:rsidRPr="00F355D6">
              <w:rPr>
                <w:b/>
                <w:lang w:val="ru-RU"/>
              </w:rPr>
              <w:t>Область обработки, утилизации, обезвреживания, размещения твердых коммунальных отходов</w:t>
            </w:r>
          </w:p>
        </w:tc>
      </w:tr>
      <w:tr w:rsidR="008974E3" w:rsidRPr="00BA30DC" w:rsidTr="006D47F9">
        <w:trPr>
          <w:cantSplit/>
          <w:trHeight w:val="410"/>
          <w:jc w:val="center"/>
        </w:trPr>
        <w:tc>
          <w:tcPr>
            <w:tcW w:w="253" w:type="pct"/>
            <w:vAlign w:val="center"/>
          </w:tcPr>
          <w:p w:rsidR="008974E3" w:rsidRPr="00F355D6" w:rsidRDefault="000C1808" w:rsidP="006E044F">
            <w:pPr>
              <w:contextualSpacing/>
              <w:jc w:val="center"/>
              <w:rPr>
                <w:b/>
                <w:color w:val="000000"/>
              </w:rPr>
            </w:pPr>
            <w:r>
              <w:rPr>
                <w:b/>
                <w:color w:val="000000"/>
                <w:lang w:val="ru-RU"/>
              </w:rPr>
              <w:t>10</w:t>
            </w:r>
            <w:r w:rsidR="008974E3" w:rsidRPr="00F355D6">
              <w:rPr>
                <w:b/>
                <w:color w:val="000000"/>
              </w:rPr>
              <w:t>.</w:t>
            </w:r>
          </w:p>
        </w:tc>
        <w:tc>
          <w:tcPr>
            <w:tcW w:w="4747" w:type="pct"/>
            <w:gridSpan w:val="8"/>
            <w:vAlign w:val="center"/>
          </w:tcPr>
          <w:p w:rsidR="008974E3" w:rsidRPr="00F355D6" w:rsidRDefault="008974E3" w:rsidP="006E044F">
            <w:pPr>
              <w:ind w:left="-636"/>
              <w:contextualSpacing/>
              <w:jc w:val="center"/>
              <w:rPr>
                <w:b/>
                <w:lang w:val="ru-RU"/>
              </w:rPr>
            </w:pPr>
            <w:r w:rsidRPr="00F355D6">
              <w:rPr>
                <w:b/>
                <w:lang w:val="ru-RU"/>
              </w:rPr>
              <w:t xml:space="preserve">Объекты обработки, утилизации, обезвреживания, размещения твердых коммунальных отходов </w:t>
            </w:r>
            <w:r w:rsidR="00AE3531">
              <w:rPr>
                <w:b/>
                <w:lang w:val="ru-RU"/>
              </w:rPr>
              <w:t>сельского поселения</w:t>
            </w:r>
          </w:p>
        </w:tc>
      </w:tr>
      <w:tr w:rsidR="00536E66" w:rsidRPr="00BA30DC" w:rsidTr="00A76C6E">
        <w:trPr>
          <w:cantSplit/>
          <w:trHeight w:val="2902"/>
          <w:jc w:val="center"/>
        </w:trPr>
        <w:tc>
          <w:tcPr>
            <w:tcW w:w="253" w:type="pct"/>
            <w:vAlign w:val="center"/>
          </w:tcPr>
          <w:p w:rsidR="00536E66" w:rsidRDefault="000C1808" w:rsidP="006E044F">
            <w:pPr>
              <w:contextualSpacing/>
              <w:jc w:val="center"/>
              <w:rPr>
                <w:b/>
                <w:color w:val="000000"/>
                <w:lang w:val="ru-RU"/>
              </w:rPr>
            </w:pPr>
            <w:r>
              <w:rPr>
                <w:b/>
                <w:color w:val="000000"/>
                <w:lang w:val="ru-RU"/>
              </w:rPr>
              <w:t>10</w:t>
            </w:r>
            <w:r w:rsidR="00536E66">
              <w:rPr>
                <w:b/>
                <w:color w:val="000000"/>
                <w:lang w:val="ru-RU"/>
              </w:rPr>
              <w:t>.</w:t>
            </w:r>
            <w:r w:rsidR="00C50692">
              <w:rPr>
                <w:b/>
                <w:color w:val="000000"/>
                <w:lang w:val="ru-RU"/>
              </w:rPr>
              <w:t>1</w:t>
            </w:r>
          </w:p>
        </w:tc>
        <w:tc>
          <w:tcPr>
            <w:tcW w:w="911" w:type="pct"/>
            <w:shd w:val="clear" w:color="auto" w:fill="auto"/>
            <w:vAlign w:val="center"/>
          </w:tcPr>
          <w:p w:rsidR="00536E66" w:rsidRPr="00BA4F1A" w:rsidRDefault="00C50692" w:rsidP="00615E26">
            <w:pPr>
              <w:autoSpaceDE w:val="0"/>
              <w:autoSpaceDN w:val="0"/>
              <w:adjustRightInd w:val="0"/>
              <w:rPr>
                <w:lang w:val="ru-RU"/>
              </w:rPr>
            </w:pPr>
            <w:r w:rsidRPr="00C50692">
              <w:rPr>
                <w:bCs/>
                <w:lang w:val="ru-RU"/>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2227" w:type="pct"/>
            <w:gridSpan w:val="3"/>
          </w:tcPr>
          <w:p w:rsidR="00536E66" w:rsidRPr="00C50692" w:rsidRDefault="00536E66" w:rsidP="00615E26">
            <w:pPr>
              <w:ind w:firstLine="50"/>
              <w:rPr>
                <w:spacing w:val="-6"/>
                <w:lang w:val="ru-RU"/>
              </w:rPr>
            </w:pPr>
            <w:r w:rsidRPr="00C50692">
              <w:rPr>
                <w:lang w:val="ru-RU"/>
              </w:rPr>
              <w:t xml:space="preserve">Определяются в соответствии с территориальной схемой обращения с отходами на территории Волгоградской области. </w:t>
            </w:r>
            <w:r w:rsidRPr="00BC5397">
              <w:rPr>
                <w:lang w:val="ru-RU"/>
              </w:rPr>
              <w:t xml:space="preserve">Приказ комитета </w:t>
            </w:r>
            <w:r w:rsidRPr="00C50692">
              <w:rPr>
                <w:lang w:val="ru-RU"/>
              </w:rPr>
              <w:t xml:space="preserve">природных ресурсов, лесного хозяйства и экологии Волгоградской области от 30.05.2020 </w:t>
            </w:r>
            <w:r w:rsidRPr="00C50692">
              <w:t>N</w:t>
            </w:r>
            <w:r w:rsidRPr="00C50692">
              <w:rPr>
                <w:lang w:val="ru-RU"/>
              </w:rPr>
              <w:t xml:space="preserve"> 927-ОД "Об утверждении территориальной схемы обращения с отходами на территории Волгоградской области"</w:t>
            </w:r>
          </w:p>
        </w:tc>
        <w:tc>
          <w:tcPr>
            <w:tcW w:w="1609" w:type="pct"/>
            <w:gridSpan w:val="4"/>
          </w:tcPr>
          <w:p w:rsidR="00536E66" w:rsidRPr="00C50692" w:rsidRDefault="00536E66" w:rsidP="00615E26">
            <w:pPr>
              <w:ind w:hanging="6"/>
              <w:contextualSpacing/>
              <w:rPr>
                <w:color w:val="000000"/>
                <w:lang w:val="ru-RU"/>
              </w:rPr>
            </w:pPr>
            <w:r w:rsidRPr="00C50692">
              <w:rPr>
                <w:lang w:val="ru-RU"/>
              </w:rPr>
              <w:t xml:space="preserve">Определяются в соответствии с территориальной схемой обращения с отходами на территории Волгоградской </w:t>
            </w:r>
            <w:r w:rsidRPr="00BC5397">
              <w:rPr>
                <w:lang w:val="ru-RU"/>
              </w:rPr>
              <w:t>области. Приказ комитета</w:t>
            </w:r>
            <w:r w:rsidRPr="00C50692">
              <w:rPr>
                <w:lang w:val="ru-RU"/>
              </w:rPr>
              <w:t xml:space="preserve"> природных ресурсов, лесного хозяйства и экологии Волгоградской области от 30.05.2020 </w:t>
            </w:r>
            <w:r w:rsidRPr="00C50692">
              <w:t>N</w:t>
            </w:r>
            <w:r w:rsidRPr="00C50692">
              <w:rPr>
                <w:lang w:val="ru-RU"/>
              </w:rPr>
              <w:t xml:space="preserve"> 927-ОД "Об утверждении территориальной схемы обращения с отходами на территории Волгоградской области"</w:t>
            </w:r>
          </w:p>
        </w:tc>
      </w:tr>
      <w:tr w:rsidR="00BA4F1A" w:rsidRPr="00540602" w:rsidTr="00CB5D75">
        <w:trPr>
          <w:cantSplit/>
          <w:trHeight w:val="267"/>
          <w:jc w:val="center"/>
        </w:trPr>
        <w:tc>
          <w:tcPr>
            <w:tcW w:w="5000" w:type="pct"/>
            <w:gridSpan w:val="9"/>
            <w:shd w:val="clear" w:color="auto" w:fill="DDD9C3" w:themeFill="background2" w:themeFillShade="E6"/>
            <w:vAlign w:val="center"/>
          </w:tcPr>
          <w:p w:rsidR="00BA4F1A" w:rsidRPr="00540602" w:rsidRDefault="00BA4F1A" w:rsidP="00A76C6E">
            <w:pPr>
              <w:ind w:left="136" w:firstLine="78"/>
              <w:contextualSpacing/>
              <w:jc w:val="center"/>
              <w:rPr>
                <w:color w:val="000000"/>
              </w:rPr>
            </w:pPr>
            <w:proofErr w:type="spellStart"/>
            <w:r w:rsidRPr="00540602">
              <w:rPr>
                <w:b/>
              </w:rPr>
              <w:t>Область</w:t>
            </w:r>
            <w:proofErr w:type="spellEnd"/>
            <w:r w:rsidRPr="00540602">
              <w:rPr>
                <w:b/>
              </w:rPr>
              <w:t xml:space="preserve"> </w:t>
            </w:r>
            <w:proofErr w:type="spellStart"/>
            <w:r w:rsidRPr="00540602">
              <w:rPr>
                <w:b/>
              </w:rPr>
              <w:t>культуры</w:t>
            </w:r>
            <w:proofErr w:type="spellEnd"/>
            <w:r w:rsidRPr="00540602">
              <w:rPr>
                <w:b/>
              </w:rPr>
              <w:t xml:space="preserve"> и </w:t>
            </w:r>
            <w:proofErr w:type="spellStart"/>
            <w:r w:rsidRPr="00540602">
              <w:rPr>
                <w:b/>
              </w:rPr>
              <w:t>искусства</w:t>
            </w:r>
            <w:proofErr w:type="spellEnd"/>
          </w:p>
        </w:tc>
      </w:tr>
      <w:tr w:rsidR="00BA4F1A" w:rsidRPr="00BA30DC" w:rsidTr="006D47F9">
        <w:trPr>
          <w:cantSplit/>
          <w:trHeight w:val="412"/>
          <w:jc w:val="center"/>
        </w:trPr>
        <w:tc>
          <w:tcPr>
            <w:tcW w:w="253" w:type="pct"/>
            <w:vAlign w:val="center"/>
          </w:tcPr>
          <w:p w:rsidR="00BA4F1A" w:rsidRPr="00540602" w:rsidRDefault="000C1808" w:rsidP="00A76C6E">
            <w:pPr>
              <w:contextualSpacing/>
              <w:jc w:val="center"/>
              <w:rPr>
                <w:b/>
                <w:color w:val="000000"/>
              </w:rPr>
            </w:pPr>
            <w:r>
              <w:rPr>
                <w:b/>
                <w:color w:val="000000"/>
                <w:lang w:val="ru-RU"/>
              </w:rPr>
              <w:t>11</w:t>
            </w:r>
            <w:r w:rsidR="00BA4F1A" w:rsidRPr="00540602">
              <w:rPr>
                <w:b/>
                <w:color w:val="000000"/>
              </w:rPr>
              <w:t>.</w:t>
            </w:r>
          </w:p>
        </w:tc>
        <w:tc>
          <w:tcPr>
            <w:tcW w:w="4747" w:type="pct"/>
            <w:gridSpan w:val="8"/>
            <w:vAlign w:val="center"/>
          </w:tcPr>
          <w:p w:rsidR="00BA4F1A" w:rsidRPr="008974E3" w:rsidRDefault="00BA4F1A" w:rsidP="00A76C6E">
            <w:pPr>
              <w:ind w:left="-636"/>
              <w:contextualSpacing/>
              <w:jc w:val="center"/>
              <w:rPr>
                <w:color w:val="000000"/>
                <w:lang w:val="ru-RU"/>
              </w:rPr>
            </w:pPr>
            <w:r w:rsidRPr="008974E3">
              <w:rPr>
                <w:b/>
                <w:lang w:val="ru-RU"/>
              </w:rPr>
              <w:t xml:space="preserve">Объекты библиотечного обслуживания </w:t>
            </w:r>
            <w:r w:rsidR="00AE3531">
              <w:rPr>
                <w:b/>
                <w:lang w:val="ru-RU"/>
              </w:rPr>
              <w:t>сельского поселения</w:t>
            </w:r>
          </w:p>
        </w:tc>
      </w:tr>
      <w:tr w:rsidR="00BA4F1A" w:rsidRPr="00540602" w:rsidTr="00A76C6E">
        <w:trPr>
          <w:cantSplit/>
          <w:trHeight w:val="697"/>
          <w:jc w:val="center"/>
        </w:trPr>
        <w:tc>
          <w:tcPr>
            <w:tcW w:w="253" w:type="pct"/>
            <w:vAlign w:val="center"/>
          </w:tcPr>
          <w:p w:rsidR="00BA4F1A" w:rsidRPr="00540602" w:rsidRDefault="000C1808" w:rsidP="00A76C6E">
            <w:pPr>
              <w:contextualSpacing/>
              <w:jc w:val="center"/>
              <w:rPr>
                <w:b/>
                <w:color w:val="000000"/>
              </w:rPr>
            </w:pPr>
            <w:r>
              <w:rPr>
                <w:b/>
                <w:color w:val="000000"/>
                <w:lang w:val="ru-RU"/>
              </w:rPr>
              <w:t>11</w:t>
            </w:r>
            <w:r w:rsidR="00BA4F1A">
              <w:rPr>
                <w:b/>
                <w:color w:val="000000"/>
              </w:rPr>
              <w:t>.1</w:t>
            </w:r>
          </w:p>
        </w:tc>
        <w:tc>
          <w:tcPr>
            <w:tcW w:w="911" w:type="pct"/>
            <w:vAlign w:val="center"/>
          </w:tcPr>
          <w:p w:rsidR="00BA4F1A" w:rsidRPr="00B94320" w:rsidRDefault="008D0D0C" w:rsidP="00A76C6E">
            <w:pPr>
              <w:tabs>
                <w:tab w:val="left" w:pos="6780"/>
              </w:tabs>
              <w:contextualSpacing/>
              <w:rPr>
                <w:color w:val="000000"/>
                <w:lang w:val="ru-RU"/>
              </w:rPr>
            </w:pPr>
            <w:r w:rsidRPr="00B94320">
              <w:rPr>
                <w:szCs w:val="28"/>
                <w:lang w:val="ru-RU"/>
              </w:rPr>
              <w:t xml:space="preserve"> </w:t>
            </w:r>
            <w:r>
              <w:rPr>
                <w:szCs w:val="28"/>
                <w:lang w:val="ru-RU"/>
              </w:rPr>
              <w:t>О</w:t>
            </w:r>
            <w:r w:rsidR="00BA4F1A" w:rsidRPr="00B94320">
              <w:rPr>
                <w:szCs w:val="28"/>
                <w:lang w:val="ru-RU"/>
              </w:rPr>
              <w:t>бщедоступная библиотека</w:t>
            </w:r>
            <w:r w:rsidR="00B94320">
              <w:rPr>
                <w:szCs w:val="28"/>
                <w:lang w:val="ru-RU"/>
              </w:rPr>
              <w:t xml:space="preserve"> с детским отделением</w:t>
            </w:r>
          </w:p>
        </w:tc>
        <w:tc>
          <w:tcPr>
            <w:tcW w:w="860" w:type="pct"/>
            <w:vAlign w:val="center"/>
          </w:tcPr>
          <w:p w:rsidR="00BA4F1A" w:rsidRPr="00540602" w:rsidRDefault="00BA4F1A" w:rsidP="00A76C6E">
            <w:pPr>
              <w:ind w:firstLine="50"/>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contextualSpacing/>
              <w:jc w:val="center"/>
              <w:rPr>
                <w:color w:val="000000"/>
              </w:rPr>
            </w:pPr>
            <w:proofErr w:type="spellStart"/>
            <w:r w:rsidRPr="00540602">
              <w:rPr>
                <w:color w:val="000000"/>
              </w:rPr>
              <w:t>объект</w:t>
            </w:r>
            <w:proofErr w:type="spellEnd"/>
          </w:p>
        </w:tc>
        <w:tc>
          <w:tcPr>
            <w:tcW w:w="709" w:type="pct"/>
            <w:vAlign w:val="center"/>
          </w:tcPr>
          <w:p w:rsidR="00BA4F1A" w:rsidRPr="00540602" w:rsidRDefault="00BA4F1A" w:rsidP="00A76C6E">
            <w:pPr>
              <w:contextualSpacing/>
              <w:jc w:val="center"/>
              <w:rPr>
                <w:color w:val="000000"/>
              </w:rPr>
            </w:pPr>
            <w:r w:rsidRPr="001A0E6D">
              <w:rPr>
                <w:szCs w:val="28"/>
              </w:rPr>
              <w:t xml:space="preserve">1 </w:t>
            </w:r>
            <w:proofErr w:type="spellStart"/>
            <w:r w:rsidRPr="001A0E6D">
              <w:rPr>
                <w:szCs w:val="28"/>
              </w:rPr>
              <w:t>независимо</w:t>
            </w:r>
            <w:proofErr w:type="spellEnd"/>
            <w:r w:rsidRPr="001A0E6D">
              <w:rPr>
                <w:szCs w:val="28"/>
              </w:rPr>
              <w:t xml:space="preserve"> </w:t>
            </w:r>
            <w:proofErr w:type="spellStart"/>
            <w:r w:rsidRPr="001A0E6D">
              <w:rPr>
                <w:szCs w:val="28"/>
              </w:rPr>
              <w:t>от</w:t>
            </w:r>
            <w:proofErr w:type="spellEnd"/>
            <w:r w:rsidRPr="001A0E6D">
              <w:rPr>
                <w:szCs w:val="28"/>
              </w:rPr>
              <w:t xml:space="preserve"> </w:t>
            </w:r>
            <w:proofErr w:type="spellStart"/>
            <w:r w:rsidRPr="001A0E6D">
              <w:rPr>
                <w:szCs w:val="28"/>
              </w:rPr>
              <w:t>численности</w:t>
            </w:r>
            <w:proofErr w:type="spellEnd"/>
            <w:r w:rsidRPr="001A0E6D">
              <w:rPr>
                <w:szCs w:val="28"/>
              </w:rPr>
              <w:t xml:space="preserve"> </w:t>
            </w:r>
            <w:proofErr w:type="spellStart"/>
            <w:r w:rsidRPr="001A0E6D">
              <w:rPr>
                <w:szCs w:val="28"/>
              </w:rPr>
              <w:t>населения</w:t>
            </w:r>
            <w:proofErr w:type="spellEnd"/>
          </w:p>
        </w:tc>
        <w:tc>
          <w:tcPr>
            <w:tcW w:w="724" w:type="pct"/>
            <w:vAlign w:val="center"/>
          </w:tcPr>
          <w:p w:rsidR="00BA4F1A" w:rsidRPr="001A0E6D" w:rsidRDefault="00BA4F1A" w:rsidP="00A76C6E">
            <w:pPr>
              <w:pStyle w:val="ad"/>
              <w:spacing w:before="120" w:after="0"/>
              <w:jc w:val="center"/>
              <w:rPr>
                <w:sz w:val="24"/>
                <w:szCs w:val="28"/>
              </w:rPr>
            </w:pPr>
            <w:r w:rsidRPr="001A0E6D">
              <w:rPr>
                <w:sz w:val="24"/>
                <w:szCs w:val="28"/>
              </w:rPr>
              <w:t>Транспортная доступность</w:t>
            </w:r>
          </w:p>
        </w:tc>
        <w:tc>
          <w:tcPr>
            <w:tcW w:w="557" w:type="pct"/>
            <w:gridSpan w:val="2"/>
            <w:vAlign w:val="center"/>
          </w:tcPr>
          <w:p w:rsidR="00BA4F1A" w:rsidRPr="000E5416" w:rsidRDefault="00BA4F1A" w:rsidP="00A76C6E">
            <w:pPr>
              <w:pStyle w:val="ConsPlusNormal"/>
              <w:spacing w:before="120"/>
              <w:ind w:firstLine="29"/>
              <w:jc w:val="center"/>
              <w:rPr>
                <w:rFonts w:ascii="Times New Roman" w:hAnsi="Times New Roman"/>
                <w:iCs/>
                <w:sz w:val="20"/>
              </w:rPr>
            </w:pPr>
            <w:r w:rsidRPr="000E5416">
              <w:rPr>
                <w:rFonts w:ascii="Times New Roman" w:hAnsi="Times New Roman"/>
                <w:sz w:val="24"/>
                <w:szCs w:val="28"/>
              </w:rPr>
              <w:t>Минут</w:t>
            </w:r>
          </w:p>
        </w:tc>
        <w:tc>
          <w:tcPr>
            <w:tcW w:w="328" w:type="pct"/>
            <w:vAlign w:val="center"/>
          </w:tcPr>
          <w:p w:rsidR="00BA4F1A" w:rsidRPr="00540602" w:rsidRDefault="00B94320" w:rsidP="00A76C6E">
            <w:pPr>
              <w:ind w:left="-41"/>
              <w:contextualSpacing/>
              <w:jc w:val="center"/>
              <w:rPr>
                <w:color w:val="000000"/>
              </w:rPr>
            </w:pPr>
            <w:r>
              <w:rPr>
                <w:color w:val="000000"/>
                <w:lang w:val="ru-RU"/>
              </w:rPr>
              <w:t>3</w:t>
            </w:r>
            <w:r w:rsidR="00BA4F1A">
              <w:rPr>
                <w:color w:val="000000"/>
              </w:rPr>
              <w:t>0</w:t>
            </w:r>
          </w:p>
        </w:tc>
      </w:tr>
      <w:tr w:rsidR="00BA4F1A" w:rsidRPr="00540602" w:rsidTr="00A76C6E">
        <w:trPr>
          <w:cantSplit/>
          <w:trHeight w:val="697"/>
          <w:jc w:val="center"/>
        </w:trPr>
        <w:tc>
          <w:tcPr>
            <w:tcW w:w="253" w:type="pct"/>
            <w:vAlign w:val="center"/>
          </w:tcPr>
          <w:p w:rsidR="00BA4F1A" w:rsidRPr="00540602" w:rsidRDefault="000C1808" w:rsidP="00A76C6E">
            <w:pPr>
              <w:contextualSpacing/>
              <w:jc w:val="center"/>
              <w:rPr>
                <w:b/>
                <w:color w:val="000000"/>
              </w:rPr>
            </w:pPr>
            <w:r>
              <w:rPr>
                <w:b/>
                <w:color w:val="000000"/>
                <w:lang w:val="ru-RU"/>
              </w:rPr>
              <w:t>11</w:t>
            </w:r>
            <w:r w:rsidR="00BA4F1A">
              <w:rPr>
                <w:b/>
                <w:color w:val="000000"/>
              </w:rPr>
              <w:t>.2</w:t>
            </w:r>
          </w:p>
        </w:tc>
        <w:tc>
          <w:tcPr>
            <w:tcW w:w="911" w:type="pct"/>
            <w:vAlign w:val="center"/>
          </w:tcPr>
          <w:p w:rsidR="00BA4F1A" w:rsidRPr="00C13828" w:rsidRDefault="00B94320" w:rsidP="00A76C6E">
            <w:pPr>
              <w:tabs>
                <w:tab w:val="left" w:pos="6780"/>
              </w:tabs>
              <w:contextualSpacing/>
              <w:rPr>
                <w:color w:val="000000"/>
                <w:lang w:val="ru-RU"/>
              </w:rPr>
            </w:pPr>
            <w:r>
              <w:rPr>
                <w:szCs w:val="28"/>
                <w:lang w:val="ru-RU"/>
              </w:rPr>
              <w:t xml:space="preserve">Филиал </w:t>
            </w:r>
            <w:proofErr w:type="spellStart"/>
            <w:r>
              <w:rPr>
                <w:szCs w:val="28"/>
                <w:lang w:val="ru-RU"/>
              </w:rPr>
              <w:t>обшедоступной</w:t>
            </w:r>
            <w:proofErr w:type="spellEnd"/>
            <w:r>
              <w:rPr>
                <w:szCs w:val="28"/>
                <w:lang w:val="ru-RU"/>
              </w:rPr>
              <w:t xml:space="preserve"> библиотеки</w:t>
            </w:r>
            <w:r w:rsidR="00C13828">
              <w:rPr>
                <w:szCs w:val="28"/>
                <w:lang w:val="ru-RU"/>
              </w:rPr>
              <w:t xml:space="preserve"> с  д</w:t>
            </w:r>
            <w:r w:rsidR="00C13828" w:rsidRPr="00C13828">
              <w:rPr>
                <w:szCs w:val="28"/>
                <w:lang w:val="ru-RU"/>
              </w:rPr>
              <w:t>етск</w:t>
            </w:r>
            <w:r w:rsidR="00C13828">
              <w:rPr>
                <w:szCs w:val="28"/>
                <w:lang w:val="ru-RU"/>
              </w:rPr>
              <w:t>им отделением</w:t>
            </w:r>
            <w:r w:rsidR="00BA4F1A" w:rsidRPr="00C13828">
              <w:rPr>
                <w:szCs w:val="28"/>
                <w:lang w:val="ru-RU"/>
              </w:rPr>
              <w:t xml:space="preserve"> </w:t>
            </w:r>
          </w:p>
        </w:tc>
        <w:tc>
          <w:tcPr>
            <w:tcW w:w="860" w:type="pct"/>
            <w:vAlign w:val="center"/>
          </w:tcPr>
          <w:p w:rsidR="00BA4F1A" w:rsidRPr="00540602" w:rsidRDefault="00BA4F1A" w:rsidP="00A76C6E">
            <w:pPr>
              <w:ind w:firstLine="50"/>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contextualSpacing/>
              <w:jc w:val="center"/>
              <w:rPr>
                <w:color w:val="000000"/>
              </w:rPr>
            </w:pPr>
            <w:proofErr w:type="spellStart"/>
            <w:r w:rsidRPr="00540602">
              <w:rPr>
                <w:color w:val="000000"/>
              </w:rPr>
              <w:t>объект</w:t>
            </w:r>
            <w:proofErr w:type="spellEnd"/>
          </w:p>
        </w:tc>
        <w:tc>
          <w:tcPr>
            <w:tcW w:w="709" w:type="pct"/>
            <w:vAlign w:val="center"/>
          </w:tcPr>
          <w:p w:rsidR="00BA4F1A" w:rsidRPr="00C13828" w:rsidRDefault="00C13828" w:rsidP="00A76C6E">
            <w:pPr>
              <w:contextualSpacing/>
              <w:jc w:val="center"/>
              <w:rPr>
                <w:color w:val="000000"/>
                <w:lang w:val="ru-RU"/>
              </w:rPr>
            </w:pPr>
            <w:r w:rsidRPr="00C13828">
              <w:rPr>
                <w:szCs w:val="28"/>
                <w:lang w:val="ru-RU"/>
              </w:rPr>
              <w:t xml:space="preserve">1 </w:t>
            </w:r>
            <w:r>
              <w:rPr>
                <w:szCs w:val="28"/>
                <w:lang w:val="ru-RU"/>
              </w:rPr>
              <w:t>на населенный пункт с</w:t>
            </w:r>
            <w:r w:rsidRPr="00C13828">
              <w:rPr>
                <w:szCs w:val="28"/>
                <w:lang w:val="ru-RU"/>
              </w:rPr>
              <w:t xml:space="preserve"> численност</w:t>
            </w:r>
            <w:r>
              <w:rPr>
                <w:szCs w:val="28"/>
                <w:lang w:val="ru-RU"/>
              </w:rPr>
              <w:t>ью</w:t>
            </w:r>
            <w:r w:rsidR="00BA4F1A" w:rsidRPr="00C13828">
              <w:rPr>
                <w:szCs w:val="28"/>
                <w:lang w:val="ru-RU"/>
              </w:rPr>
              <w:t xml:space="preserve"> населения</w:t>
            </w:r>
            <w:r>
              <w:rPr>
                <w:szCs w:val="28"/>
                <w:lang w:val="ru-RU"/>
              </w:rPr>
              <w:t xml:space="preserve"> от 1001 человека</w:t>
            </w:r>
          </w:p>
        </w:tc>
        <w:tc>
          <w:tcPr>
            <w:tcW w:w="724" w:type="pct"/>
            <w:vAlign w:val="center"/>
          </w:tcPr>
          <w:p w:rsidR="00BA4F1A" w:rsidRPr="001A0E6D" w:rsidRDefault="00BA4F1A" w:rsidP="00A76C6E">
            <w:pPr>
              <w:pStyle w:val="ad"/>
              <w:spacing w:before="120" w:after="0"/>
              <w:jc w:val="center"/>
              <w:rPr>
                <w:sz w:val="24"/>
                <w:szCs w:val="28"/>
              </w:rPr>
            </w:pPr>
            <w:r w:rsidRPr="001A0E6D">
              <w:rPr>
                <w:sz w:val="24"/>
                <w:szCs w:val="28"/>
              </w:rPr>
              <w:t>Транспортная доступность</w:t>
            </w:r>
          </w:p>
        </w:tc>
        <w:tc>
          <w:tcPr>
            <w:tcW w:w="557" w:type="pct"/>
            <w:gridSpan w:val="2"/>
            <w:vAlign w:val="center"/>
          </w:tcPr>
          <w:p w:rsidR="00BA4F1A" w:rsidRPr="000E5416" w:rsidRDefault="00BA4F1A" w:rsidP="00A76C6E">
            <w:pPr>
              <w:pStyle w:val="ConsPlusNormal"/>
              <w:spacing w:before="120"/>
              <w:ind w:firstLine="29"/>
              <w:jc w:val="center"/>
              <w:rPr>
                <w:rFonts w:ascii="Times New Roman" w:hAnsi="Times New Roman"/>
                <w:iCs/>
                <w:sz w:val="20"/>
              </w:rPr>
            </w:pPr>
            <w:r w:rsidRPr="000E5416">
              <w:rPr>
                <w:rFonts w:ascii="Times New Roman" w:hAnsi="Times New Roman"/>
                <w:sz w:val="24"/>
                <w:szCs w:val="28"/>
              </w:rPr>
              <w:t>Минут</w:t>
            </w:r>
          </w:p>
        </w:tc>
        <w:tc>
          <w:tcPr>
            <w:tcW w:w="328" w:type="pct"/>
            <w:vAlign w:val="center"/>
          </w:tcPr>
          <w:p w:rsidR="00BA4F1A" w:rsidRPr="00540602" w:rsidRDefault="00B94320" w:rsidP="00A76C6E">
            <w:pPr>
              <w:ind w:left="-41"/>
              <w:contextualSpacing/>
              <w:jc w:val="center"/>
              <w:rPr>
                <w:color w:val="000000"/>
              </w:rPr>
            </w:pPr>
            <w:r>
              <w:rPr>
                <w:color w:val="000000"/>
                <w:lang w:val="ru-RU"/>
              </w:rPr>
              <w:t>3</w:t>
            </w:r>
            <w:r w:rsidR="00BA4F1A">
              <w:rPr>
                <w:color w:val="000000"/>
              </w:rPr>
              <w:t>0</w:t>
            </w:r>
          </w:p>
        </w:tc>
      </w:tr>
      <w:tr w:rsidR="00BA4F1A" w:rsidRPr="00BA30DC" w:rsidTr="006D47F9">
        <w:trPr>
          <w:cantSplit/>
          <w:trHeight w:val="408"/>
          <w:jc w:val="center"/>
        </w:trPr>
        <w:tc>
          <w:tcPr>
            <w:tcW w:w="253" w:type="pct"/>
            <w:vAlign w:val="center"/>
          </w:tcPr>
          <w:p w:rsidR="00BA4F1A" w:rsidRPr="00500D2D" w:rsidRDefault="00382FB7" w:rsidP="00A76C6E">
            <w:pPr>
              <w:contextualSpacing/>
              <w:jc w:val="center"/>
              <w:rPr>
                <w:b/>
                <w:color w:val="000000"/>
                <w:lang w:val="ru-RU"/>
              </w:rPr>
            </w:pPr>
            <w:r>
              <w:rPr>
                <w:b/>
                <w:color w:val="000000"/>
                <w:lang w:val="ru-RU"/>
              </w:rPr>
              <w:t>1</w:t>
            </w:r>
            <w:r w:rsidR="000C1808">
              <w:rPr>
                <w:b/>
                <w:color w:val="000000"/>
                <w:lang w:val="ru-RU"/>
              </w:rPr>
              <w:t>2</w:t>
            </w:r>
            <w:r w:rsidR="00BA4F1A">
              <w:rPr>
                <w:b/>
                <w:color w:val="000000"/>
                <w:lang w:val="ru-RU"/>
              </w:rPr>
              <w:t>.</w:t>
            </w:r>
          </w:p>
        </w:tc>
        <w:tc>
          <w:tcPr>
            <w:tcW w:w="4747" w:type="pct"/>
            <w:gridSpan w:val="8"/>
            <w:vAlign w:val="center"/>
          </w:tcPr>
          <w:p w:rsidR="00BA4F1A" w:rsidRPr="00500D2D" w:rsidRDefault="00BA4F1A" w:rsidP="00A76C6E">
            <w:pPr>
              <w:ind w:left="-636"/>
              <w:contextualSpacing/>
              <w:jc w:val="center"/>
              <w:rPr>
                <w:b/>
                <w:lang w:val="ru-RU"/>
              </w:rPr>
            </w:pPr>
            <w:r w:rsidRPr="00500D2D">
              <w:rPr>
                <w:b/>
                <w:lang w:val="ru-RU"/>
              </w:rPr>
              <w:t xml:space="preserve">Объекты музейного обслуживания </w:t>
            </w:r>
            <w:r w:rsidR="008D0D0C">
              <w:rPr>
                <w:b/>
                <w:lang w:val="ru-RU"/>
              </w:rPr>
              <w:t>сельского поселения</w:t>
            </w:r>
          </w:p>
        </w:tc>
      </w:tr>
      <w:tr w:rsidR="00BA4F1A" w:rsidRPr="005B2711" w:rsidTr="00A76C6E">
        <w:trPr>
          <w:cantSplit/>
          <w:trHeight w:val="408"/>
          <w:jc w:val="center"/>
        </w:trPr>
        <w:tc>
          <w:tcPr>
            <w:tcW w:w="253" w:type="pct"/>
            <w:vAlign w:val="center"/>
          </w:tcPr>
          <w:p w:rsidR="00BA4F1A" w:rsidRPr="00500D2D" w:rsidRDefault="00382FB7" w:rsidP="00A76C6E">
            <w:pPr>
              <w:contextualSpacing/>
              <w:jc w:val="center"/>
              <w:rPr>
                <w:b/>
                <w:color w:val="000000"/>
                <w:lang w:val="ru-RU"/>
              </w:rPr>
            </w:pPr>
            <w:r>
              <w:rPr>
                <w:b/>
                <w:color w:val="000000"/>
                <w:lang w:val="ru-RU"/>
              </w:rPr>
              <w:t>1</w:t>
            </w:r>
            <w:r w:rsidR="000C1808">
              <w:rPr>
                <w:b/>
                <w:color w:val="000000"/>
                <w:lang w:val="ru-RU"/>
              </w:rPr>
              <w:t>2</w:t>
            </w:r>
            <w:r w:rsidR="00BA4F1A">
              <w:rPr>
                <w:b/>
                <w:color w:val="000000"/>
                <w:lang w:val="ru-RU"/>
              </w:rPr>
              <w:t>.1</w:t>
            </w:r>
          </w:p>
        </w:tc>
        <w:tc>
          <w:tcPr>
            <w:tcW w:w="911" w:type="pct"/>
            <w:vAlign w:val="center"/>
          </w:tcPr>
          <w:p w:rsidR="00BA4F1A" w:rsidRPr="00C13828" w:rsidRDefault="00BA4F1A" w:rsidP="00A76C6E">
            <w:pPr>
              <w:ind w:left="136" w:firstLine="78"/>
              <w:contextualSpacing/>
              <w:rPr>
                <w:b/>
                <w:lang w:val="ru-RU"/>
              </w:rPr>
            </w:pPr>
            <w:proofErr w:type="spellStart"/>
            <w:r>
              <w:t>Музей</w:t>
            </w:r>
            <w:proofErr w:type="spellEnd"/>
            <w:r>
              <w:t xml:space="preserve"> </w:t>
            </w:r>
            <w:r w:rsidR="00C13828">
              <w:rPr>
                <w:lang w:val="ru-RU"/>
              </w:rPr>
              <w:t>краеведческий</w:t>
            </w:r>
          </w:p>
        </w:tc>
        <w:tc>
          <w:tcPr>
            <w:tcW w:w="860" w:type="pct"/>
            <w:vAlign w:val="center"/>
          </w:tcPr>
          <w:p w:rsidR="00BA4F1A" w:rsidRPr="00540602" w:rsidRDefault="00BA4F1A" w:rsidP="00A76C6E">
            <w:pPr>
              <w:ind w:left="72" w:firstLine="78"/>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ind w:left="57"/>
              <w:contextualSpacing/>
              <w:jc w:val="center"/>
              <w:rPr>
                <w:color w:val="000000"/>
              </w:rPr>
            </w:pPr>
            <w:proofErr w:type="spellStart"/>
            <w:r w:rsidRPr="00540602">
              <w:rPr>
                <w:color w:val="000000"/>
              </w:rPr>
              <w:t>объект</w:t>
            </w:r>
            <w:proofErr w:type="spellEnd"/>
          </w:p>
        </w:tc>
        <w:tc>
          <w:tcPr>
            <w:tcW w:w="709" w:type="pct"/>
            <w:vAlign w:val="center"/>
          </w:tcPr>
          <w:p w:rsidR="00BA4F1A" w:rsidRPr="001A0E6D" w:rsidRDefault="00BA4F1A" w:rsidP="00A76C6E">
            <w:pPr>
              <w:ind w:left="136" w:hanging="62"/>
              <w:contextualSpacing/>
              <w:jc w:val="center"/>
              <w:rPr>
                <w:szCs w:val="28"/>
              </w:rPr>
            </w:pPr>
            <w:r w:rsidRPr="001A0E6D">
              <w:rPr>
                <w:szCs w:val="28"/>
              </w:rPr>
              <w:t xml:space="preserve">1 </w:t>
            </w:r>
            <w:proofErr w:type="spellStart"/>
            <w:r w:rsidRPr="001A0E6D">
              <w:rPr>
                <w:szCs w:val="28"/>
              </w:rPr>
              <w:t>независимо</w:t>
            </w:r>
            <w:proofErr w:type="spellEnd"/>
            <w:r w:rsidRPr="001A0E6D">
              <w:rPr>
                <w:szCs w:val="28"/>
              </w:rPr>
              <w:t xml:space="preserve"> </w:t>
            </w:r>
            <w:proofErr w:type="spellStart"/>
            <w:r w:rsidRPr="001A0E6D">
              <w:rPr>
                <w:szCs w:val="28"/>
              </w:rPr>
              <w:t>от</w:t>
            </w:r>
            <w:proofErr w:type="spellEnd"/>
            <w:r w:rsidRPr="001A0E6D">
              <w:rPr>
                <w:szCs w:val="28"/>
              </w:rPr>
              <w:t xml:space="preserve"> </w:t>
            </w:r>
            <w:proofErr w:type="spellStart"/>
            <w:r w:rsidRPr="001A0E6D">
              <w:rPr>
                <w:szCs w:val="28"/>
              </w:rPr>
              <w:t>численности</w:t>
            </w:r>
            <w:proofErr w:type="spellEnd"/>
            <w:r w:rsidRPr="001A0E6D">
              <w:rPr>
                <w:szCs w:val="28"/>
              </w:rPr>
              <w:t xml:space="preserve"> </w:t>
            </w:r>
            <w:proofErr w:type="spellStart"/>
            <w:r w:rsidRPr="001A0E6D">
              <w:rPr>
                <w:szCs w:val="28"/>
              </w:rPr>
              <w:t>населения</w:t>
            </w:r>
            <w:proofErr w:type="spellEnd"/>
          </w:p>
        </w:tc>
        <w:tc>
          <w:tcPr>
            <w:tcW w:w="727" w:type="pct"/>
            <w:gridSpan w:val="2"/>
            <w:vAlign w:val="center"/>
          </w:tcPr>
          <w:p w:rsidR="00BA4F1A" w:rsidRPr="001A0E6D" w:rsidRDefault="00BA4F1A" w:rsidP="00A76C6E">
            <w:pPr>
              <w:pStyle w:val="ad"/>
              <w:spacing w:before="120" w:after="0"/>
              <w:jc w:val="center"/>
              <w:rPr>
                <w:sz w:val="24"/>
                <w:szCs w:val="28"/>
              </w:rPr>
            </w:pPr>
            <w:r w:rsidRPr="001A0E6D">
              <w:rPr>
                <w:sz w:val="24"/>
                <w:szCs w:val="28"/>
              </w:rPr>
              <w:t>Транспортная доступность</w:t>
            </w:r>
          </w:p>
        </w:tc>
        <w:tc>
          <w:tcPr>
            <w:tcW w:w="554" w:type="pct"/>
            <w:vAlign w:val="center"/>
          </w:tcPr>
          <w:p w:rsidR="00BA4F1A" w:rsidRPr="000E5416" w:rsidRDefault="00BA4F1A" w:rsidP="00A76C6E">
            <w:pPr>
              <w:pStyle w:val="ConsPlusNormal"/>
              <w:spacing w:before="120"/>
              <w:ind w:firstLine="21"/>
              <w:jc w:val="center"/>
              <w:rPr>
                <w:rFonts w:ascii="Times New Roman" w:hAnsi="Times New Roman"/>
                <w:sz w:val="24"/>
                <w:szCs w:val="28"/>
              </w:rPr>
            </w:pPr>
            <w:r w:rsidRPr="000E5416">
              <w:rPr>
                <w:rFonts w:ascii="Times New Roman" w:hAnsi="Times New Roman"/>
                <w:sz w:val="24"/>
                <w:szCs w:val="28"/>
              </w:rPr>
              <w:t>Минут</w:t>
            </w:r>
          </w:p>
        </w:tc>
        <w:tc>
          <w:tcPr>
            <w:tcW w:w="328" w:type="pct"/>
            <w:vAlign w:val="center"/>
          </w:tcPr>
          <w:p w:rsidR="00BA4F1A" w:rsidRDefault="00C13828" w:rsidP="00A76C6E">
            <w:pPr>
              <w:ind w:left="-41"/>
              <w:contextualSpacing/>
              <w:jc w:val="center"/>
              <w:rPr>
                <w:color w:val="000000"/>
              </w:rPr>
            </w:pPr>
            <w:r>
              <w:rPr>
                <w:color w:val="000000"/>
                <w:lang w:val="ru-RU"/>
              </w:rPr>
              <w:t>3</w:t>
            </w:r>
            <w:r w:rsidR="00BA4F1A">
              <w:rPr>
                <w:color w:val="000000"/>
              </w:rPr>
              <w:t>0</w:t>
            </w:r>
          </w:p>
        </w:tc>
      </w:tr>
      <w:tr w:rsidR="00BA4F1A" w:rsidRPr="00BA30DC" w:rsidTr="006D47F9">
        <w:trPr>
          <w:cantSplit/>
          <w:trHeight w:val="408"/>
          <w:jc w:val="center"/>
        </w:trPr>
        <w:tc>
          <w:tcPr>
            <w:tcW w:w="253" w:type="pct"/>
            <w:vAlign w:val="center"/>
          </w:tcPr>
          <w:p w:rsidR="00BA4F1A" w:rsidRPr="00540602" w:rsidRDefault="00BA4F1A" w:rsidP="00A76C6E">
            <w:pPr>
              <w:contextualSpacing/>
              <w:jc w:val="center"/>
              <w:rPr>
                <w:b/>
                <w:color w:val="000000"/>
              </w:rPr>
            </w:pPr>
            <w:r>
              <w:rPr>
                <w:b/>
                <w:color w:val="000000"/>
                <w:lang w:val="ru-RU"/>
              </w:rPr>
              <w:lastRenderedPageBreak/>
              <w:t>1</w:t>
            </w:r>
            <w:r w:rsidR="000C1808">
              <w:rPr>
                <w:b/>
                <w:color w:val="000000"/>
                <w:lang w:val="ru-RU"/>
              </w:rPr>
              <w:t>3</w:t>
            </w:r>
            <w:r w:rsidRPr="00540602">
              <w:rPr>
                <w:b/>
                <w:color w:val="000000"/>
              </w:rPr>
              <w:t>.</w:t>
            </w:r>
          </w:p>
        </w:tc>
        <w:tc>
          <w:tcPr>
            <w:tcW w:w="4747" w:type="pct"/>
            <w:gridSpan w:val="8"/>
            <w:vAlign w:val="center"/>
          </w:tcPr>
          <w:p w:rsidR="00BA4F1A" w:rsidRPr="008974E3" w:rsidRDefault="00BA4F1A" w:rsidP="00A76C6E">
            <w:pPr>
              <w:ind w:left="-636"/>
              <w:contextualSpacing/>
              <w:jc w:val="center"/>
              <w:rPr>
                <w:color w:val="000000"/>
                <w:lang w:val="ru-RU"/>
              </w:rPr>
            </w:pPr>
            <w:r w:rsidRPr="008974E3">
              <w:rPr>
                <w:b/>
                <w:lang w:val="ru-RU"/>
              </w:rPr>
              <w:t xml:space="preserve">Объекты культурно-досугового (клубного) типа </w:t>
            </w:r>
            <w:r w:rsidR="008D0D0C">
              <w:rPr>
                <w:b/>
                <w:lang w:val="ru-RU"/>
              </w:rPr>
              <w:t>сельского поселения</w:t>
            </w:r>
          </w:p>
        </w:tc>
      </w:tr>
      <w:tr w:rsidR="00BA4F1A" w:rsidRPr="00540602" w:rsidTr="00A76C6E">
        <w:trPr>
          <w:cantSplit/>
          <w:trHeight w:val="1519"/>
          <w:jc w:val="center"/>
        </w:trPr>
        <w:tc>
          <w:tcPr>
            <w:tcW w:w="253" w:type="pct"/>
            <w:vAlign w:val="center"/>
          </w:tcPr>
          <w:p w:rsidR="00BA4F1A" w:rsidRPr="00540602" w:rsidRDefault="00BA4F1A" w:rsidP="00A76C6E">
            <w:pPr>
              <w:contextualSpacing/>
              <w:jc w:val="center"/>
              <w:rPr>
                <w:b/>
                <w:color w:val="000000"/>
              </w:rPr>
            </w:pPr>
            <w:r>
              <w:rPr>
                <w:b/>
                <w:color w:val="000000"/>
                <w:lang w:val="ru-RU"/>
              </w:rPr>
              <w:t>1</w:t>
            </w:r>
            <w:r w:rsidR="000C1808">
              <w:rPr>
                <w:b/>
                <w:color w:val="000000"/>
                <w:lang w:val="ru-RU"/>
              </w:rPr>
              <w:t>3</w:t>
            </w:r>
            <w:r>
              <w:rPr>
                <w:b/>
                <w:color w:val="000000"/>
              </w:rPr>
              <w:t>.1</w:t>
            </w:r>
          </w:p>
        </w:tc>
        <w:tc>
          <w:tcPr>
            <w:tcW w:w="911" w:type="pct"/>
            <w:vAlign w:val="center"/>
          </w:tcPr>
          <w:p w:rsidR="00BA4F1A" w:rsidRPr="00A63E58" w:rsidRDefault="00C13828" w:rsidP="00A76C6E">
            <w:pPr>
              <w:spacing w:before="120"/>
              <w:rPr>
                <w:szCs w:val="28"/>
                <w:lang w:val="ru-RU"/>
              </w:rPr>
            </w:pPr>
            <w:r>
              <w:rPr>
                <w:szCs w:val="28"/>
                <w:lang w:val="ru-RU"/>
              </w:rPr>
              <w:t xml:space="preserve">Дом культуры </w:t>
            </w:r>
          </w:p>
          <w:p w:rsidR="00BA4F1A" w:rsidRPr="00A63E58" w:rsidRDefault="00BA4F1A" w:rsidP="00C877F7">
            <w:pPr>
              <w:tabs>
                <w:tab w:val="left" w:pos="6780"/>
              </w:tabs>
              <w:ind w:firstLine="567"/>
              <w:contextualSpacing/>
              <w:rPr>
                <w:color w:val="000000"/>
                <w:lang w:val="ru-RU"/>
              </w:rPr>
            </w:pPr>
          </w:p>
        </w:tc>
        <w:tc>
          <w:tcPr>
            <w:tcW w:w="860" w:type="pct"/>
            <w:vAlign w:val="center"/>
          </w:tcPr>
          <w:p w:rsidR="00BA4F1A" w:rsidRPr="00540602" w:rsidRDefault="00BA4F1A" w:rsidP="00A76C6E">
            <w:pPr>
              <w:ind w:left="73"/>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ind w:left="136" w:firstLine="80"/>
              <w:contextualSpacing/>
              <w:jc w:val="center"/>
              <w:rPr>
                <w:color w:val="000000"/>
              </w:rPr>
            </w:pPr>
            <w:proofErr w:type="spellStart"/>
            <w:r w:rsidRPr="00540602">
              <w:rPr>
                <w:color w:val="000000"/>
              </w:rPr>
              <w:t>объект</w:t>
            </w:r>
            <w:proofErr w:type="spellEnd"/>
          </w:p>
        </w:tc>
        <w:tc>
          <w:tcPr>
            <w:tcW w:w="709" w:type="pct"/>
            <w:vAlign w:val="center"/>
          </w:tcPr>
          <w:p w:rsidR="00BA4F1A" w:rsidRPr="00540602" w:rsidRDefault="00BA4F1A" w:rsidP="00A76C6E">
            <w:pPr>
              <w:ind w:left="74"/>
              <w:contextualSpacing/>
              <w:jc w:val="center"/>
              <w:rPr>
                <w:color w:val="000000"/>
              </w:rPr>
            </w:pPr>
            <w:r w:rsidRPr="00004679">
              <w:rPr>
                <w:color w:val="000000"/>
              </w:rPr>
              <w:t xml:space="preserve">1 </w:t>
            </w:r>
            <w:proofErr w:type="spellStart"/>
            <w:r w:rsidRPr="00004679">
              <w:rPr>
                <w:color w:val="000000"/>
              </w:rPr>
              <w:t>независимо</w:t>
            </w:r>
            <w:proofErr w:type="spellEnd"/>
            <w:r w:rsidRPr="00004679">
              <w:rPr>
                <w:color w:val="000000"/>
              </w:rPr>
              <w:t xml:space="preserve"> </w:t>
            </w:r>
            <w:proofErr w:type="spellStart"/>
            <w:r w:rsidRPr="00004679">
              <w:rPr>
                <w:color w:val="000000"/>
              </w:rPr>
              <w:t>от</w:t>
            </w:r>
            <w:proofErr w:type="spellEnd"/>
            <w:r w:rsidRPr="00004679">
              <w:rPr>
                <w:color w:val="000000"/>
              </w:rPr>
              <w:t xml:space="preserve"> </w:t>
            </w:r>
            <w:proofErr w:type="spellStart"/>
            <w:r w:rsidRPr="00004679">
              <w:rPr>
                <w:color w:val="000000"/>
              </w:rPr>
              <w:t>количества</w:t>
            </w:r>
            <w:proofErr w:type="spellEnd"/>
            <w:r w:rsidRPr="00004679">
              <w:rPr>
                <w:color w:val="000000"/>
              </w:rPr>
              <w:t xml:space="preserve"> </w:t>
            </w:r>
            <w:proofErr w:type="spellStart"/>
            <w:r w:rsidRPr="00004679">
              <w:rPr>
                <w:color w:val="000000"/>
              </w:rPr>
              <w:t>населения</w:t>
            </w:r>
            <w:proofErr w:type="spellEnd"/>
          </w:p>
        </w:tc>
        <w:tc>
          <w:tcPr>
            <w:tcW w:w="724" w:type="pct"/>
            <w:vAlign w:val="center"/>
          </w:tcPr>
          <w:p w:rsidR="00BA4F1A" w:rsidRPr="001A0E6D" w:rsidRDefault="00BA4F1A" w:rsidP="00A76C6E">
            <w:pPr>
              <w:spacing w:before="120"/>
              <w:jc w:val="center"/>
              <w:rPr>
                <w:szCs w:val="28"/>
              </w:rPr>
            </w:pPr>
            <w:proofErr w:type="spellStart"/>
            <w:r w:rsidRPr="001A0E6D">
              <w:rPr>
                <w:szCs w:val="28"/>
              </w:rPr>
              <w:t>Транспортно-пешеходная</w:t>
            </w:r>
            <w:proofErr w:type="spellEnd"/>
          </w:p>
        </w:tc>
        <w:tc>
          <w:tcPr>
            <w:tcW w:w="557" w:type="pct"/>
            <w:gridSpan w:val="2"/>
            <w:vAlign w:val="center"/>
          </w:tcPr>
          <w:p w:rsidR="00BA4F1A" w:rsidRPr="001A0E6D" w:rsidRDefault="00BA4F1A" w:rsidP="00A76C6E">
            <w:pPr>
              <w:spacing w:before="120"/>
              <w:ind w:firstLine="29"/>
              <w:jc w:val="center"/>
              <w:rPr>
                <w:szCs w:val="28"/>
              </w:rPr>
            </w:pPr>
            <w:proofErr w:type="spellStart"/>
            <w:r w:rsidRPr="001A0E6D">
              <w:rPr>
                <w:szCs w:val="28"/>
              </w:rPr>
              <w:t>Минут</w:t>
            </w:r>
            <w:proofErr w:type="spellEnd"/>
          </w:p>
        </w:tc>
        <w:tc>
          <w:tcPr>
            <w:tcW w:w="328" w:type="pct"/>
            <w:vAlign w:val="center"/>
          </w:tcPr>
          <w:p w:rsidR="00BA4F1A" w:rsidRPr="00540602" w:rsidRDefault="00BA4F1A" w:rsidP="00A76C6E">
            <w:pPr>
              <w:ind w:firstLine="28"/>
              <w:contextualSpacing/>
              <w:jc w:val="center"/>
              <w:rPr>
                <w:color w:val="000000"/>
              </w:rPr>
            </w:pPr>
            <w:r>
              <w:rPr>
                <w:color w:val="000000"/>
              </w:rPr>
              <w:t>30</w:t>
            </w:r>
          </w:p>
        </w:tc>
      </w:tr>
      <w:tr w:rsidR="00BA4F1A" w:rsidRPr="00540602" w:rsidTr="00CB5D75">
        <w:trPr>
          <w:cantSplit/>
          <w:trHeight w:val="201"/>
          <w:jc w:val="center"/>
        </w:trPr>
        <w:tc>
          <w:tcPr>
            <w:tcW w:w="5000" w:type="pct"/>
            <w:gridSpan w:val="9"/>
            <w:shd w:val="clear" w:color="auto" w:fill="DDD9C3" w:themeFill="background2" w:themeFillShade="E6"/>
            <w:vAlign w:val="center"/>
          </w:tcPr>
          <w:p w:rsidR="00BA4F1A" w:rsidRPr="00540602" w:rsidRDefault="00BA4F1A" w:rsidP="00C877F7">
            <w:pPr>
              <w:ind w:left="136" w:firstLine="567"/>
              <w:contextualSpacing/>
              <w:jc w:val="center"/>
              <w:rPr>
                <w:color w:val="000000"/>
              </w:rPr>
            </w:pPr>
            <w:proofErr w:type="spellStart"/>
            <w:r w:rsidRPr="00540602">
              <w:rPr>
                <w:b/>
              </w:rPr>
              <w:t>Область</w:t>
            </w:r>
            <w:proofErr w:type="spellEnd"/>
            <w:r w:rsidRPr="00540602">
              <w:rPr>
                <w:b/>
              </w:rPr>
              <w:t xml:space="preserve"> </w:t>
            </w:r>
            <w:proofErr w:type="spellStart"/>
            <w:r w:rsidRPr="00540602">
              <w:rPr>
                <w:b/>
              </w:rPr>
              <w:t>местного</w:t>
            </w:r>
            <w:proofErr w:type="spellEnd"/>
            <w:r w:rsidRPr="00540602">
              <w:rPr>
                <w:b/>
              </w:rPr>
              <w:t xml:space="preserve"> </w:t>
            </w:r>
            <w:proofErr w:type="spellStart"/>
            <w:r w:rsidRPr="00540602">
              <w:rPr>
                <w:b/>
              </w:rPr>
              <w:t>самоуправления</w:t>
            </w:r>
            <w:proofErr w:type="spellEnd"/>
          </w:p>
        </w:tc>
      </w:tr>
      <w:tr w:rsidR="00BA4F1A" w:rsidRPr="00540602" w:rsidTr="006D47F9">
        <w:trPr>
          <w:cantSplit/>
          <w:trHeight w:val="334"/>
          <w:jc w:val="center"/>
        </w:trPr>
        <w:tc>
          <w:tcPr>
            <w:tcW w:w="253" w:type="pct"/>
            <w:vAlign w:val="center"/>
          </w:tcPr>
          <w:p w:rsidR="00BA4F1A" w:rsidRPr="00540602" w:rsidRDefault="00BA4F1A" w:rsidP="001738E7">
            <w:pPr>
              <w:contextualSpacing/>
              <w:jc w:val="center"/>
              <w:rPr>
                <w:b/>
                <w:color w:val="000000"/>
              </w:rPr>
            </w:pPr>
            <w:r>
              <w:rPr>
                <w:b/>
                <w:color w:val="000000"/>
                <w:lang w:val="ru-RU"/>
              </w:rPr>
              <w:t>1</w:t>
            </w:r>
            <w:r w:rsidR="000C1808">
              <w:rPr>
                <w:b/>
                <w:color w:val="000000"/>
                <w:lang w:val="ru-RU"/>
              </w:rPr>
              <w:t>4</w:t>
            </w:r>
            <w:r w:rsidRPr="00540602">
              <w:rPr>
                <w:b/>
                <w:color w:val="000000"/>
              </w:rPr>
              <w:t>.</w:t>
            </w:r>
          </w:p>
        </w:tc>
        <w:tc>
          <w:tcPr>
            <w:tcW w:w="4747" w:type="pct"/>
            <w:gridSpan w:val="8"/>
            <w:vAlign w:val="center"/>
          </w:tcPr>
          <w:p w:rsidR="00BA4F1A" w:rsidRPr="008D0D0C" w:rsidRDefault="00BA4F1A" w:rsidP="001738E7">
            <w:pPr>
              <w:ind w:left="-636"/>
              <w:contextualSpacing/>
              <w:jc w:val="center"/>
              <w:rPr>
                <w:color w:val="000000"/>
                <w:lang w:val="ru-RU"/>
              </w:rPr>
            </w:pPr>
            <w:proofErr w:type="spellStart"/>
            <w:r w:rsidRPr="00540602">
              <w:rPr>
                <w:b/>
              </w:rPr>
              <w:t>Объекты</w:t>
            </w:r>
            <w:proofErr w:type="spellEnd"/>
            <w:r w:rsidRPr="00540602">
              <w:rPr>
                <w:b/>
              </w:rPr>
              <w:t xml:space="preserve"> </w:t>
            </w:r>
            <w:proofErr w:type="spellStart"/>
            <w:r w:rsidRPr="00540602">
              <w:rPr>
                <w:b/>
              </w:rPr>
              <w:t>услуг</w:t>
            </w:r>
            <w:proofErr w:type="spellEnd"/>
            <w:r w:rsidRPr="00540602">
              <w:rPr>
                <w:b/>
              </w:rPr>
              <w:t xml:space="preserve"> </w:t>
            </w:r>
            <w:r w:rsidR="008D0D0C">
              <w:rPr>
                <w:b/>
                <w:lang w:val="ru-RU"/>
              </w:rPr>
              <w:t>сельского поселения</w:t>
            </w:r>
          </w:p>
        </w:tc>
      </w:tr>
      <w:tr w:rsidR="00BA4F1A" w:rsidRPr="00540602" w:rsidTr="00A76C6E">
        <w:trPr>
          <w:cantSplit/>
          <w:trHeight w:val="697"/>
          <w:jc w:val="center"/>
        </w:trPr>
        <w:tc>
          <w:tcPr>
            <w:tcW w:w="253" w:type="pct"/>
            <w:vAlign w:val="center"/>
          </w:tcPr>
          <w:p w:rsidR="00BA4F1A" w:rsidRPr="00540602" w:rsidRDefault="00BA4F1A" w:rsidP="001738E7">
            <w:pPr>
              <w:contextualSpacing/>
              <w:jc w:val="center"/>
              <w:rPr>
                <w:b/>
                <w:color w:val="000000"/>
              </w:rPr>
            </w:pPr>
            <w:r>
              <w:rPr>
                <w:b/>
                <w:color w:val="000000"/>
                <w:lang w:val="ru-RU"/>
              </w:rPr>
              <w:t>1</w:t>
            </w:r>
            <w:r w:rsidR="000C1808">
              <w:rPr>
                <w:b/>
                <w:color w:val="000000"/>
                <w:lang w:val="ru-RU"/>
              </w:rPr>
              <w:t>4</w:t>
            </w:r>
            <w:r>
              <w:rPr>
                <w:b/>
                <w:color w:val="000000"/>
              </w:rPr>
              <w:t>.1</w:t>
            </w:r>
          </w:p>
        </w:tc>
        <w:tc>
          <w:tcPr>
            <w:tcW w:w="911" w:type="pct"/>
            <w:vAlign w:val="center"/>
          </w:tcPr>
          <w:p w:rsidR="00BA4F1A" w:rsidRPr="008974E3" w:rsidRDefault="00BA4F1A" w:rsidP="001738E7">
            <w:pPr>
              <w:tabs>
                <w:tab w:val="left" w:pos="6780"/>
              </w:tabs>
              <w:contextualSpacing/>
              <w:rPr>
                <w:color w:val="000000"/>
                <w:lang w:val="ru-RU"/>
              </w:rPr>
            </w:pPr>
            <w:r w:rsidRPr="008974E3">
              <w:rPr>
                <w:lang w:val="ru-RU"/>
              </w:rPr>
              <w:t>Административное здание органа местного самоуправления</w:t>
            </w:r>
          </w:p>
        </w:tc>
        <w:tc>
          <w:tcPr>
            <w:tcW w:w="860" w:type="pct"/>
            <w:vAlign w:val="center"/>
          </w:tcPr>
          <w:p w:rsidR="00BA4F1A" w:rsidRPr="00540602" w:rsidRDefault="00BA4F1A" w:rsidP="001738E7">
            <w:pPr>
              <w:ind w:left="73"/>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1738E7">
            <w:pPr>
              <w:ind w:left="74" w:firstLine="80"/>
              <w:contextualSpacing/>
              <w:jc w:val="center"/>
              <w:rPr>
                <w:color w:val="000000"/>
              </w:rPr>
            </w:pPr>
            <w:proofErr w:type="spellStart"/>
            <w:r w:rsidRPr="00540602">
              <w:rPr>
                <w:color w:val="000000"/>
              </w:rPr>
              <w:t>объект</w:t>
            </w:r>
            <w:proofErr w:type="spellEnd"/>
          </w:p>
        </w:tc>
        <w:tc>
          <w:tcPr>
            <w:tcW w:w="709" w:type="pct"/>
            <w:vAlign w:val="center"/>
          </w:tcPr>
          <w:p w:rsidR="00BA4F1A" w:rsidRPr="00540602" w:rsidRDefault="00BA4F1A" w:rsidP="001738E7">
            <w:pPr>
              <w:ind w:left="74"/>
              <w:contextualSpacing/>
              <w:jc w:val="center"/>
              <w:rPr>
                <w:color w:val="000000"/>
              </w:rPr>
            </w:pPr>
            <w:r w:rsidRPr="00004679">
              <w:rPr>
                <w:color w:val="000000"/>
              </w:rPr>
              <w:t xml:space="preserve">1 </w:t>
            </w:r>
            <w:proofErr w:type="spellStart"/>
            <w:r w:rsidRPr="00004679">
              <w:rPr>
                <w:color w:val="000000"/>
              </w:rPr>
              <w:t>независимо</w:t>
            </w:r>
            <w:proofErr w:type="spellEnd"/>
            <w:r w:rsidRPr="00004679">
              <w:rPr>
                <w:color w:val="000000"/>
              </w:rPr>
              <w:t xml:space="preserve"> </w:t>
            </w:r>
            <w:proofErr w:type="spellStart"/>
            <w:r w:rsidRPr="00004679">
              <w:rPr>
                <w:color w:val="000000"/>
              </w:rPr>
              <w:t>от</w:t>
            </w:r>
            <w:proofErr w:type="spellEnd"/>
            <w:r w:rsidRPr="00004679">
              <w:rPr>
                <w:color w:val="000000"/>
              </w:rPr>
              <w:t xml:space="preserve"> </w:t>
            </w:r>
            <w:proofErr w:type="spellStart"/>
            <w:r w:rsidRPr="00004679">
              <w:rPr>
                <w:color w:val="000000"/>
              </w:rPr>
              <w:t>количества</w:t>
            </w:r>
            <w:proofErr w:type="spellEnd"/>
            <w:r w:rsidRPr="00004679">
              <w:rPr>
                <w:color w:val="000000"/>
              </w:rPr>
              <w:t xml:space="preserve"> </w:t>
            </w:r>
            <w:proofErr w:type="spellStart"/>
            <w:r w:rsidRPr="00004679">
              <w:rPr>
                <w:color w:val="000000"/>
              </w:rPr>
              <w:t>населения</w:t>
            </w:r>
            <w:proofErr w:type="spellEnd"/>
          </w:p>
        </w:tc>
        <w:tc>
          <w:tcPr>
            <w:tcW w:w="724" w:type="pct"/>
            <w:vAlign w:val="center"/>
          </w:tcPr>
          <w:p w:rsidR="00BA4F1A" w:rsidRPr="001A0E6D" w:rsidRDefault="00BA4F1A" w:rsidP="001738E7">
            <w:pPr>
              <w:spacing w:before="120"/>
              <w:jc w:val="center"/>
              <w:rPr>
                <w:szCs w:val="28"/>
              </w:rPr>
            </w:pPr>
            <w:proofErr w:type="spellStart"/>
            <w:r w:rsidRPr="001A0E6D">
              <w:rPr>
                <w:szCs w:val="28"/>
              </w:rPr>
              <w:t>Транспорт</w:t>
            </w:r>
            <w:r>
              <w:rPr>
                <w:szCs w:val="28"/>
              </w:rPr>
              <w:t>ная</w:t>
            </w:r>
            <w:proofErr w:type="spellEnd"/>
            <w:r>
              <w:rPr>
                <w:szCs w:val="28"/>
              </w:rPr>
              <w:t xml:space="preserve"> </w:t>
            </w:r>
            <w:proofErr w:type="spellStart"/>
            <w:r>
              <w:rPr>
                <w:szCs w:val="28"/>
              </w:rPr>
              <w:t>доступность</w:t>
            </w:r>
            <w:proofErr w:type="spellEnd"/>
          </w:p>
        </w:tc>
        <w:tc>
          <w:tcPr>
            <w:tcW w:w="557" w:type="pct"/>
            <w:gridSpan w:val="2"/>
            <w:vAlign w:val="center"/>
          </w:tcPr>
          <w:p w:rsidR="00BA4F1A" w:rsidRPr="001A0E6D" w:rsidRDefault="00BA4F1A" w:rsidP="001738E7">
            <w:pPr>
              <w:spacing w:before="120"/>
              <w:ind w:firstLine="29"/>
              <w:jc w:val="center"/>
              <w:rPr>
                <w:szCs w:val="28"/>
              </w:rPr>
            </w:pPr>
            <w:proofErr w:type="spellStart"/>
            <w:r w:rsidRPr="001A0E6D">
              <w:rPr>
                <w:szCs w:val="28"/>
              </w:rPr>
              <w:t>Минут</w:t>
            </w:r>
            <w:proofErr w:type="spellEnd"/>
          </w:p>
        </w:tc>
        <w:tc>
          <w:tcPr>
            <w:tcW w:w="328" w:type="pct"/>
            <w:vAlign w:val="center"/>
          </w:tcPr>
          <w:p w:rsidR="00BA4F1A" w:rsidRPr="00B23A33" w:rsidRDefault="00C24603" w:rsidP="001738E7">
            <w:pPr>
              <w:ind w:firstLine="28"/>
              <w:contextualSpacing/>
              <w:jc w:val="center"/>
              <w:rPr>
                <w:color w:val="000000"/>
                <w:lang w:val="ru-RU"/>
              </w:rPr>
            </w:pPr>
            <w:r>
              <w:rPr>
                <w:color w:val="000000"/>
                <w:lang w:val="ru-RU"/>
              </w:rPr>
              <w:t>6</w:t>
            </w:r>
            <w:r w:rsidR="00BA4F1A">
              <w:rPr>
                <w:color w:val="000000"/>
                <w:lang w:val="ru-RU"/>
              </w:rPr>
              <w:t>0</w:t>
            </w:r>
          </w:p>
        </w:tc>
      </w:tr>
      <w:tr w:rsidR="00BA4F1A" w:rsidRPr="00540602" w:rsidTr="00A76C6E">
        <w:trPr>
          <w:cantSplit/>
          <w:trHeight w:val="697"/>
          <w:jc w:val="center"/>
        </w:trPr>
        <w:tc>
          <w:tcPr>
            <w:tcW w:w="253" w:type="pct"/>
            <w:vAlign w:val="center"/>
          </w:tcPr>
          <w:p w:rsidR="00BA4F1A" w:rsidRDefault="00BA4F1A" w:rsidP="001738E7">
            <w:pPr>
              <w:contextualSpacing/>
              <w:jc w:val="center"/>
              <w:rPr>
                <w:b/>
                <w:color w:val="000000"/>
              </w:rPr>
            </w:pPr>
            <w:r>
              <w:rPr>
                <w:b/>
                <w:color w:val="000000"/>
                <w:lang w:val="ru-RU"/>
              </w:rPr>
              <w:t>1</w:t>
            </w:r>
            <w:r w:rsidR="000C1808">
              <w:rPr>
                <w:b/>
                <w:color w:val="000000"/>
                <w:lang w:val="ru-RU"/>
              </w:rPr>
              <w:t>4</w:t>
            </w:r>
            <w:r>
              <w:rPr>
                <w:b/>
                <w:color w:val="000000"/>
              </w:rPr>
              <w:t>.2</w:t>
            </w:r>
          </w:p>
        </w:tc>
        <w:tc>
          <w:tcPr>
            <w:tcW w:w="911" w:type="pct"/>
            <w:vAlign w:val="center"/>
          </w:tcPr>
          <w:p w:rsidR="00BA4F1A" w:rsidRPr="008974E3" w:rsidRDefault="00093D47" w:rsidP="001738E7">
            <w:pPr>
              <w:tabs>
                <w:tab w:val="left" w:pos="6780"/>
              </w:tabs>
              <w:contextualSpacing/>
              <w:rPr>
                <w:lang w:val="ru-RU"/>
              </w:rPr>
            </w:pPr>
            <w:r>
              <w:rPr>
                <w:lang w:val="ru-RU"/>
              </w:rPr>
              <w:t>Точка доступа к полнотекстовым информационным ресурсам</w:t>
            </w:r>
          </w:p>
        </w:tc>
        <w:tc>
          <w:tcPr>
            <w:tcW w:w="860" w:type="pct"/>
            <w:vAlign w:val="center"/>
          </w:tcPr>
          <w:p w:rsidR="00BA4F1A" w:rsidRPr="00540602" w:rsidRDefault="00BA4F1A" w:rsidP="001738E7">
            <w:pPr>
              <w:ind w:left="73"/>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1738E7">
            <w:pPr>
              <w:ind w:left="74" w:firstLine="80"/>
              <w:contextualSpacing/>
              <w:jc w:val="center"/>
              <w:rPr>
                <w:color w:val="000000"/>
              </w:rPr>
            </w:pPr>
            <w:proofErr w:type="spellStart"/>
            <w:r w:rsidRPr="00540602">
              <w:rPr>
                <w:color w:val="000000"/>
              </w:rPr>
              <w:t>объект</w:t>
            </w:r>
            <w:proofErr w:type="spellEnd"/>
          </w:p>
        </w:tc>
        <w:tc>
          <w:tcPr>
            <w:tcW w:w="709" w:type="pct"/>
            <w:vAlign w:val="center"/>
          </w:tcPr>
          <w:p w:rsidR="00BA4F1A" w:rsidRPr="00004679" w:rsidRDefault="00BA4F1A" w:rsidP="001738E7">
            <w:pPr>
              <w:ind w:left="74"/>
              <w:contextualSpacing/>
              <w:jc w:val="center"/>
              <w:rPr>
                <w:color w:val="000000"/>
              </w:rPr>
            </w:pPr>
            <w:r w:rsidRPr="00004679">
              <w:rPr>
                <w:color w:val="000000"/>
              </w:rPr>
              <w:t xml:space="preserve">1 </w:t>
            </w:r>
            <w:proofErr w:type="spellStart"/>
            <w:r w:rsidRPr="00004679">
              <w:rPr>
                <w:color w:val="000000"/>
              </w:rPr>
              <w:t>независимо</w:t>
            </w:r>
            <w:proofErr w:type="spellEnd"/>
            <w:r w:rsidRPr="00004679">
              <w:rPr>
                <w:color w:val="000000"/>
              </w:rPr>
              <w:t xml:space="preserve"> </w:t>
            </w:r>
            <w:proofErr w:type="spellStart"/>
            <w:r w:rsidRPr="00004679">
              <w:rPr>
                <w:color w:val="000000"/>
              </w:rPr>
              <w:t>от</w:t>
            </w:r>
            <w:proofErr w:type="spellEnd"/>
            <w:r w:rsidRPr="00004679">
              <w:rPr>
                <w:color w:val="000000"/>
              </w:rPr>
              <w:t xml:space="preserve"> </w:t>
            </w:r>
            <w:proofErr w:type="spellStart"/>
            <w:r w:rsidRPr="00004679">
              <w:rPr>
                <w:color w:val="000000"/>
              </w:rPr>
              <w:t>количества</w:t>
            </w:r>
            <w:proofErr w:type="spellEnd"/>
            <w:r w:rsidRPr="00004679">
              <w:rPr>
                <w:color w:val="000000"/>
              </w:rPr>
              <w:t xml:space="preserve"> </w:t>
            </w:r>
            <w:proofErr w:type="spellStart"/>
            <w:r w:rsidRPr="00004679">
              <w:rPr>
                <w:color w:val="000000"/>
              </w:rPr>
              <w:t>населения</w:t>
            </w:r>
            <w:proofErr w:type="spellEnd"/>
          </w:p>
        </w:tc>
        <w:tc>
          <w:tcPr>
            <w:tcW w:w="724" w:type="pct"/>
            <w:vAlign w:val="center"/>
          </w:tcPr>
          <w:p w:rsidR="00BA4F1A" w:rsidRPr="001A0E6D" w:rsidRDefault="00BA4F1A" w:rsidP="001738E7">
            <w:pPr>
              <w:spacing w:before="120"/>
              <w:jc w:val="center"/>
              <w:rPr>
                <w:szCs w:val="28"/>
              </w:rPr>
            </w:pPr>
            <w:proofErr w:type="spellStart"/>
            <w:r w:rsidRPr="001A0E6D">
              <w:rPr>
                <w:szCs w:val="28"/>
              </w:rPr>
              <w:t>Транспорт</w:t>
            </w:r>
            <w:r>
              <w:rPr>
                <w:szCs w:val="28"/>
              </w:rPr>
              <w:t>ная</w:t>
            </w:r>
            <w:proofErr w:type="spellEnd"/>
            <w:r>
              <w:rPr>
                <w:szCs w:val="28"/>
              </w:rPr>
              <w:t xml:space="preserve"> </w:t>
            </w:r>
            <w:proofErr w:type="spellStart"/>
            <w:r>
              <w:rPr>
                <w:szCs w:val="28"/>
              </w:rPr>
              <w:t>доступность</w:t>
            </w:r>
            <w:proofErr w:type="spellEnd"/>
          </w:p>
        </w:tc>
        <w:tc>
          <w:tcPr>
            <w:tcW w:w="557" w:type="pct"/>
            <w:gridSpan w:val="2"/>
            <w:vAlign w:val="center"/>
          </w:tcPr>
          <w:p w:rsidR="00BA4F1A" w:rsidRPr="001A0E6D" w:rsidRDefault="00BA4F1A" w:rsidP="001738E7">
            <w:pPr>
              <w:spacing w:before="120"/>
              <w:ind w:firstLine="29"/>
              <w:jc w:val="center"/>
              <w:rPr>
                <w:szCs w:val="28"/>
              </w:rPr>
            </w:pPr>
            <w:proofErr w:type="spellStart"/>
            <w:r w:rsidRPr="001A0E6D">
              <w:rPr>
                <w:szCs w:val="28"/>
              </w:rPr>
              <w:t>Минут</w:t>
            </w:r>
            <w:proofErr w:type="spellEnd"/>
          </w:p>
        </w:tc>
        <w:tc>
          <w:tcPr>
            <w:tcW w:w="328" w:type="pct"/>
            <w:vAlign w:val="center"/>
          </w:tcPr>
          <w:p w:rsidR="00BA4F1A" w:rsidRPr="00B23A33" w:rsidRDefault="009D58B5" w:rsidP="001738E7">
            <w:pPr>
              <w:ind w:firstLine="28"/>
              <w:contextualSpacing/>
              <w:jc w:val="center"/>
              <w:rPr>
                <w:color w:val="000000"/>
                <w:lang w:val="ru-RU"/>
              </w:rPr>
            </w:pPr>
            <w:r>
              <w:rPr>
                <w:color w:val="000000"/>
                <w:lang w:val="ru-RU"/>
              </w:rPr>
              <w:t>3</w:t>
            </w:r>
            <w:r w:rsidR="00BA4F1A">
              <w:rPr>
                <w:color w:val="000000"/>
                <w:lang w:val="ru-RU"/>
              </w:rPr>
              <w:t>0</w:t>
            </w:r>
          </w:p>
        </w:tc>
      </w:tr>
      <w:tr w:rsidR="00BA4F1A" w:rsidRPr="00540602" w:rsidTr="00A76C6E">
        <w:trPr>
          <w:cantSplit/>
          <w:trHeight w:val="697"/>
          <w:jc w:val="center"/>
        </w:trPr>
        <w:tc>
          <w:tcPr>
            <w:tcW w:w="253" w:type="pct"/>
            <w:vAlign w:val="center"/>
          </w:tcPr>
          <w:p w:rsidR="00BA4F1A" w:rsidRDefault="00BA4F1A" w:rsidP="001738E7">
            <w:pPr>
              <w:contextualSpacing/>
              <w:jc w:val="center"/>
              <w:rPr>
                <w:b/>
                <w:color w:val="000000"/>
              </w:rPr>
            </w:pPr>
            <w:r>
              <w:rPr>
                <w:b/>
                <w:color w:val="000000"/>
                <w:lang w:val="ru-RU"/>
              </w:rPr>
              <w:t>1</w:t>
            </w:r>
            <w:r w:rsidR="000C1808">
              <w:rPr>
                <w:b/>
                <w:color w:val="000000"/>
                <w:lang w:val="ru-RU"/>
              </w:rPr>
              <w:t>4</w:t>
            </w:r>
            <w:r>
              <w:rPr>
                <w:b/>
                <w:color w:val="000000"/>
              </w:rPr>
              <w:t>.3</w:t>
            </w:r>
          </w:p>
        </w:tc>
        <w:tc>
          <w:tcPr>
            <w:tcW w:w="911" w:type="pct"/>
            <w:vAlign w:val="center"/>
          </w:tcPr>
          <w:p w:rsidR="00BA4F1A" w:rsidRPr="00B86071" w:rsidRDefault="00BA4F1A" w:rsidP="001738E7">
            <w:pPr>
              <w:tabs>
                <w:tab w:val="left" w:pos="6780"/>
              </w:tabs>
              <w:contextualSpacing/>
              <w:rPr>
                <w:lang w:val="ru-RU"/>
              </w:rPr>
            </w:pPr>
            <w:r w:rsidRPr="00B86071">
              <w:rPr>
                <w:szCs w:val="28"/>
                <w:lang w:val="ru-RU"/>
              </w:rPr>
              <w:t xml:space="preserve">Кладбище традиционного захоронения </w:t>
            </w:r>
            <w:r w:rsidRPr="00B86071">
              <w:rPr>
                <w:lang w:val="ru-RU"/>
              </w:rPr>
              <w:t>в границах сельского поселения</w:t>
            </w:r>
          </w:p>
        </w:tc>
        <w:tc>
          <w:tcPr>
            <w:tcW w:w="860" w:type="pct"/>
            <w:vAlign w:val="center"/>
          </w:tcPr>
          <w:p w:rsidR="00BA4F1A" w:rsidRPr="00540602" w:rsidRDefault="00BA4F1A" w:rsidP="001738E7">
            <w:pPr>
              <w:ind w:left="73"/>
              <w:contextualSpacing/>
              <w:jc w:val="center"/>
              <w:rPr>
                <w:color w:val="000000"/>
              </w:rPr>
            </w:pPr>
            <w:proofErr w:type="spellStart"/>
            <w:r w:rsidRPr="0084738B">
              <w:t>Площадь</w:t>
            </w:r>
            <w:proofErr w:type="spellEnd"/>
            <w:r w:rsidRPr="0084738B">
              <w:t xml:space="preserve"> </w:t>
            </w:r>
            <w:proofErr w:type="spellStart"/>
            <w:r w:rsidRPr="0084738B">
              <w:t>территории</w:t>
            </w:r>
            <w:proofErr w:type="spellEnd"/>
          </w:p>
        </w:tc>
        <w:tc>
          <w:tcPr>
            <w:tcW w:w="658" w:type="pct"/>
            <w:vAlign w:val="center"/>
          </w:tcPr>
          <w:p w:rsidR="00BA4F1A" w:rsidRPr="008974E3" w:rsidRDefault="00BA4F1A" w:rsidP="001738E7">
            <w:pPr>
              <w:ind w:left="74" w:firstLine="80"/>
              <w:contextualSpacing/>
              <w:jc w:val="center"/>
              <w:rPr>
                <w:color w:val="000000"/>
                <w:lang w:val="ru-RU"/>
              </w:rPr>
            </w:pPr>
            <w:proofErr w:type="gramStart"/>
            <w:r w:rsidRPr="008974E3">
              <w:rPr>
                <w:lang w:val="ru-RU"/>
              </w:rPr>
              <w:t>га</w:t>
            </w:r>
            <w:proofErr w:type="gramEnd"/>
            <w:r w:rsidRPr="008974E3">
              <w:rPr>
                <w:lang w:val="ru-RU"/>
              </w:rPr>
              <w:t xml:space="preserve"> на 1000 человек </w:t>
            </w:r>
            <w:r w:rsidRPr="008974E3">
              <w:rPr>
                <w:szCs w:val="28"/>
                <w:lang w:val="ru-RU"/>
              </w:rPr>
              <w:t>численности населения</w:t>
            </w:r>
          </w:p>
        </w:tc>
        <w:tc>
          <w:tcPr>
            <w:tcW w:w="709" w:type="pct"/>
            <w:vAlign w:val="center"/>
          </w:tcPr>
          <w:p w:rsidR="00BA4F1A" w:rsidRPr="00B86071" w:rsidRDefault="00BA4F1A" w:rsidP="001738E7">
            <w:pPr>
              <w:ind w:left="74"/>
              <w:contextualSpacing/>
              <w:jc w:val="center"/>
              <w:rPr>
                <w:color w:val="000000"/>
                <w:lang w:val="ru-RU"/>
              </w:rPr>
            </w:pPr>
            <w:r>
              <w:rPr>
                <w:color w:val="000000"/>
              </w:rPr>
              <w:t>0,2</w:t>
            </w:r>
            <w:r>
              <w:rPr>
                <w:color w:val="000000"/>
                <w:lang w:val="ru-RU"/>
              </w:rPr>
              <w:t>4</w:t>
            </w:r>
          </w:p>
        </w:tc>
        <w:tc>
          <w:tcPr>
            <w:tcW w:w="724" w:type="pct"/>
            <w:vAlign w:val="center"/>
          </w:tcPr>
          <w:p w:rsidR="00BA4F1A" w:rsidRPr="001A0E6D" w:rsidRDefault="00BA4F1A" w:rsidP="001738E7">
            <w:pPr>
              <w:spacing w:before="120"/>
              <w:jc w:val="center"/>
              <w:rPr>
                <w:szCs w:val="28"/>
              </w:rPr>
            </w:pPr>
            <w:proofErr w:type="spellStart"/>
            <w:r w:rsidRPr="001A0E6D">
              <w:rPr>
                <w:szCs w:val="28"/>
              </w:rPr>
              <w:t>Транспорт</w:t>
            </w:r>
            <w:r>
              <w:rPr>
                <w:szCs w:val="28"/>
              </w:rPr>
              <w:t>ная</w:t>
            </w:r>
            <w:proofErr w:type="spellEnd"/>
            <w:r>
              <w:rPr>
                <w:szCs w:val="28"/>
              </w:rPr>
              <w:t xml:space="preserve"> </w:t>
            </w:r>
            <w:proofErr w:type="spellStart"/>
            <w:r>
              <w:rPr>
                <w:szCs w:val="28"/>
              </w:rPr>
              <w:t>доступность</w:t>
            </w:r>
            <w:proofErr w:type="spellEnd"/>
          </w:p>
        </w:tc>
        <w:tc>
          <w:tcPr>
            <w:tcW w:w="557" w:type="pct"/>
            <w:gridSpan w:val="2"/>
            <w:vAlign w:val="center"/>
          </w:tcPr>
          <w:p w:rsidR="00BA4F1A" w:rsidRPr="001A0E6D" w:rsidRDefault="00BA4F1A" w:rsidP="001738E7">
            <w:pPr>
              <w:spacing w:before="120"/>
              <w:ind w:firstLine="29"/>
              <w:jc w:val="center"/>
              <w:rPr>
                <w:szCs w:val="28"/>
              </w:rPr>
            </w:pPr>
            <w:proofErr w:type="spellStart"/>
            <w:r>
              <w:rPr>
                <w:szCs w:val="28"/>
              </w:rPr>
              <w:t>Минут</w:t>
            </w:r>
            <w:proofErr w:type="spellEnd"/>
          </w:p>
        </w:tc>
        <w:tc>
          <w:tcPr>
            <w:tcW w:w="328" w:type="pct"/>
            <w:vAlign w:val="center"/>
          </w:tcPr>
          <w:p w:rsidR="00BA4F1A" w:rsidRPr="00B23A33" w:rsidRDefault="00BA4F1A" w:rsidP="001738E7">
            <w:pPr>
              <w:ind w:firstLine="28"/>
              <w:contextualSpacing/>
              <w:jc w:val="center"/>
              <w:rPr>
                <w:color w:val="000000"/>
                <w:lang w:val="ru-RU"/>
              </w:rPr>
            </w:pPr>
            <w:r>
              <w:rPr>
                <w:color w:val="000000"/>
                <w:lang w:val="ru-RU"/>
              </w:rPr>
              <w:t>90</w:t>
            </w:r>
          </w:p>
        </w:tc>
      </w:tr>
      <w:tr w:rsidR="00BA4F1A" w:rsidRPr="00BA30DC" w:rsidTr="00CB5D75">
        <w:trPr>
          <w:cantSplit/>
          <w:trHeight w:val="315"/>
          <w:jc w:val="center"/>
        </w:trPr>
        <w:tc>
          <w:tcPr>
            <w:tcW w:w="5000" w:type="pct"/>
            <w:gridSpan w:val="9"/>
            <w:shd w:val="clear" w:color="auto" w:fill="DDD9C3" w:themeFill="background2" w:themeFillShade="E6"/>
            <w:vAlign w:val="center"/>
          </w:tcPr>
          <w:p w:rsidR="00BA4F1A" w:rsidRPr="00E02EB7" w:rsidRDefault="00BA4F1A" w:rsidP="00C877F7">
            <w:pPr>
              <w:ind w:firstLine="567"/>
              <w:contextualSpacing/>
              <w:jc w:val="center"/>
              <w:rPr>
                <w:b/>
                <w:color w:val="000000"/>
                <w:lang w:val="ru-RU"/>
              </w:rPr>
            </w:pPr>
            <w:r w:rsidRPr="00E02EB7">
              <w:rPr>
                <w:b/>
                <w:lang w:val="ru-RU"/>
              </w:rPr>
              <w:t>О</w:t>
            </w:r>
            <w:r>
              <w:rPr>
                <w:b/>
                <w:lang w:val="ru-RU"/>
              </w:rPr>
              <w:t>бласть</w:t>
            </w:r>
            <w:r w:rsidRPr="00E02EB7">
              <w:rPr>
                <w:b/>
                <w:lang w:val="ru-RU"/>
              </w:rPr>
              <w:t xml:space="preserve"> услуг связи, общественного питания, торговли и бытового обслуживания</w:t>
            </w:r>
          </w:p>
        </w:tc>
      </w:tr>
      <w:tr w:rsidR="00BA4F1A" w:rsidRPr="00BA30DC" w:rsidTr="006D47F9">
        <w:trPr>
          <w:cantSplit/>
          <w:trHeight w:val="408"/>
          <w:jc w:val="center"/>
        </w:trPr>
        <w:tc>
          <w:tcPr>
            <w:tcW w:w="253" w:type="pct"/>
            <w:vAlign w:val="center"/>
          </w:tcPr>
          <w:p w:rsidR="00BA4F1A" w:rsidRDefault="00BA4F1A" w:rsidP="001738E7">
            <w:pPr>
              <w:contextualSpacing/>
              <w:jc w:val="center"/>
              <w:rPr>
                <w:color w:val="000000"/>
                <w:lang w:val="ru-RU"/>
              </w:rPr>
            </w:pPr>
            <w:r>
              <w:rPr>
                <w:b/>
                <w:lang w:val="ru-RU"/>
              </w:rPr>
              <w:t>1</w:t>
            </w:r>
            <w:r w:rsidR="000C1808">
              <w:rPr>
                <w:b/>
                <w:lang w:val="ru-RU"/>
              </w:rPr>
              <w:t>5</w:t>
            </w:r>
            <w:r>
              <w:rPr>
                <w:b/>
                <w:lang w:val="ru-RU"/>
              </w:rPr>
              <w:t>.</w:t>
            </w:r>
          </w:p>
        </w:tc>
        <w:tc>
          <w:tcPr>
            <w:tcW w:w="4747" w:type="pct"/>
            <w:gridSpan w:val="8"/>
            <w:vAlign w:val="center"/>
          </w:tcPr>
          <w:p w:rsidR="00BA4F1A" w:rsidRDefault="00BA4F1A" w:rsidP="001738E7">
            <w:pPr>
              <w:ind w:left="-636" w:firstLine="567"/>
              <w:contextualSpacing/>
              <w:jc w:val="center"/>
              <w:rPr>
                <w:color w:val="000000"/>
                <w:lang w:val="ru-RU"/>
              </w:rPr>
            </w:pPr>
            <w:r w:rsidRPr="00E02EB7">
              <w:rPr>
                <w:b/>
                <w:lang w:val="ru-RU"/>
              </w:rPr>
              <w:t>Объекты в области услуг связи, общественного питания, торговли и бытового обслуживания</w:t>
            </w:r>
            <w:r>
              <w:rPr>
                <w:b/>
                <w:lang w:val="ru-RU"/>
              </w:rPr>
              <w:t xml:space="preserve"> муниципального района</w:t>
            </w:r>
          </w:p>
        </w:tc>
      </w:tr>
      <w:tr w:rsidR="00B776E3" w:rsidRPr="00BA30DC" w:rsidTr="00A76C6E">
        <w:trPr>
          <w:cantSplit/>
          <w:trHeight w:val="1177"/>
          <w:jc w:val="center"/>
        </w:trPr>
        <w:tc>
          <w:tcPr>
            <w:tcW w:w="253" w:type="pct"/>
            <w:vAlign w:val="center"/>
          </w:tcPr>
          <w:p w:rsidR="00B776E3" w:rsidRPr="00B75010" w:rsidRDefault="00B776E3" w:rsidP="001738E7">
            <w:pPr>
              <w:contextualSpacing/>
              <w:jc w:val="center"/>
              <w:rPr>
                <w:b/>
                <w:color w:val="000000"/>
                <w:lang w:val="ru-RU"/>
              </w:rPr>
            </w:pPr>
            <w:r w:rsidRPr="00B75010">
              <w:rPr>
                <w:b/>
                <w:color w:val="000000"/>
                <w:lang w:val="ru-RU"/>
              </w:rPr>
              <w:t>1</w:t>
            </w:r>
            <w:r w:rsidR="000C1808">
              <w:rPr>
                <w:b/>
                <w:color w:val="000000"/>
                <w:lang w:val="ru-RU"/>
              </w:rPr>
              <w:t>5</w:t>
            </w:r>
            <w:r w:rsidRPr="00B75010">
              <w:rPr>
                <w:b/>
                <w:color w:val="000000"/>
                <w:lang w:val="ru-RU"/>
              </w:rPr>
              <w:t>.1</w:t>
            </w:r>
          </w:p>
        </w:tc>
        <w:tc>
          <w:tcPr>
            <w:tcW w:w="911" w:type="pct"/>
            <w:vAlign w:val="center"/>
          </w:tcPr>
          <w:p w:rsidR="00B776E3" w:rsidRPr="001138F7" w:rsidRDefault="00B776E3" w:rsidP="001738E7">
            <w:pPr>
              <w:contextualSpacing/>
              <w:jc w:val="center"/>
              <w:rPr>
                <w:b/>
                <w:color w:val="000000"/>
                <w:lang w:val="ru-RU"/>
              </w:rPr>
            </w:pPr>
            <w:proofErr w:type="spellStart"/>
            <w:r w:rsidRPr="001138F7">
              <w:t>Аптека</w:t>
            </w:r>
            <w:proofErr w:type="spellEnd"/>
            <w:r w:rsidRPr="001138F7">
              <w:t xml:space="preserve"> (</w:t>
            </w:r>
            <w:proofErr w:type="spellStart"/>
            <w:r w:rsidRPr="001138F7">
              <w:t>аптечный</w:t>
            </w:r>
            <w:proofErr w:type="spellEnd"/>
            <w:r w:rsidRPr="001138F7">
              <w:t xml:space="preserve"> </w:t>
            </w:r>
            <w:proofErr w:type="spellStart"/>
            <w:r w:rsidRPr="001138F7">
              <w:t>пункт</w:t>
            </w:r>
            <w:proofErr w:type="spellEnd"/>
            <w:r w:rsidRPr="001138F7">
              <w:t>)</w:t>
            </w:r>
          </w:p>
        </w:tc>
        <w:tc>
          <w:tcPr>
            <w:tcW w:w="860" w:type="pct"/>
            <w:vAlign w:val="center"/>
          </w:tcPr>
          <w:p w:rsidR="00B776E3" w:rsidRPr="001138F7" w:rsidRDefault="00B776E3" w:rsidP="001738E7">
            <w:pPr>
              <w:contextualSpacing/>
              <w:jc w:val="center"/>
              <w:rPr>
                <w:color w:val="000000"/>
                <w:lang w:val="ru-RU"/>
              </w:rPr>
            </w:pPr>
            <w:proofErr w:type="spellStart"/>
            <w:r w:rsidRPr="001138F7">
              <w:t>Количество</w:t>
            </w:r>
            <w:proofErr w:type="spellEnd"/>
            <w:r w:rsidRPr="001138F7">
              <w:t xml:space="preserve"> </w:t>
            </w:r>
            <w:proofErr w:type="spellStart"/>
            <w:r w:rsidRPr="001138F7">
              <w:t>объектов</w:t>
            </w:r>
            <w:proofErr w:type="spellEnd"/>
            <w:r w:rsidRPr="001138F7">
              <w:t xml:space="preserve"> </w:t>
            </w:r>
          </w:p>
        </w:tc>
        <w:tc>
          <w:tcPr>
            <w:tcW w:w="658" w:type="pct"/>
            <w:vAlign w:val="center"/>
          </w:tcPr>
          <w:p w:rsidR="00B776E3" w:rsidRPr="001138F7" w:rsidRDefault="00B776E3" w:rsidP="001738E7">
            <w:pPr>
              <w:contextualSpacing/>
              <w:jc w:val="center"/>
              <w:rPr>
                <w:color w:val="000000"/>
                <w:lang w:val="ru-RU"/>
              </w:rPr>
            </w:pPr>
            <w:r w:rsidRPr="001138F7">
              <w:rPr>
                <w:color w:val="000000"/>
                <w:lang w:val="ru-RU"/>
              </w:rPr>
              <w:t>объект</w:t>
            </w:r>
          </w:p>
        </w:tc>
        <w:tc>
          <w:tcPr>
            <w:tcW w:w="709" w:type="pct"/>
            <w:shd w:val="clear" w:color="auto" w:fill="FFFFFF" w:themeFill="background1"/>
            <w:vAlign w:val="center"/>
          </w:tcPr>
          <w:p w:rsidR="00B776E3" w:rsidRPr="001138F7" w:rsidRDefault="00093D47" w:rsidP="001738E7">
            <w:pPr>
              <w:contextualSpacing/>
              <w:jc w:val="center"/>
              <w:rPr>
                <w:color w:val="000000"/>
                <w:lang w:val="ru-RU"/>
              </w:rPr>
            </w:pPr>
            <w:r>
              <w:t xml:space="preserve">1 </w:t>
            </w:r>
            <w:proofErr w:type="spellStart"/>
            <w:r>
              <w:t>объект</w:t>
            </w:r>
            <w:proofErr w:type="spellEnd"/>
            <w:r>
              <w:t xml:space="preserve"> </w:t>
            </w:r>
            <w:proofErr w:type="spellStart"/>
            <w:r>
              <w:t>на</w:t>
            </w:r>
            <w:proofErr w:type="spellEnd"/>
            <w:r>
              <w:t xml:space="preserve"> </w:t>
            </w:r>
            <w:proofErr w:type="spellStart"/>
            <w:r>
              <w:t>каждые</w:t>
            </w:r>
            <w:proofErr w:type="spellEnd"/>
            <w:r>
              <w:t xml:space="preserve"> </w:t>
            </w:r>
            <w:r>
              <w:rPr>
                <w:lang w:val="ru-RU"/>
              </w:rPr>
              <w:t xml:space="preserve">5828 </w:t>
            </w:r>
            <w:proofErr w:type="spellStart"/>
            <w:r w:rsidR="00B776E3" w:rsidRPr="001138F7">
              <w:t>человек</w:t>
            </w:r>
            <w:proofErr w:type="spellEnd"/>
          </w:p>
        </w:tc>
        <w:tc>
          <w:tcPr>
            <w:tcW w:w="727" w:type="pct"/>
            <w:gridSpan w:val="2"/>
            <w:shd w:val="clear" w:color="auto" w:fill="FFFFFF" w:themeFill="background1"/>
            <w:vAlign w:val="center"/>
          </w:tcPr>
          <w:p w:rsidR="00B776E3" w:rsidRPr="00FD43F5" w:rsidRDefault="00B776E3" w:rsidP="001738E7">
            <w:pPr>
              <w:ind w:firstLine="72"/>
              <w:contextualSpacing/>
              <w:jc w:val="center"/>
              <w:rPr>
                <w:strike/>
                <w:highlight w:val="yellow"/>
              </w:rPr>
            </w:pPr>
            <w:proofErr w:type="spellStart"/>
            <w:r w:rsidRPr="001138F7">
              <w:t>Транспортная</w:t>
            </w:r>
            <w:proofErr w:type="spellEnd"/>
            <w:r w:rsidRPr="001138F7">
              <w:t xml:space="preserve"> </w:t>
            </w:r>
            <w:proofErr w:type="spellStart"/>
            <w:r w:rsidRPr="001138F7">
              <w:t>доступность</w:t>
            </w:r>
            <w:proofErr w:type="spellEnd"/>
          </w:p>
        </w:tc>
        <w:tc>
          <w:tcPr>
            <w:tcW w:w="554" w:type="pct"/>
            <w:shd w:val="clear" w:color="auto" w:fill="FFFFFF" w:themeFill="background1"/>
            <w:vAlign w:val="center"/>
          </w:tcPr>
          <w:p w:rsidR="00B776E3" w:rsidRPr="00FD43F5" w:rsidRDefault="00B776E3" w:rsidP="001738E7">
            <w:pPr>
              <w:ind w:firstLine="21"/>
              <w:contextualSpacing/>
              <w:jc w:val="center"/>
              <w:rPr>
                <w:strike/>
                <w:highlight w:val="yellow"/>
              </w:rPr>
            </w:pPr>
            <w:r w:rsidRPr="001138F7">
              <w:rPr>
                <w:color w:val="000000"/>
                <w:lang w:val="ru-RU"/>
              </w:rPr>
              <w:t>Минут</w:t>
            </w:r>
          </w:p>
        </w:tc>
        <w:tc>
          <w:tcPr>
            <w:tcW w:w="328" w:type="pct"/>
            <w:shd w:val="clear" w:color="auto" w:fill="FFFFFF" w:themeFill="background1"/>
            <w:vAlign w:val="center"/>
          </w:tcPr>
          <w:p w:rsidR="00B776E3" w:rsidRPr="00B776E3" w:rsidRDefault="00B776E3" w:rsidP="001738E7">
            <w:pPr>
              <w:autoSpaceDE w:val="0"/>
              <w:autoSpaceDN w:val="0"/>
              <w:adjustRightInd w:val="0"/>
              <w:ind w:firstLine="28"/>
              <w:rPr>
                <w:strike/>
                <w:highlight w:val="yellow"/>
                <w:lang w:val="ru-RU"/>
              </w:rPr>
            </w:pPr>
            <w:r w:rsidRPr="00B776E3">
              <w:rPr>
                <w:lang w:val="ru-RU"/>
              </w:rPr>
              <w:t xml:space="preserve">30 </w:t>
            </w:r>
            <w:r>
              <w:rPr>
                <w:lang w:val="ru-RU"/>
              </w:rPr>
              <w:t xml:space="preserve">мин. </w:t>
            </w:r>
            <w:r w:rsidRPr="00B776E3">
              <w:rPr>
                <w:lang w:val="ru-RU"/>
              </w:rPr>
              <w:t xml:space="preserve">для </w:t>
            </w:r>
            <w:proofErr w:type="spellStart"/>
            <w:proofErr w:type="gramStart"/>
            <w:r w:rsidRPr="00B776E3">
              <w:rPr>
                <w:lang w:val="ru-RU"/>
              </w:rPr>
              <w:t>сель</w:t>
            </w:r>
            <w:r>
              <w:rPr>
                <w:lang w:val="ru-RU"/>
              </w:rPr>
              <w:t>с-</w:t>
            </w:r>
            <w:r w:rsidRPr="00B776E3">
              <w:rPr>
                <w:lang w:val="ru-RU"/>
              </w:rPr>
              <w:t>ких</w:t>
            </w:r>
            <w:proofErr w:type="spellEnd"/>
            <w:proofErr w:type="gramEnd"/>
            <w:r w:rsidRPr="00B776E3">
              <w:rPr>
                <w:lang w:val="ru-RU"/>
              </w:rPr>
              <w:t xml:space="preserve"> </w:t>
            </w:r>
            <w:r>
              <w:rPr>
                <w:lang w:val="ru-RU"/>
              </w:rPr>
              <w:t>н</w:t>
            </w:r>
            <w:r w:rsidRPr="00B776E3">
              <w:rPr>
                <w:lang w:val="ru-RU"/>
              </w:rPr>
              <w:t>.п.</w:t>
            </w:r>
          </w:p>
        </w:tc>
      </w:tr>
    </w:tbl>
    <w:p w:rsidR="00075283" w:rsidRPr="0032260A" w:rsidRDefault="00075283" w:rsidP="00C877F7">
      <w:pPr>
        <w:ind w:firstLine="567"/>
        <w:rPr>
          <w:lang w:val="ru-RU"/>
        </w:rPr>
        <w:sectPr w:rsidR="00075283" w:rsidRPr="0032260A" w:rsidSect="006D47F9">
          <w:headerReference w:type="default" r:id="rId11"/>
          <w:pgSz w:w="16840" w:h="11910" w:orient="landscape"/>
          <w:pgMar w:top="847" w:right="1134" w:bottom="1134" w:left="1418" w:header="426" w:footer="0" w:gutter="0"/>
          <w:cols w:space="720"/>
        </w:sectPr>
      </w:pPr>
    </w:p>
    <w:p w:rsidR="00075283" w:rsidRPr="00FF5A9A" w:rsidRDefault="00AB4BA1" w:rsidP="00C877F7">
      <w:pPr>
        <w:pStyle w:val="1"/>
        <w:tabs>
          <w:tab w:val="left" w:pos="976"/>
        </w:tabs>
        <w:spacing w:line="322" w:lineRule="exact"/>
        <w:ind w:left="0" w:right="-56" w:firstLine="567"/>
        <w:jc w:val="center"/>
        <w:rPr>
          <w:lang w:val="ru-RU"/>
        </w:rPr>
      </w:pPr>
      <w:bookmarkStart w:id="2" w:name="_Toc35528454"/>
      <w:bookmarkStart w:id="3" w:name="_Toc35528894"/>
      <w:r w:rsidRPr="00FF5A9A">
        <w:lastRenderedPageBreak/>
        <w:t>II</w:t>
      </w:r>
      <w:r w:rsidRPr="00FF5A9A">
        <w:rPr>
          <w:lang w:val="ru-RU"/>
        </w:rPr>
        <w:t xml:space="preserve">. </w:t>
      </w:r>
      <w:r w:rsidR="00075283" w:rsidRPr="00FF5A9A">
        <w:rPr>
          <w:lang w:val="ru-RU"/>
        </w:rPr>
        <w:t>Материалы по обоснованию расчетных показателей,</w:t>
      </w:r>
      <w:r w:rsidR="00B62CAD" w:rsidRPr="00FF5A9A">
        <w:rPr>
          <w:lang w:val="ru-RU"/>
        </w:rPr>
        <w:t xml:space="preserve"> </w:t>
      </w:r>
      <w:r w:rsidR="008974E3" w:rsidRPr="00FF5A9A">
        <w:rPr>
          <w:lang w:val="ru-RU"/>
        </w:rPr>
        <w:t xml:space="preserve">содержащихся </w:t>
      </w:r>
      <w:r w:rsidR="00075283" w:rsidRPr="00FF5A9A">
        <w:rPr>
          <w:lang w:val="ru-RU"/>
        </w:rPr>
        <w:t>в основной части местны</w:t>
      </w:r>
      <w:r w:rsidR="008974E3" w:rsidRPr="00FF5A9A">
        <w:rPr>
          <w:lang w:val="ru-RU"/>
        </w:rPr>
        <w:t xml:space="preserve">х нормативов градостроительного </w:t>
      </w:r>
      <w:r w:rsidR="00075283" w:rsidRPr="00FF5A9A">
        <w:rPr>
          <w:lang w:val="ru-RU"/>
        </w:rPr>
        <w:t>проектирования</w:t>
      </w:r>
      <w:bookmarkEnd w:id="2"/>
      <w:bookmarkEnd w:id="3"/>
    </w:p>
    <w:p w:rsidR="003D5DF9" w:rsidRPr="008974E3" w:rsidRDefault="003D5DF9" w:rsidP="00C877F7">
      <w:pPr>
        <w:autoSpaceDE w:val="0"/>
        <w:autoSpaceDN w:val="0"/>
        <w:adjustRightInd w:val="0"/>
        <w:spacing w:before="120"/>
        <w:ind w:firstLine="567"/>
        <w:jc w:val="both"/>
        <w:rPr>
          <w:sz w:val="28"/>
          <w:szCs w:val="28"/>
          <w:lang w:val="ru-RU"/>
        </w:rPr>
      </w:pPr>
      <w:proofErr w:type="gramStart"/>
      <w:r w:rsidRPr="008974E3">
        <w:rPr>
          <w:sz w:val="28"/>
          <w:szCs w:val="28"/>
          <w:lang w:val="ru-RU"/>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proofErr w:type="spellStart"/>
      <w:r w:rsidR="005121D1">
        <w:rPr>
          <w:sz w:val="28"/>
          <w:szCs w:val="28"/>
          <w:lang w:val="ru-RU"/>
        </w:rPr>
        <w:t>Верхнесолоновского</w:t>
      </w:r>
      <w:proofErr w:type="spellEnd"/>
      <w:r w:rsidR="00AE3531" w:rsidRPr="00AE3531">
        <w:rPr>
          <w:sz w:val="28"/>
          <w:szCs w:val="28"/>
          <w:lang w:val="ru-RU"/>
        </w:rPr>
        <w:t xml:space="preserve"> сельского поселения </w:t>
      </w:r>
      <w:r w:rsidR="00263045" w:rsidRPr="00AE3531">
        <w:rPr>
          <w:sz w:val="28"/>
          <w:szCs w:val="28"/>
          <w:lang w:val="ru-RU"/>
        </w:rPr>
        <w:t>Суровик</w:t>
      </w:r>
      <w:r w:rsidR="00B86071" w:rsidRPr="00AE3531">
        <w:rPr>
          <w:sz w:val="28"/>
          <w:szCs w:val="28"/>
          <w:lang w:val="ru-RU"/>
        </w:rPr>
        <w:t>ин</w:t>
      </w:r>
      <w:r w:rsidR="001827C7" w:rsidRPr="00AE3531">
        <w:rPr>
          <w:sz w:val="28"/>
          <w:szCs w:val="28"/>
          <w:lang w:val="ru-RU"/>
        </w:rPr>
        <w:t xml:space="preserve">ского </w:t>
      </w:r>
      <w:r w:rsidRPr="00AE3531">
        <w:rPr>
          <w:sz w:val="28"/>
          <w:szCs w:val="28"/>
          <w:lang w:val="ru-RU"/>
        </w:rPr>
        <w:t>муниципального района Волгоградской</w:t>
      </w:r>
      <w:r w:rsidRPr="008974E3">
        <w:rPr>
          <w:sz w:val="28"/>
          <w:szCs w:val="28"/>
          <w:lang w:val="ru-RU"/>
        </w:rPr>
        <w:t xml:space="preserve">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proofErr w:type="spellStart"/>
      <w:r w:rsidR="005121D1">
        <w:rPr>
          <w:sz w:val="28"/>
          <w:szCs w:val="28"/>
          <w:lang w:val="ru-RU"/>
        </w:rPr>
        <w:t>Верхнесолоновского</w:t>
      </w:r>
      <w:proofErr w:type="spellEnd"/>
      <w:r w:rsidR="00AE3531" w:rsidRPr="00AE3531">
        <w:rPr>
          <w:sz w:val="28"/>
          <w:szCs w:val="28"/>
          <w:lang w:val="ru-RU"/>
        </w:rPr>
        <w:t xml:space="preserve"> сельского поселения </w:t>
      </w:r>
      <w:r w:rsidR="00263045" w:rsidRPr="00AE3531">
        <w:rPr>
          <w:sz w:val="28"/>
          <w:szCs w:val="28"/>
          <w:lang w:val="ru-RU"/>
        </w:rPr>
        <w:t>Суровик</w:t>
      </w:r>
      <w:r w:rsidR="00B86071" w:rsidRPr="00AE3531">
        <w:rPr>
          <w:sz w:val="28"/>
          <w:szCs w:val="28"/>
          <w:lang w:val="ru-RU"/>
        </w:rPr>
        <w:t xml:space="preserve">инского </w:t>
      </w:r>
      <w:r w:rsidRPr="00AE3531">
        <w:rPr>
          <w:sz w:val="28"/>
          <w:szCs w:val="28"/>
          <w:lang w:val="ru-RU"/>
        </w:rPr>
        <w:t>муниципального района Волгоградской области, на</w:t>
      </w:r>
      <w:r w:rsidRPr="008974E3">
        <w:rPr>
          <w:sz w:val="28"/>
          <w:szCs w:val="28"/>
          <w:lang w:val="ru-RU"/>
        </w:rPr>
        <w:t xml:space="preserve"> основании параметров и условий социально-экономического</w:t>
      </w:r>
      <w:proofErr w:type="gramEnd"/>
      <w:r w:rsidRPr="008974E3">
        <w:rPr>
          <w:sz w:val="28"/>
          <w:szCs w:val="28"/>
          <w:lang w:val="ru-RU"/>
        </w:rPr>
        <w:t xml:space="preserve"> развития </w:t>
      </w:r>
      <w:r w:rsidR="00AE3531">
        <w:rPr>
          <w:sz w:val="28"/>
          <w:szCs w:val="28"/>
          <w:lang w:val="ru-RU"/>
        </w:rPr>
        <w:t xml:space="preserve">сельского поселения, </w:t>
      </w:r>
      <w:r w:rsidRPr="008974E3">
        <w:rPr>
          <w:sz w:val="28"/>
          <w:szCs w:val="28"/>
          <w:lang w:val="ru-RU"/>
        </w:rPr>
        <w:t>муниципального района, региона, социальных, демографических, природно-экологических и иных условий развития территории, условий осуществления градостроительной деятельности на территории субъекта Российской Федерации в части формирования объектов местног</w:t>
      </w:r>
      <w:r w:rsidR="00AE3531">
        <w:rPr>
          <w:sz w:val="28"/>
          <w:szCs w:val="28"/>
          <w:lang w:val="ru-RU"/>
        </w:rPr>
        <w:t>о значения сельского поселения</w:t>
      </w:r>
      <w:r w:rsidRPr="008974E3">
        <w:rPr>
          <w:sz w:val="28"/>
          <w:szCs w:val="28"/>
          <w:lang w:val="ru-RU"/>
        </w:rPr>
        <w:t>.</w:t>
      </w:r>
    </w:p>
    <w:p w:rsidR="003D5DF9" w:rsidRPr="008974E3" w:rsidRDefault="004A7921" w:rsidP="00C877F7">
      <w:pPr>
        <w:autoSpaceDE w:val="0"/>
        <w:autoSpaceDN w:val="0"/>
        <w:adjustRightInd w:val="0"/>
        <w:spacing w:before="120"/>
        <w:ind w:firstLine="567"/>
        <w:jc w:val="both"/>
        <w:rPr>
          <w:bCs/>
          <w:sz w:val="28"/>
          <w:szCs w:val="28"/>
          <w:lang w:val="ru-RU"/>
        </w:rPr>
      </w:pPr>
      <w:r>
        <w:rPr>
          <w:bCs/>
          <w:sz w:val="28"/>
          <w:szCs w:val="28"/>
          <w:lang w:val="ru-RU"/>
        </w:rPr>
        <w:t xml:space="preserve">2.1. </w:t>
      </w:r>
      <w:r w:rsidR="003D5DF9" w:rsidRPr="008974E3">
        <w:rPr>
          <w:bCs/>
          <w:sz w:val="28"/>
          <w:szCs w:val="28"/>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proofErr w:type="spellStart"/>
      <w:r w:rsidR="005121D1">
        <w:rPr>
          <w:sz w:val="28"/>
          <w:szCs w:val="28"/>
          <w:lang w:val="ru-RU"/>
        </w:rPr>
        <w:t>Верхнесолоновского</w:t>
      </w:r>
      <w:proofErr w:type="spellEnd"/>
      <w:r w:rsidR="00AE3531" w:rsidRPr="00AE3531">
        <w:rPr>
          <w:sz w:val="28"/>
          <w:szCs w:val="28"/>
          <w:lang w:val="ru-RU"/>
        </w:rPr>
        <w:t xml:space="preserve"> сельского поселения</w:t>
      </w:r>
      <w:r w:rsidR="00AE3531" w:rsidRPr="00AE3531">
        <w:rPr>
          <w:lang w:val="ru-RU"/>
        </w:rPr>
        <w:t xml:space="preserve"> </w:t>
      </w:r>
      <w:r w:rsidR="00263045">
        <w:rPr>
          <w:sz w:val="28"/>
          <w:szCs w:val="28"/>
          <w:lang w:val="ru-RU"/>
        </w:rPr>
        <w:t>Суровик</w:t>
      </w:r>
      <w:r w:rsidR="00B86071">
        <w:rPr>
          <w:sz w:val="28"/>
          <w:szCs w:val="28"/>
          <w:lang w:val="ru-RU"/>
        </w:rPr>
        <w:t xml:space="preserve">инского </w:t>
      </w:r>
      <w:r w:rsidR="003D5DF9" w:rsidRPr="008974E3">
        <w:rPr>
          <w:bCs/>
          <w:sz w:val="28"/>
          <w:szCs w:val="28"/>
          <w:lang w:val="ru-RU"/>
        </w:rPr>
        <w:t>муниципального района Волгоградской области представлены в Таблице 2.</w:t>
      </w:r>
    </w:p>
    <w:p w:rsidR="003D5DF9" w:rsidRPr="003D5DF9" w:rsidRDefault="003D5DF9" w:rsidP="00C877F7">
      <w:pPr>
        <w:autoSpaceDE w:val="0"/>
        <w:autoSpaceDN w:val="0"/>
        <w:adjustRightInd w:val="0"/>
        <w:spacing w:before="120"/>
        <w:ind w:firstLine="567"/>
        <w:jc w:val="both"/>
        <w:rPr>
          <w:bCs/>
          <w:szCs w:val="28"/>
          <w:lang w:val="ru-RU"/>
        </w:rPr>
      </w:pPr>
    </w:p>
    <w:p w:rsidR="008C22DD" w:rsidRPr="008C22DD" w:rsidRDefault="003D5DF9" w:rsidP="00C877F7">
      <w:pPr>
        <w:ind w:firstLine="567"/>
        <w:jc w:val="center"/>
        <w:rPr>
          <w:sz w:val="24"/>
          <w:szCs w:val="24"/>
        </w:rPr>
      </w:pPr>
      <w:proofErr w:type="spellStart"/>
      <w:proofErr w:type="gramStart"/>
      <w:r w:rsidRPr="008C22DD">
        <w:rPr>
          <w:sz w:val="24"/>
          <w:szCs w:val="24"/>
        </w:rPr>
        <w:t>Таблица</w:t>
      </w:r>
      <w:proofErr w:type="spellEnd"/>
      <w:r w:rsidRPr="008C22DD">
        <w:rPr>
          <w:sz w:val="24"/>
          <w:szCs w:val="24"/>
        </w:rPr>
        <w:t xml:space="preserve"> 2.</w:t>
      </w:r>
      <w:proofErr w:type="gramEnd"/>
      <w:r w:rsidRPr="008C22DD">
        <w:rPr>
          <w:sz w:val="24"/>
          <w:szCs w:val="24"/>
        </w:rPr>
        <w:t xml:space="preserve"> </w:t>
      </w:r>
      <w:proofErr w:type="spellStart"/>
      <w:r w:rsidRPr="008C22DD">
        <w:rPr>
          <w:sz w:val="24"/>
          <w:szCs w:val="24"/>
        </w:rPr>
        <w:t>Обоснование</w:t>
      </w:r>
      <w:proofErr w:type="spellEnd"/>
      <w:r w:rsidRPr="008C22DD">
        <w:rPr>
          <w:sz w:val="24"/>
          <w:szCs w:val="24"/>
        </w:rPr>
        <w:t xml:space="preserve"> </w:t>
      </w:r>
      <w:proofErr w:type="spellStart"/>
      <w:r w:rsidRPr="008C22DD">
        <w:rPr>
          <w:sz w:val="24"/>
          <w:szCs w:val="24"/>
        </w:rPr>
        <w:t>расчетных</w:t>
      </w:r>
      <w:proofErr w:type="spellEnd"/>
      <w:r w:rsidRPr="008C22DD">
        <w:rPr>
          <w:sz w:val="24"/>
          <w:szCs w:val="24"/>
        </w:rPr>
        <w:t xml:space="preserve"> </w:t>
      </w:r>
      <w:proofErr w:type="spellStart"/>
      <w:r w:rsidRPr="008C22DD">
        <w:rPr>
          <w:sz w:val="24"/>
          <w:szCs w:val="24"/>
        </w:rPr>
        <w:t>показателей</w:t>
      </w:r>
      <w:proofErr w:type="spellEnd"/>
    </w:p>
    <w:p w:rsidR="003D5DF9" w:rsidRPr="008C22DD" w:rsidRDefault="003D5DF9" w:rsidP="00C877F7">
      <w:pPr>
        <w:ind w:firstLine="567"/>
        <w:jc w:val="right"/>
        <w:rPr>
          <w:sz w:val="28"/>
          <w:szCs w:val="28"/>
        </w:rPr>
      </w:pPr>
      <w:r w:rsidRPr="008C22DD">
        <w:rPr>
          <w:sz w:val="28"/>
          <w:szCs w:val="28"/>
        </w:rPr>
        <w:tab/>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742"/>
        <w:gridCol w:w="29"/>
        <w:gridCol w:w="3168"/>
        <w:gridCol w:w="8"/>
        <w:gridCol w:w="4140"/>
      </w:tblGrid>
      <w:tr w:rsidR="003D5DF9" w:rsidRPr="00BA30DC" w:rsidTr="00C81DF6">
        <w:trPr>
          <w:cantSplit/>
          <w:trHeight w:val="830"/>
          <w:tblHeader/>
          <w:jc w:val="center"/>
        </w:trPr>
        <w:tc>
          <w:tcPr>
            <w:tcW w:w="294" w:type="pct"/>
            <w:vMerge w:val="restart"/>
            <w:shd w:val="clear" w:color="auto" w:fill="F2F2F2"/>
            <w:vAlign w:val="center"/>
          </w:tcPr>
          <w:p w:rsidR="003D5DF9" w:rsidRPr="00C81DF6" w:rsidRDefault="003D5DF9" w:rsidP="00C81DF6">
            <w:pPr>
              <w:ind w:firstLine="567"/>
              <w:contextualSpacing/>
              <w:jc w:val="center"/>
              <w:rPr>
                <w:b/>
                <w:color w:val="000000"/>
                <w:lang w:val="ru-RU"/>
              </w:rPr>
            </w:pPr>
            <w:r w:rsidRPr="00C81DF6">
              <w:rPr>
                <w:b/>
                <w:color w:val="000000"/>
                <w:lang w:val="ru-RU"/>
              </w:rPr>
              <w:t>№</w:t>
            </w:r>
            <w:r w:rsidR="00C81DF6">
              <w:rPr>
                <w:b/>
                <w:color w:val="000000"/>
                <w:lang w:val="ru-RU"/>
              </w:rPr>
              <w:t>№ п.п.</w:t>
            </w:r>
            <w:r w:rsidRPr="00C81DF6">
              <w:rPr>
                <w:b/>
                <w:color w:val="000000"/>
                <w:lang w:val="ru-RU"/>
              </w:rPr>
              <w:t xml:space="preserve">   </w:t>
            </w:r>
            <w:r w:rsidRPr="00C81DF6">
              <w:rPr>
                <w:b/>
                <w:color w:val="000000"/>
                <w:lang w:val="ru-RU"/>
              </w:rPr>
              <w:br/>
            </w:r>
          </w:p>
        </w:tc>
        <w:tc>
          <w:tcPr>
            <w:tcW w:w="902" w:type="pct"/>
            <w:vMerge w:val="restart"/>
            <w:shd w:val="clear" w:color="auto" w:fill="F2F2F2"/>
            <w:vAlign w:val="center"/>
          </w:tcPr>
          <w:p w:rsidR="003D5DF9" w:rsidRPr="003D5DF9" w:rsidRDefault="003D5DF9" w:rsidP="00C81DF6">
            <w:pPr>
              <w:contextualSpacing/>
              <w:jc w:val="center"/>
              <w:rPr>
                <w:b/>
                <w:color w:val="000000"/>
                <w:lang w:val="ru-RU"/>
              </w:rPr>
            </w:pPr>
            <w:r w:rsidRPr="003D5DF9">
              <w:rPr>
                <w:b/>
                <w:color w:val="000000"/>
                <w:lang w:val="ru-RU"/>
              </w:rPr>
              <w:t>Область, вид, объект</w:t>
            </w:r>
          </w:p>
          <w:p w:rsidR="003D5DF9" w:rsidRPr="003D5DF9" w:rsidRDefault="003D5DF9" w:rsidP="00C81DF6">
            <w:pPr>
              <w:contextualSpacing/>
              <w:jc w:val="center"/>
              <w:rPr>
                <w:b/>
                <w:color w:val="000000"/>
                <w:lang w:val="ru-RU"/>
              </w:rPr>
            </w:pPr>
            <w:r w:rsidRPr="003D5DF9">
              <w:rPr>
                <w:b/>
                <w:color w:val="000000"/>
                <w:lang w:val="ru-RU"/>
              </w:rPr>
              <w:t>местного значения</w:t>
            </w:r>
          </w:p>
        </w:tc>
        <w:tc>
          <w:tcPr>
            <w:tcW w:w="3805" w:type="pct"/>
            <w:gridSpan w:val="4"/>
            <w:shd w:val="clear" w:color="auto" w:fill="F2F2F2"/>
            <w:vAlign w:val="center"/>
          </w:tcPr>
          <w:p w:rsidR="003D5DF9" w:rsidRPr="003D5DF9" w:rsidRDefault="003D5DF9" w:rsidP="00C81DF6">
            <w:pPr>
              <w:contextualSpacing/>
              <w:jc w:val="center"/>
              <w:rPr>
                <w:b/>
                <w:color w:val="000000"/>
                <w:lang w:val="ru-RU"/>
              </w:rPr>
            </w:pPr>
            <w:r w:rsidRPr="003D5DF9">
              <w:rPr>
                <w:b/>
                <w:color w:val="000000"/>
                <w:lang w:val="ru-RU"/>
              </w:rPr>
              <w:t>Правовые и технические основания установления значений допустимого уровня обеспеченности объектами местного значения   и их территориальной доступности</w:t>
            </w:r>
          </w:p>
        </w:tc>
      </w:tr>
      <w:tr w:rsidR="003D5DF9" w:rsidRPr="00BA30DC" w:rsidTr="00C81DF6">
        <w:trPr>
          <w:cantSplit/>
          <w:trHeight w:val="342"/>
          <w:tblHeader/>
          <w:jc w:val="center"/>
        </w:trPr>
        <w:tc>
          <w:tcPr>
            <w:tcW w:w="294" w:type="pct"/>
            <w:vMerge/>
            <w:shd w:val="clear" w:color="auto" w:fill="F2F2F2"/>
            <w:vAlign w:val="center"/>
          </w:tcPr>
          <w:p w:rsidR="003D5DF9" w:rsidRPr="003D5DF9" w:rsidRDefault="003D5DF9" w:rsidP="00C81DF6">
            <w:pPr>
              <w:ind w:firstLine="567"/>
              <w:contextualSpacing/>
              <w:jc w:val="center"/>
              <w:rPr>
                <w:b/>
                <w:color w:val="000000"/>
                <w:lang w:val="ru-RU"/>
              </w:rPr>
            </w:pPr>
          </w:p>
        </w:tc>
        <w:tc>
          <w:tcPr>
            <w:tcW w:w="902" w:type="pct"/>
            <w:vMerge/>
            <w:shd w:val="clear" w:color="auto" w:fill="F2F2F2"/>
            <w:vAlign w:val="center"/>
          </w:tcPr>
          <w:p w:rsidR="003D5DF9" w:rsidRPr="003D5DF9" w:rsidRDefault="003D5DF9" w:rsidP="00C81DF6">
            <w:pPr>
              <w:ind w:firstLine="567"/>
              <w:contextualSpacing/>
              <w:jc w:val="center"/>
              <w:rPr>
                <w:b/>
                <w:color w:val="000000"/>
                <w:lang w:val="ru-RU"/>
              </w:rPr>
            </w:pPr>
          </w:p>
        </w:tc>
        <w:tc>
          <w:tcPr>
            <w:tcW w:w="1660" w:type="pct"/>
            <w:gridSpan w:val="3"/>
            <w:shd w:val="clear" w:color="auto" w:fill="F2F2F2"/>
            <w:vAlign w:val="center"/>
          </w:tcPr>
          <w:p w:rsidR="003D5DF9" w:rsidRPr="003D5DF9" w:rsidRDefault="003D5DF9" w:rsidP="00C81DF6">
            <w:pPr>
              <w:contextualSpacing/>
              <w:jc w:val="center"/>
              <w:rPr>
                <w:b/>
                <w:color w:val="000000"/>
                <w:spacing w:val="-6"/>
                <w:lang w:val="ru-RU"/>
              </w:rPr>
            </w:pPr>
            <w:r w:rsidRPr="003D5DF9">
              <w:rPr>
                <w:b/>
                <w:color w:val="000000"/>
                <w:spacing w:val="-6"/>
                <w:lang w:val="ru-RU"/>
              </w:rPr>
              <w:t>Основания установления значений минимально допустимого уровня обеспеченности объектами местного значения</w:t>
            </w:r>
          </w:p>
        </w:tc>
        <w:tc>
          <w:tcPr>
            <w:tcW w:w="2145" w:type="pct"/>
            <w:shd w:val="clear" w:color="auto" w:fill="F2F2F2"/>
            <w:vAlign w:val="center"/>
          </w:tcPr>
          <w:p w:rsidR="003D5DF9" w:rsidRPr="003D5DF9" w:rsidRDefault="003D5DF9" w:rsidP="00C81DF6">
            <w:pPr>
              <w:contextualSpacing/>
              <w:jc w:val="center"/>
              <w:rPr>
                <w:b/>
                <w:color w:val="000000"/>
                <w:spacing w:val="-6"/>
                <w:lang w:val="ru-RU"/>
              </w:rPr>
            </w:pPr>
            <w:r w:rsidRPr="003D5DF9">
              <w:rPr>
                <w:b/>
                <w:color w:val="000000"/>
                <w:spacing w:val="-6"/>
                <w:lang w:val="ru-RU"/>
              </w:rPr>
              <w:t>Основания установления значений</w:t>
            </w:r>
          </w:p>
          <w:p w:rsidR="003D5DF9" w:rsidRPr="003D5DF9" w:rsidRDefault="003D5DF9" w:rsidP="00C81DF6">
            <w:pPr>
              <w:contextualSpacing/>
              <w:jc w:val="center"/>
              <w:rPr>
                <w:b/>
                <w:color w:val="000000"/>
                <w:spacing w:val="-6"/>
                <w:lang w:val="ru-RU"/>
              </w:rPr>
            </w:pPr>
            <w:r w:rsidRPr="003D5DF9">
              <w:rPr>
                <w:b/>
                <w:color w:val="000000"/>
                <w:spacing w:val="-6"/>
                <w:lang w:val="ru-RU"/>
              </w:rPr>
              <w:t>максимально допустимого уровня территориальной доступности объектов местного значения</w:t>
            </w:r>
          </w:p>
        </w:tc>
      </w:tr>
      <w:tr w:rsidR="003D5DF9" w:rsidRPr="00540602" w:rsidTr="00FF5A9A">
        <w:trPr>
          <w:cantSplit/>
          <w:trHeight w:val="193"/>
          <w:jc w:val="center"/>
        </w:trPr>
        <w:tc>
          <w:tcPr>
            <w:tcW w:w="5000" w:type="pct"/>
            <w:gridSpan w:val="6"/>
            <w:shd w:val="clear" w:color="auto" w:fill="DDD9C3" w:themeFill="background2" w:themeFillShade="E6"/>
            <w:vAlign w:val="center"/>
          </w:tcPr>
          <w:p w:rsidR="003D5DF9" w:rsidRPr="00466E8A" w:rsidRDefault="003D5DF9" w:rsidP="00FF5A9A">
            <w:pPr>
              <w:ind w:left="136" w:firstLine="84"/>
              <w:contextualSpacing/>
              <w:jc w:val="center"/>
              <w:rPr>
                <w:b/>
                <w:color w:val="000000"/>
              </w:rPr>
            </w:pPr>
            <w:proofErr w:type="spellStart"/>
            <w:r w:rsidRPr="00466E8A">
              <w:rPr>
                <w:b/>
              </w:rPr>
              <w:t>Область</w:t>
            </w:r>
            <w:proofErr w:type="spellEnd"/>
            <w:r w:rsidRPr="00466E8A">
              <w:rPr>
                <w:b/>
              </w:rPr>
              <w:t xml:space="preserve"> </w:t>
            </w:r>
            <w:proofErr w:type="spellStart"/>
            <w:r w:rsidRPr="00466E8A">
              <w:rPr>
                <w:b/>
              </w:rPr>
              <w:t>инженерно-технического</w:t>
            </w:r>
            <w:proofErr w:type="spellEnd"/>
            <w:r w:rsidRPr="00466E8A">
              <w:rPr>
                <w:b/>
              </w:rPr>
              <w:t xml:space="preserve"> </w:t>
            </w:r>
            <w:proofErr w:type="spellStart"/>
            <w:r w:rsidRPr="00466E8A">
              <w:rPr>
                <w:b/>
              </w:rPr>
              <w:t>обеспечения</w:t>
            </w:r>
            <w:proofErr w:type="spellEnd"/>
          </w:p>
        </w:tc>
      </w:tr>
      <w:tr w:rsidR="003D5DF9" w:rsidRPr="00540602" w:rsidTr="00FF5A9A">
        <w:trPr>
          <w:cantSplit/>
          <w:trHeight w:val="416"/>
          <w:jc w:val="center"/>
        </w:trPr>
        <w:tc>
          <w:tcPr>
            <w:tcW w:w="294" w:type="pct"/>
            <w:vAlign w:val="center"/>
          </w:tcPr>
          <w:p w:rsidR="003D5DF9" w:rsidRPr="00466E8A" w:rsidRDefault="003D5DF9" w:rsidP="008530CE">
            <w:pPr>
              <w:contextualSpacing/>
              <w:jc w:val="center"/>
              <w:rPr>
                <w:b/>
                <w:color w:val="000000"/>
              </w:rPr>
            </w:pPr>
            <w:r w:rsidRPr="00466E8A">
              <w:rPr>
                <w:b/>
                <w:color w:val="000000"/>
              </w:rPr>
              <w:t>1.</w:t>
            </w:r>
          </w:p>
        </w:tc>
        <w:tc>
          <w:tcPr>
            <w:tcW w:w="4706" w:type="pct"/>
            <w:gridSpan w:val="5"/>
            <w:vAlign w:val="center"/>
          </w:tcPr>
          <w:p w:rsidR="003D5DF9" w:rsidRPr="00AE3531" w:rsidRDefault="003D5DF9" w:rsidP="00FF5A9A">
            <w:pPr>
              <w:ind w:left="-489"/>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электроснабжения</w:t>
            </w:r>
            <w:proofErr w:type="spellEnd"/>
            <w:r w:rsidRPr="00466E8A">
              <w:rPr>
                <w:b/>
              </w:rPr>
              <w:t xml:space="preserve"> </w:t>
            </w:r>
            <w:r w:rsidR="00AE3531">
              <w:rPr>
                <w:b/>
                <w:lang w:val="ru-RU"/>
              </w:rPr>
              <w:t>сельского поселения</w:t>
            </w:r>
          </w:p>
        </w:tc>
      </w:tr>
      <w:tr w:rsidR="003D5DF9" w:rsidRPr="00BA30DC" w:rsidTr="00FF5A9A">
        <w:trPr>
          <w:cantSplit/>
          <w:trHeight w:val="2081"/>
          <w:jc w:val="center"/>
        </w:trPr>
        <w:tc>
          <w:tcPr>
            <w:tcW w:w="294" w:type="pct"/>
          </w:tcPr>
          <w:p w:rsidR="003D5DF9" w:rsidRPr="00FF5A9A" w:rsidRDefault="00FF5A9A" w:rsidP="00C877F7">
            <w:pPr>
              <w:ind w:firstLine="567"/>
              <w:contextualSpacing/>
              <w:jc w:val="center"/>
              <w:rPr>
                <w:b/>
                <w:color w:val="000000"/>
                <w:lang w:val="ru-RU"/>
              </w:rPr>
            </w:pPr>
            <w:r>
              <w:rPr>
                <w:b/>
                <w:color w:val="000000"/>
              </w:rPr>
              <w:lastRenderedPageBreak/>
              <w:t>1</w:t>
            </w:r>
            <w:r w:rsidR="003D5DF9" w:rsidRPr="00466E8A">
              <w:rPr>
                <w:b/>
                <w:color w:val="000000"/>
              </w:rPr>
              <w:t>1</w:t>
            </w:r>
            <w:r>
              <w:rPr>
                <w:b/>
                <w:color w:val="000000"/>
                <w:lang w:val="ru-RU"/>
              </w:rPr>
              <w:t>.</w:t>
            </w:r>
            <w:r w:rsidR="008530CE">
              <w:rPr>
                <w:b/>
                <w:color w:val="000000"/>
                <w:lang w:val="ru-RU"/>
              </w:rPr>
              <w:t>1</w:t>
            </w:r>
          </w:p>
        </w:tc>
        <w:tc>
          <w:tcPr>
            <w:tcW w:w="902" w:type="pct"/>
          </w:tcPr>
          <w:p w:rsidR="003D5DF9" w:rsidRPr="00466E8A" w:rsidRDefault="003D5DF9" w:rsidP="00FF5A9A">
            <w:pPr>
              <w:contextualSpacing/>
              <w:rPr>
                <w:color w:val="000000"/>
              </w:rPr>
            </w:pPr>
            <w:proofErr w:type="spellStart"/>
            <w:r w:rsidRPr="00466E8A">
              <w:rPr>
                <w:color w:val="000000"/>
              </w:rPr>
              <w:t>К</w:t>
            </w:r>
            <w:r w:rsidRPr="00466E8A">
              <w:t>омплекс</w:t>
            </w:r>
            <w:proofErr w:type="spellEnd"/>
            <w:r w:rsidRPr="00466E8A">
              <w:t xml:space="preserve"> </w:t>
            </w:r>
            <w:proofErr w:type="spellStart"/>
            <w:r w:rsidRPr="00466E8A">
              <w:t>сооружений</w:t>
            </w:r>
            <w:proofErr w:type="spellEnd"/>
            <w:r w:rsidRPr="00466E8A">
              <w:t xml:space="preserve"> </w:t>
            </w:r>
            <w:proofErr w:type="spellStart"/>
            <w:r w:rsidRPr="00466E8A">
              <w:t>электро</w:t>
            </w:r>
            <w:proofErr w:type="spellEnd"/>
            <w:r w:rsidR="000C1808">
              <w:rPr>
                <w:lang w:val="ru-RU"/>
              </w:rPr>
              <w:t>-</w:t>
            </w:r>
            <w:proofErr w:type="spellStart"/>
            <w:r w:rsidRPr="00466E8A">
              <w:t>снабжения</w:t>
            </w:r>
            <w:proofErr w:type="spellEnd"/>
            <w:r w:rsidRPr="00466E8A">
              <w:t xml:space="preserve"> </w:t>
            </w:r>
          </w:p>
        </w:tc>
        <w:tc>
          <w:tcPr>
            <w:tcW w:w="1660" w:type="pct"/>
            <w:gridSpan w:val="3"/>
          </w:tcPr>
          <w:p w:rsidR="00FD3F44" w:rsidRPr="003D5DF9" w:rsidRDefault="003D5DF9" w:rsidP="00BC5397">
            <w:pPr>
              <w:contextualSpacing/>
              <w:rPr>
                <w:color w:val="000000"/>
                <w:lang w:val="ru-RU"/>
              </w:rPr>
            </w:pPr>
            <w:r w:rsidRPr="003D5DF9">
              <w:rPr>
                <w:color w:val="000000"/>
                <w:lang w:val="ru-RU"/>
              </w:rPr>
              <w:t>Обоснование показателя:</w:t>
            </w:r>
          </w:p>
          <w:p w:rsidR="00FD3F44" w:rsidRPr="00FD3F44" w:rsidRDefault="003D5DF9" w:rsidP="00FF5A9A">
            <w:pPr>
              <w:rPr>
                <w:lang w:val="ru-RU"/>
              </w:rPr>
            </w:pPr>
            <w:r w:rsidRPr="003D5DF9">
              <w:rPr>
                <w:szCs w:val="28"/>
                <w:lang w:val="ru-RU"/>
              </w:rPr>
              <w:t xml:space="preserve">Объем электропотребления </w:t>
            </w:r>
            <w:proofErr w:type="gramStart"/>
            <w:r w:rsidRPr="003D5DF9">
              <w:rPr>
                <w:szCs w:val="28"/>
                <w:lang w:val="ru-RU"/>
              </w:rPr>
              <w:t xml:space="preserve">принят в соответствии с </w:t>
            </w:r>
            <w:proofErr w:type="spellStart"/>
            <w:r w:rsidR="00FD3F44" w:rsidRPr="00FD3F44">
              <w:rPr>
                <w:lang w:val="ru-RU"/>
              </w:rPr>
              <w:t>бъем</w:t>
            </w:r>
            <w:proofErr w:type="spellEnd"/>
            <w:r w:rsidR="00FD3F44" w:rsidRPr="00FD3F44">
              <w:rPr>
                <w:lang w:val="ru-RU"/>
              </w:rPr>
              <w:t xml:space="preserve"> электропотребления принят</w:t>
            </w:r>
            <w:proofErr w:type="gramEnd"/>
            <w:r w:rsidR="00FD3F44" w:rsidRPr="00FD3F44">
              <w:rPr>
                <w:lang w:val="ru-RU"/>
              </w:rPr>
              <w:t xml:space="preserve"> в соответствии с СП 42.13330.2016 СНиП 2.07.01-89* "Планировка и застройка городских и сельских поселений. Актуализированная редакция". </w:t>
            </w:r>
            <w:r w:rsidR="00FD3F44" w:rsidRPr="00BC5397">
              <w:rPr>
                <w:lang w:val="ru-RU"/>
              </w:rPr>
              <w:t>Приложение Л</w:t>
            </w:r>
            <w:r w:rsidR="00FD3F44" w:rsidRPr="00FD3F44">
              <w:rPr>
                <w:lang w:val="ru-RU"/>
              </w:rPr>
              <w:t xml:space="preserve">. </w:t>
            </w:r>
          </w:p>
          <w:p w:rsidR="00FD3F44" w:rsidRPr="00FD3F44" w:rsidRDefault="00FD3F44" w:rsidP="00FF5A9A">
            <w:pPr>
              <w:rPr>
                <w:lang w:val="ru-RU"/>
              </w:rPr>
            </w:pPr>
            <w:r w:rsidRPr="00FD3F44">
              <w:rPr>
                <w:lang w:val="ru-RU"/>
              </w:rPr>
              <w:t xml:space="preserve">Значение показателя по группам и </w:t>
            </w:r>
            <w:proofErr w:type="spellStart"/>
            <w:r w:rsidRPr="00FD3F44">
              <w:rPr>
                <w:lang w:val="ru-RU"/>
              </w:rPr>
              <w:t>подзонам</w:t>
            </w:r>
            <w:proofErr w:type="spellEnd"/>
            <w:r w:rsidRPr="00FD3F44">
              <w:rPr>
                <w:lang w:val="ru-RU"/>
              </w:rPr>
              <w:t xml:space="preserve"> определяется по формуле: 950 </w:t>
            </w:r>
            <w:proofErr w:type="spellStart"/>
            <w:r w:rsidRPr="00FD3F44">
              <w:rPr>
                <w:lang w:val="ru-RU"/>
              </w:rPr>
              <w:t>кВт</w:t>
            </w:r>
            <w:proofErr w:type="gramStart"/>
            <w:r w:rsidRPr="00FD3F44">
              <w:rPr>
                <w:lang w:val="ru-RU"/>
              </w:rPr>
              <w:t>.ч</w:t>
            </w:r>
            <w:proofErr w:type="spellEnd"/>
            <w:proofErr w:type="gramEnd"/>
            <w:r w:rsidRPr="00FD3F44">
              <w:rPr>
                <w:lang w:val="ru-RU"/>
              </w:rPr>
              <w:t xml:space="preserve">/год на 1 чел. </w:t>
            </w:r>
            <w:r>
              <w:t>x</w:t>
            </w:r>
            <w:r w:rsidRPr="00FD3F44">
              <w:rPr>
                <w:lang w:val="ru-RU"/>
              </w:rPr>
              <w:t xml:space="preserve"> КТ </w:t>
            </w:r>
            <w:r>
              <w:t>x</w:t>
            </w:r>
            <w:r w:rsidRPr="00FD3F44">
              <w:rPr>
                <w:lang w:val="ru-RU"/>
              </w:rPr>
              <w:t xml:space="preserve"> </w:t>
            </w:r>
            <w:proofErr w:type="spellStart"/>
            <w:r w:rsidRPr="00FD3F44">
              <w:rPr>
                <w:lang w:val="ru-RU"/>
              </w:rPr>
              <w:t>Кпр</w:t>
            </w:r>
            <w:proofErr w:type="spellEnd"/>
            <w:r w:rsidRPr="00FD3F44">
              <w:rPr>
                <w:lang w:val="ru-RU"/>
              </w:rPr>
              <w:t xml:space="preserve">, где: КТ - коэффициент территориальной дифференциации муниципальных образований, </w:t>
            </w:r>
            <w:proofErr w:type="spellStart"/>
            <w:r w:rsidRPr="00FD3F44">
              <w:rPr>
                <w:lang w:val="ru-RU"/>
              </w:rPr>
              <w:t>Кпр</w:t>
            </w:r>
            <w:proofErr w:type="spellEnd"/>
            <w:r w:rsidRPr="00FD3F44">
              <w:rPr>
                <w:lang w:val="ru-RU"/>
              </w:rPr>
              <w:t xml:space="preserve"> - коэффициент пространственного развития территории для зон </w:t>
            </w:r>
            <w:proofErr w:type="spellStart"/>
            <w:r w:rsidRPr="00FD3F44">
              <w:rPr>
                <w:lang w:val="ru-RU"/>
              </w:rPr>
              <w:t>урбанизированности</w:t>
            </w:r>
            <w:proofErr w:type="spellEnd"/>
            <w:r w:rsidRPr="00FD3F44">
              <w:rPr>
                <w:lang w:val="ru-RU"/>
              </w:rPr>
              <w:t xml:space="preserve"> </w:t>
            </w:r>
          </w:p>
          <w:p w:rsidR="003D5DF9" w:rsidRPr="003D5DF9" w:rsidRDefault="00475625" w:rsidP="00C877F7">
            <w:pPr>
              <w:spacing w:before="120"/>
              <w:ind w:firstLine="567"/>
              <w:jc w:val="center"/>
              <w:rPr>
                <w:szCs w:val="20"/>
                <w:lang w:val="ru-RU"/>
              </w:rPr>
            </w:pPr>
            <w:r>
              <w:rPr>
                <w:szCs w:val="28"/>
                <w:lang w:val="ru-RU"/>
              </w:rPr>
              <w:t xml:space="preserve">           </w:t>
            </w:r>
          </w:p>
        </w:tc>
        <w:tc>
          <w:tcPr>
            <w:tcW w:w="2145" w:type="pct"/>
          </w:tcPr>
          <w:p w:rsidR="00FD3F44" w:rsidRPr="00FD3F44" w:rsidRDefault="00FD3F44" w:rsidP="00FF5A9A">
            <w:pPr>
              <w:rPr>
                <w:lang w:val="ru-RU"/>
              </w:rPr>
            </w:pPr>
            <w:proofErr w:type="gramStart"/>
            <w:r w:rsidRPr="00FD3F44">
              <w:rPr>
                <w:lang w:val="ru-RU"/>
              </w:rPr>
              <w:t xml:space="preserve">Удаленность принята 500 м на основе </w:t>
            </w:r>
            <w:r w:rsidRPr="00BC5397">
              <w:rPr>
                <w:lang w:val="ru-RU"/>
              </w:rPr>
              <w:t>постановления</w:t>
            </w:r>
            <w:r w:rsidRPr="00FD3F44">
              <w:rPr>
                <w:lang w:val="ru-RU"/>
              </w:rPr>
              <w:t xml:space="preserve"> Правительства Российской Федерации от 12 ноября 2020 года </w:t>
            </w:r>
            <w:r>
              <w:t>N</w:t>
            </w:r>
            <w:r w:rsidRPr="00FD3F44">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FD3F44">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BC5397">
              <w:rPr>
                <w:lang w:val="ru-RU"/>
              </w:rPr>
              <w:t>СП 42.13330.2016</w:t>
            </w:r>
            <w:r w:rsidRPr="00FD3F44">
              <w:rPr>
                <w:lang w:val="ru-RU"/>
              </w:rPr>
              <w:t xml:space="preserve"> Градостроительство. Планировка и застройка городских и сельских </w:t>
            </w:r>
            <w:r>
              <w:rPr>
                <w:lang w:val="ru-RU"/>
              </w:rPr>
              <w:t>поселений.</w:t>
            </w:r>
          </w:p>
          <w:p w:rsidR="003D5DF9" w:rsidRPr="003D5DF9" w:rsidRDefault="00FD3F44" w:rsidP="00FF5A9A">
            <w:pPr>
              <w:widowControl/>
              <w:rPr>
                <w:color w:val="000000"/>
                <w:lang w:val="ru-RU"/>
              </w:rPr>
            </w:pPr>
            <w:r w:rsidRPr="00FD3F44">
              <w:rPr>
                <w:lang w:val="ru-RU" w:eastAsia="ru-RU"/>
              </w:rPr>
              <w:t xml:space="preserve">Актуализированная редакция СНиП 2.07.01-89* </w:t>
            </w:r>
          </w:p>
        </w:tc>
      </w:tr>
      <w:tr w:rsidR="003D5DF9" w:rsidRPr="00540602" w:rsidTr="008530CE">
        <w:trPr>
          <w:cantSplit/>
          <w:trHeight w:val="418"/>
          <w:jc w:val="center"/>
        </w:trPr>
        <w:tc>
          <w:tcPr>
            <w:tcW w:w="294" w:type="pct"/>
            <w:vAlign w:val="center"/>
          </w:tcPr>
          <w:p w:rsidR="003D5DF9" w:rsidRPr="008530CE" w:rsidRDefault="003D5DF9" w:rsidP="008530CE">
            <w:pPr>
              <w:ind w:firstLine="567"/>
              <w:contextualSpacing/>
              <w:jc w:val="center"/>
              <w:rPr>
                <w:b/>
                <w:color w:val="000000"/>
                <w:lang w:val="ru-RU"/>
              </w:rPr>
            </w:pPr>
            <w:r w:rsidRPr="00466E8A">
              <w:rPr>
                <w:b/>
                <w:color w:val="000000"/>
              </w:rPr>
              <w:t>2</w:t>
            </w:r>
            <w:proofErr w:type="spellStart"/>
            <w:r w:rsidR="008530CE">
              <w:rPr>
                <w:b/>
                <w:color w:val="000000"/>
                <w:lang w:val="ru-RU"/>
              </w:rPr>
              <w:t>2</w:t>
            </w:r>
            <w:proofErr w:type="spellEnd"/>
            <w:r w:rsidR="008530CE">
              <w:rPr>
                <w:b/>
                <w:color w:val="000000"/>
                <w:lang w:val="ru-RU"/>
              </w:rPr>
              <w:t>.</w:t>
            </w:r>
          </w:p>
        </w:tc>
        <w:tc>
          <w:tcPr>
            <w:tcW w:w="4706" w:type="pct"/>
            <w:gridSpan w:val="5"/>
            <w:vAlign w:val="center"/>
          </w:tcPr>
          <w:p w:rsidR="003D5DF9" w:rsidRPr="008069C9" w:rsidRDefault="003D5DF9" w:rsidP="00C877F7">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газоснабжения</w:t>
            </w:r>
            <w:proofErr w:type="spellEnd"/>
            <w:r w:rsidRPr="00466E8A">
              <w:rPr>
                <w:b/>
              </w:rPr>
              <w:t xml:space="preserve"> </w:t>
            </w:r>
            <w:r w:rsidR="008069C9">
              <w:rPr>
                <w:b/>
                <w:lang w:val="ru-RU"/>
              </w:rPr>
              <w:t>сельского поселения</w:t>
            </w:r>
          </w:p>
        </w:tc>
      </w:tr>
      <w:tr w:rsidR="003D5DF9" w:rsidRPr="00BA30DC" w:rsidTr="00FF5A9A">
        <w:trPr>
          <w:cantSplit/>
          <w:trHeight w:val="6652"/>
          <w:jc w:val="center"/>
        </w:trPr>
        <w:tc>
          <w:tcPr>
            <w:tcW w:w="294" w:type="pct"/>
          </w:tcPr>
          <w:p w:rsidR="003D5DF9" w:rsidRPr="00466E8A" w:rsidRDefault="003D5DF9" w:rsidP="00C877F7">
            <w:pPr>
              <w:ind w:firstLine="567"/>
              <w:contextualSpacing/>
              <w:jc w:val="center"/>
              <w:rPr>
                <w:b/>
                <w:color w:val="000000"/>
              </w:rPr>
            </w:pPr>
            <w:r w:rsidRPr="00466E8A">
              <w:rPr>
                <w:b/>
                <w:color w:val="000000"/>
              </w:rPr>
              <w:lastRenderedPageBreak/>
              <w:t>2</w:t>
            </w:r>
            <w:r w:rsidR="008530CE">
              <w:rPr>
                <w:b/>
                <w:color w:val="000000"/>
                <w:lang w:val="ru-RU"/>
              </w:rPr>
              <w:t>2</w:t>
            </w:r>
            <w:r w:rsidRPr="00466E8A">
              <w:rPr>
                <w:b/>
                <w:color w:val="000000"/>
              </w:rPr>
              <w:t>.1</w:t>
            </w:r>
          </w:p>
        </w:tc>
        <w:tc>
          <w:tcPr>
            <w:tcW w:w="902" w:type="pct"/>
          </w:tcPr>
          <w:p w:rsidR="003D5DF9" w:rsidRPr="00466E8A" w:rsidRDefault="003D5DF9" w:rsidP="008530CE">
            <w:pPr>
              <w:contextualSpacing/>
              <w:rPr>
                <w:color w:val="000000"/>
              </w:rPr>
            </w:pPr>
            <w:proofErr w:type="spellStart"/>
            <w:r w:rsidRPr="00466E8A">
              <w:rPr>
                <w:color w:val="000000"/>
              </w:rPr>
              <w:t>Комплекс</w:t>
            </w:r>
            <w:proofErr w:type="spellEnd"/>
            <w:r w:rsidRPr="00466E8A">
              <w:rPr>
                <w:color w:val="000000"/>
              </w:rPr>
              <w:t xml:space="preserve"> </w:t>
            </w:r>
            <w:proofErr w:type="spellStart"/>
            <w:r w:rsidRPr="00466E8A">
              <w:rPr>
                <w:color w:val="000000"/>
              </w:rPr>
              <w:t>сооружений</w:t>
            </w:r>
            <w:proofErr w:type="spellEnd"/>
            <w:r w:rsidRPr="00466E8A">
              <w:rPr>
                <w:color w:val="000000"/>
              </w:rPr>
              <w:t xml:space="preserve"> </w:t>
            </w:r>
          </w:p>
          <w:p w:rsidR="003D5DF9" w:rsidRPr="00466E8A" w:rsidRDefault="003D5DF9" w:rsidP="008530CE">
            <w:pPr>
              <w:contextualSpacing/>
              <w:rPr>
                <w:color w:val="000000"/>
              </w:rPr>
            </w:pPr>
            <w:proofErr w:type="spellStart"/>
            <w:r w:rsidRPr="00466E8A">
              <w:rPr>
                <w:color w:val="000000"/>
              </w:rPr>
              <w:t>газоснабжения</w:t>
            </w:r>
            <w:proofErr w:type="spellEnd"/>
            <w:r w:rsidRPr="00466E8A">
              <w:rPr>
                <w:color w:val="000000"/>
              </w:rPr>
              <w:t xml:space="preserve"> </w:t>
            </w:r>
          </w:p>
        </w:tc>
        <w:tc>
          <w:tcPr>
            <w:tcW w:w="1660" w:type="pct"/>
            <w:gridSpan w:val="3"/>
          </w:tcPr>
          <w:p w:rsidR="008530CE" w:rsidRDefault="003D5DF9" w:rsidP="008530CE">
            <w:pPr>
              <w:ind w:left="37"/>
              <w:contextualSpacing/>
              <w:rPr>
                <w:color w:val="000000"/>
                <w:lang w:val="ru-RU"/>
              </w:rPr>
            </w:pPr>
            <w:r w:rsidRPr="003D5DF9">
              <w:rPr>
                <w:color w:val="000000"/>
                <w:lang w:val="ru-RU"/>
              </w:rPr>
              <w:t>Обоснование показателя:</w:t>
            </w:r>
          </w:p>
          <w:p w:rsidR="0004162A" w:rsidRPr="0004162A" w:rsidRDefault="0004162A" w:rsidP="008530CE">
            <w:pPr>
              <w:ind w:left="37"/>
              <w:rPr>
                <w:lang w:val="ru-RU"/>
              </w:rPr>
            </w:pPr>
            <w:r w:rsidRPr="0004162A">
              <w:rPr>
                <w:lang w:val="ru-RU"/>
              </w:rPr>
              <w:t xml:space="preserve">Объем </w:t>
            </w:r>
            <w:proofErr w:type="spellStart"/>
            <w:r w:rsidRPr="0004162A">
              <w:rPr>
                <w:lang w:val="ru-RU"/>
              </w:rPr>
              <w:t>газопотребления</w:t>
            </w:r>
            <w:proofErr w:type="spellEnd"/>
            <w:r w:rsidRPr="0004162A">
              <w:rPr>
                <w:lang w:val="ru-RU"/>
              </w:rPr>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w:t>
            </w:r>
            <w:proofErr w:type="gramStart"/>
            <w:r w:rsidRPr="0004162A">
              <w:rPr>
                <w:lang w:val="ru-RU"/>
              </w:rPr>
              <w:t>.</w:t>
            </w:r>
            <w:proofErr w:type="gramEnd"/>
            <w:r w:rsidRPr="0004162A">
              <w:rPr>
                <w:lang w:val="ru-RU"/>
              </w:rPr>
              <w:t xml:space="preserve"> </w:t>
            </w:r>
            <w:proofErr w:type="gramStart"/>
            <w:r w:rsidRPr="00AC0CAA">
              <w:rPr>
                <w:lang w:val="ru-RU"/>
              </w:rPr>
              <w:t>п</w:t>
            </w:r>
            <w:proofErr w:type="gramEnd"/>
            <w:r w:rsidRPr="00AC0CAA">
              <w:rPr>
                <w:lang w:val="ru-RU"/>
              </w:rPr>
              <w:t>. 3.12</w:t>
            </w:r>
            <w:r w:rsidRPr="0004162A">
              <w:rPr>
                <w:lang w:val="ru-RU"/>
              </w:rPr>
              <w:t xml:space="preserve">. </w:t>
            </w:r>
          </w:p>
          <w:p w:rsidR="0004162A" w:rsidRPr="0004162A" w:rsidRDefault="0004162A" w:rsidP="008530CE">
            <w:pPr>
              <w:ind w:left="37"/>
              <w:rPr>
                <w:lang w:val="ru-RU"/>
              </w:rPr>
            </w:pPr>
            <w:r w:rsidRPr="0004162A">
              <w:rPr>
                <w:lang w:val="ru-RU"/>
              </w:rPr>
              <w:t xml:space="preserve">Значение показателя по группам и </w:t>
            </w:r>
            <w:proofErr w:type="spellStart"/>
            <w:r w:rsidRPr="0004162A">
              <w:rPr>
                <w:lang w:val="ru-RU"/>
              </w:rPr>
              <w:t>подзонам</w:t>
            </w:r>
            <w:proofErr w:type="spellEnd"/>
            <w:r w:rsidRPr="0004162A">
              <w:rPr>
                <w:lang w:val="ru-RU"/>
              </w:rPr>
              <w:t xml:space="preserve"> определяется по формуле: 220 м3/год на 1 чел. </w:t>
            </w:r>
            <w:r>
              <w:t>x</w:t>
            </w:r>
            <w:r w:rsidRPr="0004162A">
              <w:rPr>
                <w:lang w:val="ru-RU"/>
              </w:rPr>
              <w:t xml:space="preserve"> КТ </w:t>
            </w:r>
            <w:r>
              <w:t>x</w:t>
            </w:r>
            <w:r w:rsidRPr="0004162A">
              <w:rPr>
                <w:lang w:val="ru-RU"/>
              </w:rPr>
              <w:t xml:space="preserve"> </w:t>
            </w:r>
            <w:proofErr w:type="spellStart"/>
            <w:r w:rsidRPr="0004162A">
              <w:rPr>
                <w:lang w:val="ru-RU"/>
              </w:rPr>
              <w:t>Кпр</w:t>
            </w:r>
            <w:proofErr w:type="spellEnd"/>
            <w:r w:rsidRPr="0004162A">
              <w:rPr>
                <w:lang w:val="ru-RU"/>
              </w:rPr>
              <w:t xml:space="preserve">, где: КТ - коэффициент территориальной дифференциации муниципальных образований, </w:t>
            </w:r>
            <w:proofErr w:type="spellStart"/>
            <w:r w:rsidRPr="0004162A">
              <w:rPr>
                <w:lang w:val="ru-RU"/>
              </w:rPr>
              <w:t>Кпр</w:t>
            </w:r>
            <w:proofErr w:type="spellEnd"/>
            <w:r w:rsidRPr="0004162A">
              <w:rPr>
                <w:lang w:val="ru-RU"/>
              </w:rPr>
              <w:t xml:space="preserve"> - коэффициент пространственного развития территории для зон </w:t>
            </w:r>
            <w:proofErr w:type="spellStart"/>
            <w:r w:rsidRPr="0004162A">
              <w:rPr>
                <w:lang w:val="ru-RU"/>
              </w:rPr>
              <w:t>урбанизированности</w:t>
            </w:r>
            <w:proofErr w:type="spellEnd"/>
            <w:r w:rsidRPr="0004162A">
              <w:rPr>
                <w:lang w:val="ru-RU"/>
              </w:rPr>
              <w:t xml:space="preserve"> </w:t>
            </w:r>
          </w:p>
          <w:p w:rsidR="0004162A" w:rsidRPr="003D5DF9" w:rsidRDefault="0004162A" w:rsidP="00C877F7">
            <w:pPr>
              <w:ind w:left="136" w:firstLine="567"/>
              <w:contextualSpacing/>
              <w:jc w:val="center"/>
              <w:rPr>
                <w:color w:val="000000"/>
                <w:lang w:val="ru-RU"/>
              </w:rPr>
            </w:pPr>
          </w:p>
          <w:p w:rsidR="003D5DF9" w:rsidRPr="003D5DF9" w:rsidRDefault="003D5DF9" w:rsidP="00C877F7">
            <w:pPr>
              <w:spacing w:before="120"/>
              <w:ind w:firstLine="567"/>
              <w:jc w:val="center"/>
              <w:rPr>
                <w:lang w:val="ru-RU"/>
              </w:rPr>
            </w:pPr>
          </w:p>
        </w:tc>
        <w:tc>
          <w:tcPr>
            <w:tcW w:w="2145" w:type="pct"/>
          </w:tcPr>
          <w:p w:rsidR="008530CE" w:rsidRPr="003D5DF9" w:rsidRDefault="003D5DF9" w:rsidP="008530CE">
            <w:pPr>
              <w:contextualSpacing/>
              <w:rPr>
                <w:color w:val="000000"/>
                <w:lang w:val="ru-RU"/>
              </w:rPr>
            </w:pPr>
            <w:r w:rsidRPr="003D5DF9">
              <w:rPr>
                <w:color w:val="000000"/>
                <w:lang w:val="ru-RU"/>
              </w:rPr>
              <w:t>Обоснование показателя:</w:t>
            </w:r>
          </w:p>
          <w:p w:rsidR="0004162A" w:rsidRPr="00FD3F44" w:rsidRDefault="0004162A" w:rsidP="008530CE">
            <w:pPr>
              <w:rPr>
                <w:lang w:val="ru-RU"/>
              </w:rPr>
            </w:pPr>
            <w:proofErr w:type="gramStart"/>
            <w:r w:rsidRPr="00FD3F44">
              <w:rPr>
                <w:lang w:val="ru-RU"/>
              </w:rPr>
              <w:t xml:space="preserve">Удаленность принята 500 м на основе </w:t>
            </w:r>
            <w:r w:rsidRPr="00625A64">
              <w:rPr>
                <w:lang w:val="ru-RU"/>
              </w:rPr>
              <w:t>постановления</w:t>
            </w:r>
            <w:r w:rsidRPr="00FD3F44">
              <w:rPr>
                <w:lang w:val="ru-RU"/>
              </w:rPr>
              <w:t xml:space="preserve"> Правительства Российской Федерации от 12 ноября 2020 года </w:t>
            </w:r>
            <w:r>
              <w:t>N</w:t>
            </w:r>
            <w:r w:rsidRPr="00FD3F44">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FD3F44">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625A64">
              <w:rPr>
                <w:lang w:val="ru-RU"/>
              </w:rPr>
              <w:t>СП 42.13330.2016</w:t>
            </w:r>
            <w:r w:rsidRPr="00FD3F44">
              <w:rPr>
                <w:lang w:val="ru-RU"/>
              </w:rPr>
              <w:t xml:space="preserve"> Градостроительство. Планировка и застройка городских и сельских </w:t>
            </w:r>
            <w:r>
              <w:rPr>
                <w:lang w:val="ru-RU"/>
              </w:rPr>
              <w:t>поселений.</w:t>
            </w:r>
          </w:p>
          <w:p w:rsidR="0004162A" w:rsidRPr="0004162A" w:rsidRDefault="0004162A" w:rsidP="008530CE">
            <w:pPr>
              <w:widowControl/>
              <w:rPr>
                <w:lang w:val="ru-RU" w:eastAsia="ru-RU"/>
              </w:rPr>
            </w:pPr>
            <w:r w:rsidRPr="00FD3F44">
              <w:rPr>
                <w:lang w:val="ru-RU" w:eastAsia="ru-RU"/>
              </w:rPr>
              <w:t xml:space="preserve">Актуализированная редакция СНиП 2.07.01-89* </w:t>
            </w:r>
          </w:p>
        </w:tc>
      </w:tr>
      <w:tr w:rsidR="00601199" w:rsidRPr="00B61FE0" w:rsidTr="008530CE">
        <w:trPr>
          <w:cantSplit/>
          <w:trHeight w:val="379"/>
          <w:jc w:val="center"/>
        </w:trPr>
        <w:tc>
          <w:tcPr>
            <w:tcW w:w="294" w:type="pct"/>
          </w:tcPr>
          <w:p w:rsidR="00601199" w:rsidRPr="00601199" w:rsidRDefault="00601199" w:rsidP="00C877F7">
            <w:pPr>
              <w:ind w:firstLine="567"/>
              <w:contextualSpacing/>
              <w:jc w:val="center"/>
              <w:rPr>
                <w:b/>
                <w:color w:val="000000"/>
                <w:lang w:val="ru-RU"/>
              </w:rPr>
            </w:pPr>
            <w:r>
              <w:rPr>
                <w:b/>
                <w:color w:val="000000"/>
                <w:lang w:val="ru-RU"/>
              </w:rPr>
              <w:t>3</w:t>
            </w:r>
            <w:r w:rsidR="008530CE">
              <w:rPr>
                <w:b/>
                <w:color w:val="000000"/>
                <w:lang w:val="ru-RU"/>
              </w:rPr>
              <w:t>3</w:t>
            </w:r>
            <w:r>
              <w:rPr>
                <w:b/>
                <w:color w:val="000000"/>
                <w:lang w:val="ru-RU"/>
              </w:rPr>
              <w:t>.</w:t>
            </w:r>
          </w:p>
        </w:tc>
        <w:tc>
          <w:tcPr>
            <w:tcW w:w="4706" w:type="pct"/>
            <w:gridSpan w:val="5"/>
            <w:vAlign w:val="center"/>
          </w:tcPr>
          <w:p w:rsidR="00601199" w:rsidRPr="008069C9" w:rsidRDefault="00601199" w:rsidP="008530CE">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r w:rsidR="0090546F">
              <w:rPr>
                <w:b/>
                <w:lang w:val="ru-RU"/>
              </w:rPr>
              <w:t>вод</w:t>
            </w:r>
            <w:r>
              <w:rPr>
                <w:b/>
                <w:lang w:val="ru-RU"/>
              </w:rPr>
              <w:t>оснабжения</w:t>
            </w:r>
            <w:r w:rsidRPr="00466E8A">
              <w:rPr>
                <w:b/>
              </w:rPr>
              <w:t xml:space="preserve"> </w:t>
            </w:r>
            <w:r w:rsidR="008069C9">
              <w:rPr>
                <w:b/>
                <w:lang w:val="ru-RU"/>
              </w:rPr>
              <w:t>сельского поселения</w:t>
            </w:r>
          </w:p>
        </w:tc>
      </w:tr>
      <w:tr w:rsidR="00601199" w:rsidRPr="00BA30DC" w:rsidTr="00FF5A9A">
        <w:trPr>
          <w:cantSplit/>
          <w:trHeight w:val="2802"/>
          <w:jc w:val="center"/>
        </w:trPr>
        <w:tc>
          <w:tcPr>
            <w:tcW w:w="294" w:type="pct"/>
          </w:tcPr>
          <w:p w:rsidR="00601199" w:rsidRPr="00601199" w:rsidRDefault="00601199" w:rsidP="00C877F7">
            <w:pPr>
              <w:ind w:firstLine="567"/>
              <w:contextualSpacing/>
              <w:jc w:val="center"/>
              <w:rPr>
                <w:b/>
                <w:color w:val="000000"/>
                <w:lang w:val="ru-RU"/>
              </w:rPr>
            </w:pPr>
            <w:r>
              <w:rPr>
                <w:b/>
                <w:color w:val="000000"/>
                <w:lang w:val="ru-RU"/>
              </w:rPr>
              <w:lastRenderedPageBreak/>
              <w:t>3</w:t>
            </w:r>
            <w:r w:rsidR="008530CE">
              <w:rPr>
                <w:b/>
                <w:color w:val="000000"/>
                <w:lang w:val="ru-RU"/>
              </w:rPr>
              <w:t>3</w:t>
            </w:r>
            <w:r>
              <w:rPr>
                <w:b/>
                <w:color w:val="000000"/>
                <w:lang w:val="ru-RU"/>
              </w:rPr>
              <w:t>.1</w:t>
            </w:r>
          </w:p>
        </w:tc>
        <w:tc>
          <w:tcPr>
            <w:tcW w:w="902" w:type="pct"/>
          </w:tcPr>
          <w:p w:rsidR="00601199" w:rsidRPr="00466E8A" w:rsidRDefault="00601199" w:rsidP="008530CE">
            <w:pPr>
              <w:contextualSpacing/>
              <w:rPr>
                <w:color w:val="000000"/>
              </w:rPr>
            </w:pPr>
            <w:proofErr w:type="spellStart"/>
            <w:r w:rsidRPr="00466E8A">
              <w:rPr>
                <w:color w:val="000000"/>
              </w:rPr>
              <w:t>Комплекс</w:t>
            </w:r>
            <w:proofErr w:type="spellEnd"/>
            <w:r w:rsidRPr="00466E8A">
              <w:rPr>
                <w:color w:val="000000"/>
              </w:rPr>
              <w:t xml:space="preserve"> </w:t>
            </w:r>
            <w:proofErr w:type="spellStart"/>
            <w:r w:rsidRPr="00466E8A">
              <w:rPr>
                <w:color w:val="000000"/>
              </w:rPr>
              <w:t>сооружений</w:t>
            </w:r>
            <w:proofErr w:type="spellEnd"/>
            <w:r w:rsidRPr="00466E8A">
              <w:rPr>
                <w:color w:val="000000"/>
              </w:rPr>
              <w:t xml:space="preserve"> </w:t>
            </w:r>
          </w:p>
          <w:p w:rsidR="00601199" w:rsidRPr="00601199" w:rsidRDefault="0090546F" w:rsidP="008530CE">
            <w:pPr>
              <w:contextualSpacing/>
              <w:rPr>
                <w:color w:val="000000"/>
                <w:lang w:val="ru-RU"/>
              </w:rPr>
            </w:pPr>
            <w:r>
              <w:rPr>
                <w:color w:val="000000"/>
                <w:lang w:val="ru-RU"/>
              </w:rPr>
              <w:t>вод</w:t>
            </w:r>
            <w:r w:rsidR="00601199">
              <w:rPr>
                <w:color w:val="000000"/>
                <w:lang w:val="ru-RU"/>
              </w:rPr>
              <w:t>оснабжения</w:t>
            </w:r>
          </w:p>
        </w:tc>
        <w:tc>
          <w:tcPr>
            <w:tcW w:w="1660" w:type="pct"/>
            <w:gridSpan w:val="3"/>
          </w:tcPr>
          <w:p w:rsidR="0090546F" w:rsidRPr="0090546F" w:rsidRDefault="0090546F" w:rsidP="008530CE">
            <w:pPr>
              <w:ind w:firstLine="37"/>
              <w:rPr>
                <w:lang w:val="ru-RU"/>
              </w:rPr>
            </w:pPr>
            <w:r w:rsidRPr="0090546F">
              <w:rPr>
                <w:lang w:val="ru-RU"/>
              </w:rPr>
              <w:t>Объем водопотребления принят в соответствии с СП 31.13330.2012 "Водоснабжение. Наружные сети и сооружения"</w:t>
            </w:r>
            <w:proofErr w:type="gramStart"/>
            <w:r w:rsidRPr="0090546F">
              <w:rPr>
                <w:lang w:val="ru-RU"/>
              </w:rPr>
              <w:t>.</w:t>
            </w:r>
            <w:proofErr w:type="gramEnd"/>
            <w:r w:rsidRPr="0090546F">
              <w:rPr>
                <w:lang w:val="ru-RU"/>
              </w:rPr>
              <w:t xml:space="preserve"> </w:t>
            </w:r>
            <w:proofErr w:type="gramStart"/>
            <w:r w:rsidRPr="008530CE">
              <w:rPr>
                <w:lang w:val="ru-RU"/>
              </w:rPr>
              <w:t>п</w:t>
            </w:r>
            <w:proofErr w:type="gramEnd"/>
            <w:r w:rsidRPr="008530CE">
              <w:rPr>
                <w:lang w:val="ru-RU"/>
              </w:rPr>
              <w:t>. 5.1</w:t>
            </w:r>
            <w:r w:rsidRPr="0090546F">
              <w:rPr>
                <w:lang w:val="ru-RU"/>
              </w:rPr>
              <w:t xml:space="preserve"> </w:t>
            </w:r>
          </w:p>
          <w:p w:rsidR="0090546F" w:rsidRPr="0090546F" w:rsidRDefault="0090546F" w:rsidP="008530CE">
            <w:pPr>
              <w:ind w:firstLine="37"/>
              <w:rPr>
                <w:lang w:val="ru-RU"/>
              </w:rPr>
            </w:pPr>
            <w:r w:rsidRPr="0090546F">
              <w:rPr>
                <w:lang w:val="ru-RU"/>
              </w:rPr>
              <w:t xml:space="preserve">Значение показателя по группам и </w:t>
            </w:r>
            <w:proofErr w:type="spellStart"/>
            <w:r w:rsidRPr="0090546F">
              <w:rPr>
                <w:lang w:val="ru-RU"/>
              </w:rPr>
              <w:t>подзонам</w:t>
            </w:r>
            <w:proofErr w:type="spellEnd"/>
            <w:r w:rsidRPr="0090546F">
              <w:rPr>
                <w:lang w:val="ru-RU"/>
              </w:rPr>
              <w:t xml:space="preserve"> определяется по формуле: 180 л/</w:t>
            </w:r>
            <w:proofErr w:type="spellStart"/>
            <w:r w:rsidRPr="0090546F">
              <w:rPr>
                <w:lang w:val="ru-RU"/>
              </w:rPr>
              <w:t>сут</w:t>
            </w:r>
            <w:proofErr w:type="spellEnd"/>
            <w:r w:rsidRPr="0090546F">
              <w:rPr>
                <w:lang w:val="ru-RU"/>
              </w:rPr>
              <w:t xml:space="preserve">. на 1 чел. </w:t>
            </w:r>
            <w:r>
              <w:t>x</w:t>
            </w:r>
            <w:r w:rsidRPr="0090546F">
              <w:rPr>
                <w:lang w:val="ru-RU"/>
              </w:rPr>
              <w:t xml:space="preserve"> КТ </w:t>
            </w:r>
            <w:r>
              <w:t>x</w:t>
            </w:r>
            <w:r w:rsidRPr="0090546F">
              <w:rPr>
                <w:lang w:val="ru-RU"/>
              </w:rPr>
              <w:t xml:space="preserve"> </w:t>
            </w:r>
            <w:proofErr w:type="spellStart"/>
            <w:r w:rsidRPr="0090546F">
              <w:rPr>
                <w:lang w:val="ru-RU"/>
              </w:rPr>
              <w:t>Кпр</w:t>
            </w:r>
            <w:proofErr w:type="spellEnd"/>
            <w:r w:rsidRPr="0090546F">
              <w:rPr>
                <w:lang w:val="ru-RU"/>
              </w:rPr>
              <w:t xml:space="preserve">, </w:t>
            </w:r>
          </w:p>
          <w:p w:rsidR="0090546F" w:rsidRPr="0090546F" w:rsidRDefault="0090546F" w:rsidP="008530CE">
            <w:pPr>
              <w:ind w:firstLine="37"/>
              <w:rPr>
                <w:lang w:val="ru-RU"/>
              </w:rPr>
            </w:pPr>
            <w:r w:rsidRPr="0090546F">
              <w:rPr>
                <w:lang w:val="ru-RU"/>
              </w:rPr>
              <w:t xml:space="preserve">где: КТ - коэффициент территориальной дифференциации муниципальных образований, </w:t>
            </w:r>
            <w:proofErr w:type="spellStart"/>
            <w:r w:rsidRPr="0090546F">
              <w:rPr>
                <w:lang w:val="ru-RU"/>
              </w:rPr>
              <w:t>Кпр</w:t>
            </w:r>
            <w:proofErr w:type="spellEnd"/>
            <w:r w:rsidRPr="0090546F">
              <w:rPr>
                <w:lang w:val="ru-RU"/>
              </w:rPr>
              <w:t xml:space="preserve"> - коэффициент пространственного развития территории для зон </w:t>
            </w:r>
            <w:proofErr w:type="spellStart"/>
            <w:r w:rsidRPr="0090546F">
              <w:rPr>
                <w:lang w:val="ru-RU"/>
              </w:rPr>
              <w:t>урбанизированности</w:t>
            </w:r>
            <w:proofErr w:type="spellEnd"/>
            <w:r w:rsidRPr="0090546F">
              <w:rPr>
                <w:lang w:val="ru-RU"/>
              </w:rPr>
              <w:t xml:space="preserve"> </w:t>
            </w:r>
          </w:p>
          <w:p w:rsidR="0090546F" w:rsidRDefault="0090546F" w:rsidP="00C877F7">
            <w:pPr>
              <w:ind w:left="136" w:firstLine="567"/>
              <w:contextualSpacing/>
              <w:jc w:val="center"/>
              <w:rPr>
                <w:color w:val="000000"/>
                <w:lang w:val="ru-RU"/>
              </w:rPr>
            </w:pPr>
          </w:p>
          <w:p w:rsidR="00DF66EB" w:rsidRPr="003D5DF9" w:rsidRDefault="00DF66EB" w:rsidP="00C877F7">
            <w:pPr>
              <w:widowControl/>
              <w:autoSpaceDE w:val="0"/>
              <w:autoSpaceDN w:val="0"/>
              <w:adjustRightInd w:val="0"/>
              <w:ind w:firstLine="567"/>
              <w:rPr>
                <w:color w:val="000000"/>
                <w:lang w:val="ru-RU"/>
              </w:rPr>
            </w:pPr>
          </w:p>
        </w:tc>
        <w:tc>
          <w:tcPr>
            <w:tcW w:w="2145" w:type="pct"/>
          </w:tcPr>
          <w:p w:rsidR="00DF66EB" w:rsidRPr="003D5DF9" w:rsidRDefault="00FD3F44" w:rsidP="008530CE">
            <w:pPr>
              <w:rPr>
                <w:color w:val="000000"/>
                <w:lang w:val="ru-RU"/>
              </w:rPr>
            </w:pPr>
            <w:proofErr w:type="gramStart"/>
            <w:r w:rsidRPr="00FD3F44">
              <w:rPr>
                <w:lang w:val="ru-RU"/>
              </w:rPr>
              <w:t xml:space="preserve">Удаленность принята 500 м на основе </w:t>
            </w:r>
            <w:r w:rsidRPr="008530CE">
              <w:rPr>
                <w:lang w:val="ru-RU"/>
              </w:rPr>
              <w:t>постановления</w:t>
            </w:r>
            <w:r w:rsidRPr="00FD3F44">
              <w:rPr>
                <w:lang w:val="ru-RU"/>
              </w:rPr>
              <w:t xml:space="preserve"> Правительства Российской Федерации от 12 ноября 2020 года </w:t>
            </w:r>
            <w:r>
              <w:t>N</w:t>
            </w:r>
            <w:r w:rsidRPr="00FD3F44">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FD3F44">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AB64AA">
              <w:rPr>
                <w:lang w:val="ru-RU"/>
              </w:rPr>
              <w:t>СП 42.13330.2016</w:t>
            </w:r>
            <w:r w:rsidRPr="00FD3F44">
              <w:rPr>
                <w:lang w:val="ru-RU"/>
              </w:rPr>
              <w:t xml:space="preserve"> Градостроительство. Планировка и застройка городских и сельских поселений. Актуализированная редакция СНиП 2.07.01-89* </w:t>
            </w:r>
          </w:p>
        </w:tc>
      </w:tr>
      <w:tr w:rsidR="00625A64" w:rsidRPr="00625A64" w:rsidTr="008530CE">
        <w:trPr>
          <w:cantSplit/>
          <w:trHeight w:val="303"/>
          <w:jc w:val="center"/>
        </w:trPr>
        <w:tc>
          <w:tcPr>
            <w:tcW w:w="294" w:type="pct"/>
            <w:vAlign w:val="center"/>
          </w:tcPr>
          <w:p w:rsidR="00625A64" w:rsidRDefault="00625A64" w:rsidP="008530CE">
            <w:pPr>
              <w:ind w:firstLine="567"/>
              <w:contextualSpacing/>
              <w:jc w:val="center"/>
              <w:rPr>
                <w:b/>
                <w:color w:val="000000"/>
                <w:lang w:val="ru-RU"/>
              </w:rPr>
            </w:pPr>
            <w:r>
              <w:rPr>
                <w:b/>
                <w:color w:val="000000"/>
                <w:lang w:val="ru-RU"/>
              </w:rPr>
              <w:t>4</w:t>
            </w:r>
            <w:r w:rsidR="008530CE">
              <w:rPr>
                <w:b/>
                <w:color w:val="000000"/>
                <w:lang w:val="ru-RU"/>
              </w:rPr>
              <w:t>4</w:t>
            </w:r>
            <w:r>
              <w:rPr>
                <w:b/>
                <w:color w:val="000000"/>
                <w:lang w:val="ru-RU"/>
              </w:rPr>
              <w:t>.</w:t>
            </w:r>
          </w:p>
        </w:tc>
        <w:tc>
          <w:tcPr>
            <w:tcW w:w="4706" w:type="pct"/>
            <w:gridSpan w:val="5"/>
            <w:vAlign w:val="center"/>
          </w:tcPr>
          <w:p w:rsidR="00625A64" w:rsidRPr="00625A64" w:rsidRDefault="00625A64" w:rsidP="008530CE">
            <w:pPr>
              <w:ind w:firstLine="567"/>
              <w:jc w:val="center"/>
              <w:rPr>
                <w:b/>
                <w:lang w:val="ru-RU"/>
              </w:rPr>
            </w:pPr>
            <w:r w:rsidRPr="00625A64">
              <w:rPr>
                <w:b/>
                <w:lang w:val="ru-RU"/>
              </w:rPr>
              <w:t>Объекты водоотведения сельского поселения</w:t>
            </w:r>
          </w:p>
        </w:tc>
      </w:tr>
      <w:tr w:rsidR="00625A64" w:rsidRPr="00BA30DC" w:rsidTr="00FF5A9A">
        <w:trPr>
          <w:cantSplit/>
          <w:trHeight w:val="2802"/>
          <w:jc w:val="center"/>
        </w:trPr>
        <w:tc>
          <w:tcPr>
            <w:tcW w:w="294" w:type="pct"/>
          </w:tcPr>
          <w:p w:rsidR="00625A64" w:rsidRDefault="00B94320" w:rsidP="00C877F7">
            <w:pPr>
              <w:ind w:firstLine="567"/>
              <w:contextualSpacing/>
              <w:jc w:val="center"/>
              <w:rPr>
                <w:b/>
                <w:color w:val="000000"/>
                <w:lang w:val="ru-RU"/>
              </w:rPr>
            </w:pPr>
            <w:r>
              <w:rPr>
                <w:b/>
                <w:color w:val="000000"/>
                <w:lang w:val="ru-RU"/>
              </w:rPr>
              <w:lastRenderedPageBreak/>
              <w:t>4</w:t>
            </w:r>
            <w:r w:rsidR="008530CE">
              <w:rPr>
                <w:b/>
                <w:color w:val="000000"/>
                <w:lang w:val="ru-RU"/>
              </w:rPr>
              <w:t>4</w:t>
            </w:r>
            <w:r>
              <w:rPr>
                <w:b/>
                <w:color w:val="000000"/>
                <w:lang w:val="ru-RU"/>
              </w:rPr>
              <w:t>.1</w:t>
            </w:r>
          </w:p>
        </w:tc>
        <w:tc>
          <w:tcPr>
            <w:tcW w:w="902" w:type="pct"/>
          </w:tcPr>
          <w:p w:rsidR="00B94320" w:rsidRPr="00466E8A" w:rsidRDefault="00B94320" w:rsidP="008530CE">
            <w:pPr>
              <w:contextualSpacing/>
              <w:rPr>
                <w:color w:val="000000"/>
              </w:rPr>
            </w:pPr>
            <w:proofErr w:type="spellStart"/>
            <w:r w:rsidRPr="00466E8A">
              <w:rPr>
                <w:color w:val="000000"/>
              </w:rPr>
              <w:t>Комплекс</w:t>
            </w:r>
            <w:proofErr w:type="spellEnd"/>
            <w:r w:rsidRPr="00466E8A">
              <w:rPr>
                <w:color w:val="000000"/>
              </w:rPr>
              <w:t xml:space="preserve"> </w:t>
            </w:r>
            <w:proofErr w:type="spellStart"/>
            <w:r w:rsidRPr="00466E8A">
              <w:rPr>
                <w:color w:val="000000"/>
              </w:rPr>
              <w:t>сооружений</w:t>
            </w:r>
            <w:proofErr w:type="spellEnd"/>
            <w:r w:rsidRPr="00466E8A">
              <w:rPr>
                <w:color w:val="000000"/>
              </w:rPr>
              <w:t xml:space="preserve"> </w:t>
            </w:r>
          </w:p>
          <w:p w:rsidR="00625A64" w:rsidRPr="00466E8A" w:rsidRDefault="00B94320" w:rsidP="008530CE">
            <w:pPr>
              <w:contextualSpacing/>
              <w:rPr>
                <w:color w:val="000000"/>
              </w:rPr>
            </w:pPr>
            <w:r>
              <w:rPr>
                <w:color w:val="000000"/>
                <w:lang w:val="ru-RU"/>
              </w:rPr>
              <w:t>водоотведения</w:t>
            </w:r>
          </w:p>
        </w:tc>
        <w:tc>
          <w:tcPr>
            <w:tcW w:w="1660" w:type="pct"/>
            <w:gridSpan w:val="3"/>
          </w:tcPr>
          <w:p w:rsidR="000C1808" w:rsidRPr="000C1808" w:rsidRDefault="000C1808" w:rsidP="008530CE">
            <w:pPr>
              <w:ind w:firstLine="37"/>
              <w:rPr>
                <w:lang w:val="ru-RU"/>
              </w:rPr>
            </w:pPr>
            <w:r w:rsidRPr="000C1808">
              <w:rPr>
                <w:lang w:val="ru-RU"/>
              </w:rPr>
              <w:t>Объем водоотведения принят в соответствии с СП 32.13330.2018 "Канализация. Наружные сети и сооружения"</w:t>
            </w:r>
            <w:proofErr w:type="gramStart"/>
            <w:r w:rsidRPr="000C1808">
              <w:rPr>
                <w:lang w:val="ru-RU"/>
              </w:rPr>
              <w:t>.</w:t>
            </w:r>
            <w:proofErr w:type="gramEnd"/>
            <w:r w:rsidRPr="000C1808">
              <w:rPr>
                <w:lang w:val="ru-RU"/>
              </w:rPr>
              <w:t xml:space="preserve"> </w:t>
            </w:r>
            <w:proofErr w:type="gramStart"/>
            <w:r w:rsidRPr="000C1808">
              <w:rPr>
                <w:lang w:val="ru-RU"/>
              </w:rPr>
              <w:t>п</w:t>
            </w:r>
            <w:proofErr w:type="gramEnd"/>
            <w:r w:rsidRPr="000C1808">
              <w:rPr>
                <w:lang w:val="ru-RU"/>
              </w:rPr>
              <w:t xml:space="preserve">. 5.1.1. </w:t>
            </w:r>
          </w:p>
          <w:p w:rsidR="000C1808" w:rsidRPr="000C1808" w:rsidRDefault="000C1808" w:rsidP="008530CE">
            <w:pPr>
              <w:ind w:firstLine="37"/>
              <w:rPr>
                <w:lang w:val="ru-RU"/>
              </w:rPr>
            </w:pPr>
            <w:r w:rsidRPr="000C1808">
              <w:rPr>
                <w:lang w:val="ru-RU"/>
              </w:rPr>
              <w:t xml:space="preserve">Значение показателя по группам и </w:t>
            </w:r>
            <w:proofErr w:type="spellStart"/>
            <w:r w:rsidRPr="000C1808">
              <w:rPr>
                <w:lang w:val="ru-RU"/>
              </w:rPr>
              <w:t>подзонам</w:t>
            </w:r>
            <w:proofErr w:type="spellEnd"/>
            <w:r w:rsidRPr="000C1808">
              <w:rPr>
                <w:lang w:val="ru-RU"/>
              </w:rPr>
              <w:t xml:space="preserve"> определяется по формуле: 180 л/</w:t>
            </w:r>
            <w:proofErr w:type="spellStart"/>
            <w:r w:rsidRPr="000C1808">
              <w:rPr>
                <w:lang w:val="ru-RU"/>
              </w:rPr>
              <w:t>сут</w:t>
            </w:r>
            <w:proofErr w:type="spellEnd"/>
            <w:r w:rsidRPr="000C1808">
              <w:rPr>
                <w:lang w:val="ru-RU"/>
              </w:rPr>
              <w:t xml:space="preserve">. на 1 чел. </w:t>
            </w:r>
            <w:proofErr w:type="spellStart"/>
            <w:r w:rsidRPr="000C1808">
              <w:rPr>
                <w:lang w:val="ru-RU"/>
              </w:rPr>
              <w:t>x</w:t>
            </w:r>
            <w:proofErr w:type="spellEnd"/>
            <w:r w:rsidRPr="000C1808">
              <w:rPr>
                <w:lang w:val="ru-RU"/>
              </w:rPr>
              <w:t xml:space="preserve"> КТ </w:t>
            </w:r>
            <w:proofErr w:type="spellStart"/>
            <w:r w:rsidRPr="000C1808">
              <w:rPr>
                <w:lang w:val="ru-RU"/>
              </w:rPr>
              <w:t>x</w:t>
            </w:r>
            <w:proofErr w:type="spellEnd"/>
            <w:r w:rsidRPr="000C1808">
              <w:rPr>
                <w:lang w:val="ru-RU"/>
              </w:rPr>
              <w:t xml:space="preserve"> </w:t>
            </w:r>
            <w:proofErr w:type="spellStart"/>
            <w:r w:rsidRPr="000C1808">
              <w:rPr>
                <w:lang w:val="ru-RU"/>
              </w:rPr>
              <w:t>Кпр</w:t>
            </w:r>
            <w:proofErr w:type="spellEnd"/>
            <w:r w:rsidRPr="000C1808">
              <w:rPr>
                <w:lang w:val="ru-RU"/>
              </w:rPr>
              <w:t xml:space="preserve">, </w:t>
            </w:r>
          </w:p>
          <w:p w:rsidR="000C1808" w:rsidRPr="0090546F" w:rsidRDefault="000C1808" w:rsidP="008530CE">
            <w:pPr>
              <w:ind w:firstLine="37"/>
              <w:rPr>
                <w:lang w:val="ru-RU"/>
              </w:rPr>
            </w:pPr>
            <w:r w:rsidRPr="000C1808">
              <w:rPr>
                <w:lang w:val="ru-RU"/>
              </w:rPr>
              <w:t xml:space="preserve">где: КТ - коэффициент территориальной дифференциации муниципальных образований, </w:t>
            </w:r>
            <w:proofErr w:type="spellStart"/>
            <w:r w:rsidRPr="000C1808">
              <w:rPr>
                <w:lang w:val="ru-RU"/>
              </w:rPr>
              <w:t>Кпр</w:t>
            </w:r>
            <w:proofErr w:type="spellEnd"/>
            <w:r w:rsidRPr="000C1808">
              <w:rPr>
                <w:lang w:val="ru-RU"/>
              </w:rPr>
              <w:t xml:space="preserve"> - коэффициент пространственного развития территории для зон </w:t>
            </w:r>
            <w:proofErr w:type="spellStart"/>
            <w:r w:rsidRPr="000C1808">
              <w:rPr>
                <w:lang w:val="ru-RU"/>
              </w:rPr>
              <w:t>урбанизированности</w:t>
            </w:r>
            <w:proofErr w:type="spellEnd"/>
          </w:p>
        </w:tc>
        <w:tc>
          <w:tcPr>
            <w:tcW w:w="2145" w:type="pct"/>
          </w:tcPr>
          <w:p w:rsidR="00625A64" w:rsidRPr="00FD3F44" w:rsidRDefault="00B94320" w:rsidP="008530CE">
            <w:pPr>
              <w:rPr>
                <w:lang w:val="ru-RU"/>
              </w:rPr>
            </w:pPr>
            <w:proofErr w:type="gramStart"/>
            <w:r w:rsidRPr="00B94320">
              <w:rPr>
                <w:lang w:val="ru-RU"/>
              </w:rPr>
              <w:t xml:space="preserve">Удаленность принята 500 м на основе </w:t>
            </w:r>
            <w:r w:rsidRPr="00AB64AA">
              <w:rPr>
                <w:lang w:val="ru-RU"/>
              </w:rPr>
              <w:t>постановления</w:t>
            </w:r>
            <w:r w:rsidRPr="00B94320">
              <w:rPr>
                <w:lang w:val="ru-RU"/>
              </w:rPr>
              <w:t xml:space="preserve"> Правительства Российской Федерации от 12 ноября 2020 года </w:t>
            </w:r>
            <w:r>
              <w:t>N</w:t>
            </w:r>
            <w:r w:rsidRPr="00B94320">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B94320">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AB64AA">
              <w:rPr>
                <w:lang w:val="ru-RU"/>
              </w:rPr>
              <w:t>СП 42.13330.2016</w:t>
            </w:r>
            <w:r w:rsidRPr="00B94320">
              <w:rPr>
                <w:lang w:val="ru-RU"/>
              </w:rPr>
              <w:t xml:space="preserve"> Градостроительство. </w:t>
            </w:r>
            <w:r w:rsidRPr="000C1808">
              <w:rPr>
                <w:lang w:val="ru-RU"/>
              </w:rPr>
              <w:t xml:space="preserve">Планировка и застройка городских и сельских поселений. Актуализированная </w:t>
            </w:r>
            <w:proofErr w:type="spellStart"/>
            <w:r w:rsidRPr="000C1808">
              <w:rPr>
                <w:lang w:val="ru-RU"/>
              </w:rPr>
              <w:t>редакци</w:t>
            </w:r>
            <w:proofErr w:type="spellEnd"/>
            <w:r w:rsidRPr="000C1808">
              <w:rPr>
                <w:lang w:val="ru-RU"/>
              </w:rPr>
              <w:t xml:space="preserve"> </w:t>
            </w:r>
            <w:proofErr w:type="spellStart"/>
            <w:r w:rsidR="000C1808" w:rsidRPr="000C1808">
              <w:rPr>
                <w:lang w:val="ru-RU"/>
              </w:rPr>
              <w:t>СНиП</w:t>
            </w:r>
            <w:proofErr w:type="spellEnd"/>
            <w:r w:rsidR="000C1808" w:rsidRPr="000C1808">
              <w:rPr>
                <w:lang w:val="ru-RU"/>
              </w:rPr>
              <w:t xml:space="preserve"> 2.07.01-89*</w:t>
            </w:r>
          </w:p>
        </w:tc>
      </w:tr>
      <w:tr w:rsidR="003D5DF9" w:rsidRPr="00540602" w:rsidTr="00FF5A9A">
        <w:trPr>
          <w:cantSplit/>
          <w:trHeight w:val="269"/>
          <w:jc w:val="center"/>
        </w:trPr>
        <w:tc>
          <w:tcPr>
            <w:tcW w:w="5000" w:type="pct"/>
            <w:gridSpan w:val="6"/>
            <w:shd w:val="clear" w:color="auto" w:fill="DDD9C3" w:themeFill="background2" w:themeFillShade="E6"/>
          </w:tcPr>
          <w:p w:rsidR="003D5DF9" w:rsidRPr="00466E8A" w:rsidRDefault="003D5DF9" w:rsidP="00C877F7">
            <w:pPr>
              <w:ind w:left="136" w:firstLine="567"/>
              <w:contextualSpacing/>
              <w:jc w:val="center"/>
              <w:rPr>
                <w:color w:val="000000"/>
              </w:rPr>
            </w:pPr>
            <w:proofErr w:type="spellStart"/>
            <w:r w:rsidRPr="00AB0A09">
              <w:rPr>
                <w:b/>
              </w:rPr>
              <w:t>Область</w:t>
            </w:r>
            <w:proofErr w:type="spellEnd"/>
            <w:r w:rsidRPr="00AB0A09">
              <w:rPr>
                <w:b/>
              </w:rPr>
              <w:t xml:space="preserve"> </w:t>
            </w:r>
            <w:proofErr w:type="spellStart"/>
            <w:r w:rsidRPr="00AB0A09">
              <w:rPr>
                <w:b/>
              </w:rPr>
              <w:t>образования</w:t>
            </w:r>
            <w:proofErr w:type="spellEnd"/>
          </w:p>
        </w:tc>
      </w:tr>
      <w:tr w:rsidR="003D5DF9" w:rsidRPr="00540602" w:rsidTr="008530CE">
        <w:trPr>
          <w:cantSplit/>
          <w:trHeight w:val="362"/>
          <w:jc w:val="center"/>
        </w:trPr>
        <w:tc>
          <w:tcPr>
            <w:tcW w:w="294" w:type="pct"/>
            <w:vAlign w:val="center"/>
          </w:tcPr>
          <w:p w:rsidR="003D5DF9" w:rsidRPr="00466E8A" w:rsidRDefault="00BE3863" w:rsidP="008530CE">
            <w:pPr>
              <w:ind w:firstLine="567"/>
              <w:contextualSpacing/>
              <w:jc w:val="center"/>
              <w:rPr>
                <w:b/>
                <w:color w:val="000000"/>
              </w:rPr>
            </w:pPr>
            <w:r>
              <w:rPr>
                <w:b/>
                <w:color w:val="000000"/>
                <w:lang w:val="ru-RU"/>
              </w:rPr>
              <w:t>4</w:t>
            </w:r>
            <w:r w:rsidR="008530CE">
              <w:rPr>
                <w:b/>
                <w:color w:val="000000"/>
                <w:lang w:val="ru-RU"/>
              </w:rPr>
              <w:t>5</w:t>
            </w:r>
            <w:r w:rsidR="003D5DF9" w:rsidRPr="00466E8A">
              <w:rPr>
                <w:b/>
                <w:color w:val="000000"/>
              </w:rPr>
              <w:t>.</w:t>
            </w:r>
          </w:p>
        </w:tc>
        <w:tc>
          <w:tcPr>
            <w:tcW w:w="4706" w:type="pct"/>
            <w:gridSpan w:val="5"/>
            <w:vAlign w:val="center"/>
          </w:tcPr>
          <w:p w:rsidR="003D5DF9" w:rsidRPr="008069C9" w:rsidRDefault="003D5DF9" w:rsidP="008530CE">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образования</w:t>
            </w:r>
            <w:proofErr w:type="spellEnd"/>
            <w:r w:rsidRPr="00466E8A">
              <w:rPr>
                <w:b/>
              </w:rPr>
              <w:t xml:space="preserve"> </w:t>
            </w:r>
            <w:r w:rsidR="008069C9">
              <w:rPr>
                <w:b/>
                <w:lang w:val="ru-RU"/>
              </w:rPr>
              <w:t>сельского поселения</w:t>
            </w:r>
          </w:p>
        </w:tc>
      </w:tr>
      <w:tr w:rsidR="003D5DF9" w:rsidRPr="00BA30DC" w:rsidTr="00FF5A9A">
        <w:trPr>
          <w:cantSplit/>
          <w:trHeight w:val="2802"/>
          <w:jc w:val="center"/>
        </w:trPr>
        <w:tc>
          <w:tcPr>
            <w:tcW w:w="294" w:type="pct"/>
          </w:tcPr>
          <w:p w:rsidR="003D5DF9" w:rsidRPr="00466E8A" w:rsidRDefault="00BE3863" w:rsidP="00C877F7">
            <w:pPr>
              <w:ind w:firstLine="567"/>
              <w:contextualSpacing/>
              <w:jc w:val="center"/>
              <w:rPr>
                <w:b/>
                <w:color w:val="000000"/>
              </w:rPr>
            </w:pPr>
            <w:r>
              <w:rPr>
                <w:b/>
                <w:color w:val="000000"/>
                <w:lang w:val="ru-RU"/>
              </w:rPr>
              <w:t>4</w:t>
            </w:r>
            <w:r w:rsidR="008530CE">
              <w:rPr>
                <w:b/>
                <w:color w:val="000000"/>
                <w:lang w:val="ru-RU"/>
              </w:rPr>
              <w:t>5</w:t>
            </w:r>
            <w:r w:rsidR="003D5DF9" w:rsidRPr="00466E8A">
              <w:rPr>
                <w:b/>
                <w:color w:val="000000"/>
              </w:rPr>
              <w:t>.1</w:t>
            </w:r>
          </w:p>
        </w:tc>
        <w:tc>
          <w:tcPr>
            <w:tcW w:w="902" w:type="pct"/>
          </w:tcPr>
          <w:p w:rsidR="003D5DF9" w:rsidRPr="00466E8A" w:rsidRDefault="003D5DF9" w:rsidP="008530CE">
            <w:pPr>
              <w:contextualSpacing/>
              <w:rPr>
                <w:color w:val="000000"/>
              </w:rPr>
            </w:pPr>
            <w:proofErr w:type="spellStart"/>
            <w:r w:rsidRPr="00466E8A">
              <w:t>Дошкольные</w:t>
            </w:r>
            <w:proofErr w:type="spellEnd"/>
            <w:r w:rsidRPr="00466E8A">
              <w:t xml:space="preserve"> </w:t>
            </w:r>
            <w:proofErr w:type="spellStart"/>
            <w:r w:rsidRPr="00466E8A">
              <w:t>образовательные</w:t>
            </w:r>
            <w:proofErr w:type="spellEnd"/>
            <w:r w:rsidRPr="00466E8A">
              <w:t xml:space="preserve"> </w:t>
            </w:r>
            <w:proofErr w:type="spellStart"/>
            <w:r w:rsidRPr="00466E8A">
              <w:t>организации</w:t>
            </w:r>
            <w:proofErr w:type="spellEnd"/>
          </w:p>
        </w:tc>
        <w:tc>
          <w:tcPr>
            <w:tcW w:w="1660" w:type="pct"/>
            <w:gridSpan w:val="3"/>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color w:val="000000"/>
                <w:lang w:val="ru-RU"/>
              </w:rPr>
            </w:pPr>
            <w:proofErr w:type="gramStart"/>
            <w:r w:rsidRPr="003D5DF9">
              <w:rPr>
                <w:lang w:val="ru-RU"/>
              </w:rPr>
              <w:t xml:space="preserve">Число мест в дошкольных образовательных организациях в расчете на 100 детей в возрасте от 0 до 7 </w:t>
            </w:r>
            <w:r w:rsidR="008C22DD" w:rsidRPr="003D5DF9">
              <w:rPr>
                <w:lang w:val="ru-RU"/>
              </w:rPr>
              <w:t>лет принято</w:t>
            </w:r>
            <w:r w:rsidRPr="003D5DF9">
              <w:rPr>
                <w:lang w:val="ru-RU"/>
              </w:rPr>
              <w:t xml:space="preserve"> для сельских н. п. - 4</w:t>
            </w:r>
            <w:r w:rsidR="00263045">
              <w:rPr>
                <w:lang w:val="ru-RU"/>
              </w:rPr>
              <w:t>2 места, для городских н.п. - 64</w:t>
            </w:r>
            <w:r w:rsidRPr="003D5DF9">
              <w:rPr>
                <w:lang w:val="ru-RU"/>
              </w:rPr>
              <w:t xml:space="preserve"> мест в соответствии с Приложением Письма </w:t>
            </w:r>
            <w:proofErr w:type="spellStart"/>
            <w:r w:rsidRPr="003D5DF9">
              <w:rPr>
                <w:lang w:val="ru-RU"/>
              </w:rPr>
              <w:t>Минобрнауки</w:t>
            </w:r>
            <w:proofErr w:type="spellEnd"/>
            <w:r w:rsidRPr="003D5DF9">
              <w:rPr>
                <w:lang w:val="ru-RU"/>
              </w:rPr>
              <w:t xml:space="preserve"> России от 04.05.2016 </w:t>
            </w:r>
            <w:r w:rsidR="008C22DD" w:rsidRPr="008C22DD">
              <w:rPr>
                <w:lang w:val="ru-RU"/>
              </w:rPr>
              <w:t xml:space="preserve">№ </w:t>
            </w:r>
            <w:r w:rsidRPr="003D5DF9">
              <w:rPr>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roofErr w:type="gramEnd"/>
          </w:p>
        </w:tc>
        <w:tc>
          <w:tcPr>
            <w:tcW w:w="2145" w:type="pct"/>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4F09FA" w:rsidP="00AB64AA">
            <w:pPr>
              <w:rPr>
                <w:color w:val="000000"/>
                <w:lang w:val="ru-RU"/>
              </w:rPr>
            </w:pPr>
            <w:r>
              <w:rPr>
                <w:szCs w:val="28"/>
                <w:lang w:val="ru-RU"/>
              </w:rPr>
              <w:t>Д</w:t>
            </w:r>
            <w:r w:rsidR="003D5DF9" w:rsidRPr="003D5DF9">
              <w:rPr>
                <w:szCs w:val="28"/>
                <w:lang w:val="ru-RU"/>
              </w:rPr>
              <w:t xml:space="preserve">оступность принята для сельских н. п. – 500 </w:t>
            </w:r>
            <w:proofErr w:type="spellStart"/>
            <w:r w:rsidR="003D5DF9" w:rsidRPr="003D5DF9">
              <w:rPr>
                <w:szCs w:val="28"/>
                <w:lang w:val="ru-RU"/>
              </w:rPr>
              <w:t>мв</w:t>
            </w:r>
            <w:proofErr w:type="spellEnd"/>
            <w:r w:rsidR="003D5DF9" w:rsidRPr="003D5DF9">
              <w:rPr>
                <w:szCs w:val="28"/>
                <w:lang w:val="ru-RU"/>
              </w:rPr>
              <w:t xml:space="preserve"> </w:t>
            </w:r>
            <w:proofErr w:type="gramStart"/>
            <w:r w:rsidR="003D5DF9" w:rsidRPr="003D5DF9">
              <w:rPr>
                <w:szCs w:val="28"/>
                <w:lang w:val="ru-RU"/>
              </w:rPr>
              <w:t>соответствии</w:t>
            </w:r>
            <w:proofErr w:type="gramEnd"/>
            <w:r w:rsidR="003D5DF9" w:rsidRPr="003D5DF9">
              <w:rPr>
                <w:szCs w:val="28"/>
                <w:lang w:val="ru-RU"/>
              </w:rPr>
              <w:t xml:space="preserve"> с Приложением Письма </w:t>
            </w:r>
            <w:proofErr w:type="spellStart"/>
            <w:r w:rsidR="003D5DF9" w:rsidRPr="003D5DF9">
              <w:rPr>
                <w:szCs w:val="28"/>
                <w:lang w:val="ru-RU"/>
              </w:rPr>
              <w:t>Минобрнауки</w:t>
            </w:r>
            <w:proofErr w:type="spellEnd"/>
            <w:r w:rsidR="003D5DF9" w:rsidRPr="003D5DF9">
              <w:rPr>
                <w:szCs w:val="28"/>
                <w:lang w:val="ru-RU"/>
              </w:rPr>
              <w:t xml:space="preserve"> России от 04.05.2016 </w:t>
            </w:r>
            <w:r w:rsidR="008C22DD" w:rsidRPr="008C22DD">
              <w:rPr>
                <w:szCs w:val="28"/>
                <w:lang w:val="ru-RU"/>
              </w:rPr>
              <w:t xml:space="preserve">№ </w:t>
            </w:r>
            <w:r w:rsidR="003D5DF9" w:rsidRPr="003D5DF9">
              <w:rPr>
                <w:szCs w:val="28"/>
                <w:lang w:val="ru-RU"/>
              </w:rPr>
              <w:t xml:space="preserve">АК-950/02 «О методических рекомендациях» Примерные значения для установления критериев по оптимальному размещению на территориях субъектов Российской </w:t>
            </w:r>
            <w:r w:rsidR="00AB64AA">
              <w:rPr>
                <w:szCs w:val="28"/>
                <w:lang w:val="ru-RU"/>
              </w:rPr>
              <w:t>Федерации объектов образования»</w:t>
            </w:r>
          </w:p>
        </w:tc>
      </w:tr>
      <w:tr w:rsidR="003D5DF9" w:rsidRPr="00BA30DC" w:rsidTr="00FF5A9A">
        <w:trPr>
          <w:cantSplit/>
          <w:trHeight w:val="2802"/>
          <w:jc w:val="center"/>
        </w:trPr>
        <w:tc>
          <w:tcPr>
            <w:tcW w:w="294" w:type="pct"/>
          </w:tcPr>
          <w:p w:rsidR="003D5DF9" w:rsidRPr="00466E8A" w:rsidRDefault="00BE3863" w:rsidP="00C877F7">
            <w:pPr>
              <w:ind w:firstLine="567"/>
              <w:contextualSpacing/>
              <w:jc w:val="center"/>
              <w:rPr>
                <w:b/>
                <w:color w:val="000000"/>
              </w:rPr>
            </w:pPr>
            <w:r>
              <w:rPr>
                <w:b/>
                <w:color w:val="000000"/>
                <w:lang w:val="ru-RU"/>
              </w:rPr>
              <w:lastRenderedPageBreak/>
              <w:t>4</w:t>
            </w:r>
            <w:r w:rsidR="008530CE">
              <w:rPr>
                <w:b/>
                <w:color w:val="000000"/>
                <w:lang w:val="ru-RU"/>
              </w:rPr>
              <w:t>5</w:t>
            </w:r>
            <w:r w:rsidR="003D5DF9" w:rsidRPr="00466E8A">
              <w:rPr>
                <w:b/>
                <w:color w:val="000000"/>
              </w:rPr>
              <w:t>.2</w:t>
            </w:r>
          </w:p>
        </w:tc>
        <w:tc>
          <w:tcPr>
            <w:tcW w:w="902" w:type="pct"/>
          </w:tcPr>
          <w:p w:rsidR="003D5DF9" w:rsidRPr="00466E8A" w:rsidRDefault="003D5DF9" w:rsidP="008530CE">
            <w:pPr>
              <w:tabs>
                <w:tab w:val="left" w:pos="6780"/>
              </w:tabs>
              <w:contextualSpacing/>
            </w:pPr>
            <w:proofErr w:type="spellStart"/>
            <w:r w:rsidRPr="00466E8A">
              <w:t>Общеобразовательные</w:t>
            </w:r>
            <w:proofErr w:type="spellEnd"/>
          </w:p>
          <w:p w:rsidR="003D5DF9" w:rsidRPr="00466E8A" w:rsidRDefault="003D5DF9" w:rsidP="008530CE">
            <w:pPr>
              <w:contextualSpacing/>
              <w:rPr>
                <w:color w:val="000000"/>
              </w:rPr>
            </w:pPr>
            <w:proofErr w:type="spellStart"/>
            <w:r w:rsidRPr="00466E8A">
              <w:t>организации</w:t>
            </w:r>
            <w:proofErr w:type="spellEnd"/>
          </w:p>
        </w:tc>
        <w:tc>
          <w:tcPr>
            <w:tcW w:w="1660" w:type="pct"/>
            <w:gridSpan w:val="3"/>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bCs/>
                <w:lang w:val="ru-RU"/>
              </w:rPr>
            </w:pPr>
            <w:proofErr w:type="gramStart"/>
            <w:r w:rsidRPr="003D5DF9">
              <w:rPr>
                <w:szCs w:val="28"/>
                <w:lang w:val="ru-RU"/>
              </w:rPr>
              <w:t>Число мест в образовательных организациях в расчете на 100 детей в возрасте от 7 до 18 лет</w:t>
            </w:r>
            <w:r w:rsidR="00263045">
              <w:rPr>
                <w:bCs/>
                <w:lang w:val="ru-RU"/>
              </w:rPr>
              <w:t xml:space="preserve"> принято для сельских н. п. - 42 мест, для городских н.п. - 89</w:t>
            </w:r>
            <w:r w:rsidRPr="003D5DF9">
              <w:rPr>
                <w:bCs/>
                <w:lang w:val="ru-RU"/>
              </w:rPr>
              <w:t xml:space="preserve"> мест в соответствии с приложением Письма </w:t>
            </w:r>
            <w:proofErr w:type="spellStart"/>
            <w:r w:rsidRPr="003D5DF9">
              <w:rPr>
                <w:bCs/>
                <w:lang w:val="ru-RU"/>
              </w:rPr>
              <w:t>Минобрнауки</w:t>
            </w:r>
            <w:proofErr w:type="spellEnd"/>
            <w:r w:rsidRPr="003D5DF9">
              <w:rPr>
                <w:bCs/>
                <w:lang w:val="ru-RU"/>
              </w:rPr>
              <w:t xml:space="preserve"> России от 04.05.2016 </w:t>
            </w:r>
            <w:r w:rsidR="008C22DD" w:rsidRPr="008C22DD">
              <w:rPr>
                <w:bCs/>
                <w:lang w:val="ru-RU"/>
              </w:rPr>
              <w:t xml:space="preserve">№ </w:t>
            </w:r>
            <w:r w:rsidRPr="003D5DF9">
              <w:rPr>
                <w:bCs/>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roofErr w:type="gramEnd"/>
          </w:p>
        </w:tc>
        <w:tc>
          <w:tcPr>
            <w:tcW w:w="2145" w:type="pct"/>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color w:val="000000"/>
                <w:lang w:val="ru-RU"/>
              </w:rPr>
            </w:pPr>
            <w:r w:rsidRPr="003D5DF9">
              <w:rPr>
                <w:szCs w:val="28"/>
                <w:lang w:val="ru-RU"/>
              </w:rPr>
              <w:t>Доступность принята для сельских н. п. – 30 мин</w:t>
            </w:r>
            <w:r w:rsidR="00E80817">
              <w:rPr>
                <w:szCs w:val="28"/>
                <w:lang w:val="ru-RU"/>
              </w:rPr>
              <w:t xml:space="preserve">. </w:t>
            </w:r>
            <w:r w:rsidRPr="003D5DF9">
              <w:rPr>
                <w:szCs w:val="28"/>
                <w:lang w:val="ru-RU"/>
              </w:rPr>
              <w:t xml:space="preserve">в соответствии с Приложением Письма </w:t>
            </w:r>
            <w:proofErr w:type="spellStart"/>
            <w:r w:rsidRPr="003D5DF9">
              <w:rPr>
                <w:szCs w:val="28"/>
                <w:lang w:val="ru-RU"/>
              </w:rPr>
              <w:t>Минобрнауки</w:t>
            </w:r>
            <w:proofErr w:type="spellEnd"/>
            <w:r w:rsidRPr="003D5DF9">
              <w:rPr>
                <w:szCs w:val="28"/>
                <w:lang w:val="ru-RU"/>
              </w:rPr>
              <w:t xml:space="preserve"> России от 04.05.2016 </w:t>
            </w:r>
            <w:r w:rsidR="008C22DD" w:rsidRPr="008C22DD">
              <w:rPr>
                <w:szCs w:val="28"/>
                <w:lang w:val="ru-RU"/>
              </w:rPr>
              <w:t xml:space="preserve">№ </w:t>
            </w:r>
            <w:r w:rsidRPr="003D5DF9">
              <w:rPr>
                <w:szCs w:val="28"/>
                <w:lang w:val="ru-RU"/>
              </w:rPr>
              <w:t xml:space="preserve">АК-950/02 «О методических рекомендациях» Примерные значения для установления критериев по оптимальному размещению на территориях субъектов Российской </w:t>
            </w:r>
            <w:r w:rsidR="00AB64AA">
              <w:rPr>
                <w:szCs w:val="28"/>
                <w:lang w:val="ru-RU"/>
              </w:rPr>
              <w:t>Федерации объектов образования»</w:t>
            </w:r>
          </w:p>
        </w:tc>
      </w:tr>
      <w:tr w:rsidR="003D5DF9" w:rsidRPr="00BA30DC" w:rsidTr="00FF5A9A">
        <w:trPr>
          <w:cantSplit/>
          <w:trHeight w:val="2802"/>
          <w:jc w:val="center"/>
        </w:trPr>
        <w:tc>
          <w:tcPr>
            <w:tcW w:w="294" w:type="pct"/>
          </w:tcPr>
          <w:p w:rsidR="003D5DF9" w:rsidRPr="00466E8A" w:rsidRDefault="00BE3863" w:rsidP="00C877F7">
            <w:pPr>
              <w:ind w:firstLine="567"/>
              <w:contextualSpacing/>
              <w:jc w:val="center"/>
              <w:rPr>
                <w:b/>
                <w:color w:val="000000"/>
              </w:rPr>
            </w:pPr>
            <w:r>
              <w:rPr>
                <w:b/>
                <w:color w:val="000000"/>
                <w:lang w:val="ru-RU"/>
              </w:rPr>
              <w:t>4</w:t>
            </w:r>
            <w:r w:rsidR="008530CE">
              <w:rPr>
                <w:b/>
                <w:color w:val="000000"/>
                <w:lang w:val="ru-RU"/>
              </w:rPr>
              <w:t>5</w:t>
            </w:r>
            <w:r w:rsidR="003D5DF9" w:rsidRPr="00466E8A">
              <w:rPr>
                <w:b/>
                <w:color w:val="000000"/>
              </w:rPr>
              <w:t>.3</w:t>
            </w:r>
          </w:p>
        </w:tc>
        <w:tc>
          <w:tcPr>
            <w:tcW w:w="902" w:type="pct"/>
          </w:tcPr>
          <w:p w:rsidR="003D5DF9" w:rsidRPr="003D5DF9" w:rsidRDefault="004010CC" w:rsidP="008530CE">
            <w:pPr>
              <w:contextualSpacing/>
              <w:rPr>
                <w:color w:val="000000"/>
                <w:lang w:val="ru-RU"/>
              </w:rPr>
            </w:pPr>
            <w:r>
              <w:rPr>
                <w:lang w:val="ru-RU"/>
              </w:rPr>
              <w:t>Объекты</w:t>
            </w:r>
            <w:r w:rsidR="003D5DF9" w:rsidRPr="003D5DF9">
              <w:rPr>
                <w:lang w:val="ru-RU"/>
              </w:rPr>
              <w:t xml:space="preserve"> дополнительного образования </w:t>
            </w:r>
          </w:p>
        </w:tc>
        <w:tc>
          <w:tcPr>
            <w:tcW w:w="1660" w:type="pct"/>
            <w:gridSpan w:val="3"/>
          </w:tcPr>
          <w:p w:rsidR="003D5DF9" w:rsidRPr="003D5DF9" w:rsidRDefault="003D5DF9" w:rsidP="00AB64AA">
            <w:pPr>
              <w:ind w:firstLine="40"/>
              <w:contextualSpacing/>
              <w:rPr>
                <w:color w:val="000000"/>
                <w:lang w:val="ru-RU"/>
              </w:rPr>
            </w:pPr>
            <w:r w:rsidRPr="003D5DF9">
              <w:rPr>
                <w:color w:val="000000"/>
                <w:lang w:val="ru-RU"/>
              </w:rPr>
              <w:t>Обоснование показателя:</w:t>
            </w:r>
          </w:p>
          <w:p w:rsidR="003D5DF9" w:rsidRPr="003D5DF9" w:rsidRDefault="003D5DF9" w:rsidP="00AB64AA">
            <w:pPr>
              <w:ind w:firstLine="40"/>
              <w:rPr>
                <w:color w:val="000000"/>
                <w:lang w:val="ru-RU"/>
              </w:rPr>
            </w:pPr>
            <w:proofErr w:type="gramStart"/>
            <w:r w:rsidRPr="003D5DF9">
              <w:rPr>
                <w:szCs w:val="28"/>
                <w:lang w:val="ru-RU"/>
              </w:rPr>
              <w:t>Число мест в организациях в расчете на 100 детей в возрасте от 5 до 18 лет</w:t>
            </w:r>
            <w:r w:rsidR="00263045">
              <w:rPr>
                <w:bCs/>
                <w:lang w:val="ru-RU"/>
              </w:rPr>
              <w:t xml:space="preserve"> принято для сельских н. п. - 9 мест, для городских н.п. - 28</w:t>
            </w:r>
            <w:r w:rsidRPr="003D5DF9">
              <w:rPr>
                <w:bCs/>
                <w:lang w:val="ru-RU"/>
              </w:rPr>
              <w:t xml:space="preserve"> мест в соответствии с приложением Письма </w:t>
            </w:r>
            <w:proofErr w:type="spellStart"/>
            <w:r w:rsidRPr="003D5DF9">
              <w:rPr>
                <w:bCs/>
                <w:lang w:val="ru-RU"/>
              </w:rPr>
              <w:t>Минобрнауки</w:t>
            </w:r>
            <w:proofErr w:type="spellEnd"/>
            <w:r w:rsidRPr="003D5DF9">
              <w:rPr>
                <w:bCs/>
                <w:lang w:val="ru-RU"/>
              </w:rPr>
              <w:t xml:space="preserve"> России от 04.05.2016 </w:t>
            </w:r>
            <w:r w:rsidR="008C22DD" w:rsidRPr="008C22DD">
              <w:rPr>
                <w:bCs/>
                <w:lang w:val="ru-RU"/>
              </w:rPr>
              <w:t>№</w:t>
            </w:r>
            <w:r w:rsidRPr="003D5DF9">
              <w:rPr>
                <w:bCs/>
                <w:lang w:val="ru-RU"/>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roofErr w:type="gramEnd"/>
          </w:p>
        </w:tc>
        <w:tc>
          <w:tcPr>
            <w:tcW w:w="2145" w:type="pct"/>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color w:val="000000"/>
                <w:lang w:val="ru-RU"/>
              </w:rPr>
            </w:pPr>
            <w:r w:rsidRPr="003D5DF9">
              <w:rPr>
                <w:szCs w:val="28"/>
                <w:lang w:val="ru-RU"/>
              </w:rPr>
              <w:t xml:space="preserve">Доступность принята 30 мин, в соответствии с Приложением Письма </w:t>
            </w:r>
            <w:proofErr w:type="spellStart"/>
            <w:r w:rsidRPr="003D5DF9">
              <w:rPr>
                <w:szCs w:val="28"/>
                <w:lang w:val="ru-RU"/>
              </w:rPr>
              <w:t>Минобрнауки</w:t>
            </w:r>
            <w:proofErr w:type="spellEnd"/>
            <w:r w:rsidRPr="003D5DF9">
              <w:rPr>
                <w:szCs w:val="28"/>
                <w:lang w:val="ru-RU"/>
              </w:rPr>
              <w:t xml:space="preserve"> России от 04.05.2016 </w:t>
            </w:r>
            <w:r w:rsidR="008C22DD" w:rsidRPr="008C22DD">
              <w:rPr>
                <w:szCs w:val="28"/>
                <w:lang w:val="ru-RU"/>
              </w:rPr>
              <w:t>№</w:t>
            </w:r>
            <w:r w:rsidRPr="003D5DF9">
              <w:rPr>
                <w:szCs w:val="28"/>
                <w:lang w:val="ru-RU"/>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w:t>
            </w:r>
            <w:r w:rsidR="00AB64AA">
              <w:rPr>
                <w:szCs w:val="28"/>
                <w:lang w:val="ru-RU"/>
              </w:rPr>
              <w:t>Федерации объектов образования»</w:t>
            </w:r>
          </w:p>
        </w:tc>
      </w:tr>
      <w:tr w:rsidR="003D5DF9" w:rsidRPr="00BA30DC" w:rsidTr="00FF5A9A">
        <w:trPr>
          <w:cantSplit/>
          <w:trHeight w:val="282"/>
          <w:jc w:val="center"/>
        </w:trPr>
        <w:tc>
          <w:tcPr>
            <w:tcW w:w="5000" w:type="pct"/>
            <w:gridSpan w:val="6"/>
            <w:shd w:val="clear" w:color="auto" w:fill="DDD9C3" w:themeFill="background2" w:themeFillShade="E6"/>
          </w:tcPr>
          <w:p w:rsidR="003D5DF9" w:rsidRPr="003D5DF9" w:rsidRDefault="003D5DF9" w:rsidP="00C877F7">
            <w:pPr>
              <w:ind w:left="136" w:firstLine="567"/>
              <w:contextualSpacing/>
              <w:jc w:val="center"/>
              <w:rPr>
                <w:b/>
                <w:color w:val="000000"/>
                <w:lang w:val="ru-RU"/>
              </w:rPr>
            </w:pPr>
            <w:r w:rsidRPr="003D5DF9">
              <w:rPr>
                <w:b/>
                <w:lang w:val="ru-RU"/>
              </w:rPr>
              <w:t>Область автомобильных дорог и транспортного обслуживания</w:t>
            </w:r>
          </w:p>
        </w:tc>
      </w:tr>
      <w:tr w:rsidR="003D5DF9" w:rsidRPr="00BA30DC" w:rsidTr="008530CE">
        <w:trPr>
          <w:cantSplit/>
          <w:trHeight w:val="415"/>
          <w:jc w:val="center"/>
        </w:trPr>
        <w:tc>
          <w:tcPr>
            <w:tcW w:w="294" w:type="pct"/>
          </w:tcPr>
          <w:p w:rsidR="003D5DF9" w:rsidRPr="00466E8A" w:rsidRDefault="00BE3863" w:rsidP="00C877F7">
            <w:pPr>
              <w:ind w:firstLine="567"/>
              <w:contextualSpacing/>
              <w:jc w:val="center"/>
              <w:rPr>
                <w:b/>
                <w:color w:val="000000"/>
              </w:rPr>
            </w:pPr>
            <w:r>
              <w:rPr>
                <w:b/>
                <w:color w:val="000000"/>
                <w:lang w:val="ru-RU"/>
              </w:rPr>
              <w:t>5</w:t>
            </w:r>
            <w:r w:rsidR="008530CE">
              <w:rPr>
                <w:b/>
                <w:color w:val="000000"/>
                <w:lang w:val="ru-RU"/>
              </w:rPr>
              <w:t>6</w:t>
            </w:r>
            <w:r w:rsidR="003D5DF9" w:rsidRPr="00466E8A">
              <w:rPr>
                <w:b/>
                <w:color w:val="000000"/>
              </w:rPr>
              <w:t>.</w:t>
            </w:r>
          </w:p>
        </w:tc>
        <w:tc>
          <w:tcPr>
            <w:tcW w:w="4706" w:type="pct"/>
            <w:gridSpan w:val="5"/>
            <w:vAlign w:val="center"/>
          </w:tcPr>
          <w:p w:rsidR="003D5DF9" w:rsidRPr="003D5DF9" w:rsidRDefault="003D5DF9" w:rsidP="008530CE">
            <w:pPr>
              <w:ind w:left="136" w:firstLine="567"/>
              <w:contextualSpacing/>
              <w:jc w:val="center"/>
              <w:rPr>
                <w:color w:val="000000"/>
                <w:lang w:val="ru-RU"/>
              </w:rPr>
            </w:pPr>
            <w:r w:rsidRPr="003D5DF9">
              <w:rPr>
                <w:b/>
                <w:lang w:val="ru-RU"/>
              </w:rPr>
              <w:t xml:space="preserve">Объекты автомобильных дорог </w:t>
            </w:r>
            <w:r w:rsidR="008069C9">
              <w:rPr>
                <w:b/>
                <w:lang w:val="ru-RU"/>
              </w:rPr>
              <w:t>сельского поселения</w:t>
            </w:r>
          </w:p>
        </w:tc>
      </w:tr>
      <w:tr w:rsidR="003D5DF9" w:rsidRPr="00BA30DC" w:rsidTr="00FF5A9A">
        <w:trPr>
          <w:cantSplit/>
          <w:trHeight w:val="5660"/>
          <w:jc w:val="center"/>
        </w:trPr>
        <w:tc>
          <w:tcPr>
            <w:tcW w:w="294" w:type="pct"/>
          </w:tcPr>
          <w:p w:rsidR="003D5DF9" w:rsidRPr="00466E8A" w:rsidRDefault="00BE3863" w:rsidP="00C877F7">
            <w:pPr>
              <w:ind w:firstLine="567"/>
              <w:contextualSpacing/>
              <w:jc w:val="center"/>
              <w:rPr>
                <w:b/>
                <w:color w:val="000000"/>
              </w:rPr>
            </w:pPr>
            <w:r>
              <w:rPr>
                <w:b/>
                <w:color w:val="000000"/>
                <w:lang w:val="ru-RU"/>
              </w:rPr>
              <w:lastRenderedPageBreak/>
              <w:t>5</w:t>
            </w:r>
            <w:r w:rsidR="008530CE">
              <w:rPr>
                <w:b/>
                <w:color w:val="000000"/>
                <w:lang w:val="ru-RU"/>
              </w:rPr>
              <w:t>6</w:t>
            </w:r>
            <w:r w:rsidR="003D5DF9" w:rsidRPr="00466E8A">
              <w:rPr>
                <w:b/>
                <w:color w:val="000000"/>
              </w:rPr>
              <w:t>.1</w:t>
            </w:r>
          </w:p>
        </w:tc>
        <w:tc>
          <w:tcPr>
            <w:tcW w:w="902" w:type="pct"/>
          </w:tcPr>
          <w:p w:rsidR="00A47A4C" w:rsidRPr="00A47A4C" w:rsidRDefault="00A47A4C" w:rsidP="008530CE">
            <w:pPr>
              <w:widowControl/>
              <w:rPr>
                <w:sz w:val="24"/>
                <w:szCs w:val="24"/>
                <w:lang w:val="ru-RU" w:eastAsia="ru-RU"/>
              </w:rPr>
            </w:pPr>
            <w:r w:rsidRPr="00A47A4C">
              <w:rPr>
                <w:sz w:val="24"/>
                <w:szCs w:val="24"/>
                <w:lang w:val="ru-RU" w:eastAsia="ru-RU"/>
              </w:rPr>
              <w:t xml:space="preserve">Улично-дорожная сеть сельского поселения </w:t>
            </w:r>
          </w:p>
          <w:p w:rsidR="003D5DF9" w:rsidRPr="003D5DF9" w:rsidRDefault="003D5DF9" w:rsidP="00C877F7">
            <w:pPr>
              <w:ind w:firstLine="567"/>
              <w:contextualSpacing/>
              <w:rPr>
                <w:color w:val="000000"/>
                <w:lang w:val="ru-RU"/>
              </w:rPr>
            </w:pPr>
          </w:p>
        </w:tc>
        <w:tc>
          <w:tcPr>
            <w:tcW w:w="1660" w:type="pct"/>
            <w:gridSpan w:val="3"/>
          </w:tcPr>
          <w:p w:rsidR="003D5DF9" w:rsidRDefault="003D5DF9" w:rsidP="00AB64AA">
            <w:pPr>
              <w:ind w:firstLine="40"/>
              <w:contextualSpacing/>
              <w:rPr>
                <w:color w:val="000000"/>
                <w:lang w:val="ru-RU"/>
              </w:rPr>
            </w:pPr>
            <w:r w:rsidRPr="003D5DF9">
              <w:rPr>
                <w:color w:val="000000"/>
                <w:lang w:val="ru-RU"/>
              </w:rPr>
              <w:t>Обоснование показателя:</w:t>
            </w:r>
          </w:p>
          <w:p w:rsidR="001C37FC" w:rsidRPr="001C37FC" w:rsidRDefault="001C37FC" w:rsidP="00AB64AA">
            <w:pPr>
              <w:ind w:firstLine="40"/>
              <w:rPr>
                <w:lang w:val="ru-RU"/>
              </w:rPr>
            </w:pPr>
            <w:r w:rsidRPr="001C37FC">
              <w:rPr>
                <w:lang w:val="ru-RU"/>
              </w:rPr>
              <w:t>Плотность сети 3,5 км/км</w:t>
            </w:r>
            <w:proofErr w:type="gramStart"/>
            <w:r w:rsidRPr="001C37FC">
              <w:rPr>
                <w:lang w:val="ru-RU"/>
              </w:rPr>
              <w:t>2</w:t>
            </w:r>
            <w:proofErr w:type="gramEnd"/>
            <w:r w:rsidRPr="001C37FC">
              <w:rPr>
                <w:lang w:val="ru-RU"/>
              </w:rPr>
              <w:t xml:space="preserve"> принята в соответствии с </w:t>
            </w:r>
            <w:r w:rsidRPr="00AB64AA">
              <w:rPr>
                <w:lang w:val="ru-RU"/>
              </w:rPr>
              <w:t>п. 1.15</w:t>
            </w:r>
            <w:r w:rsidRPr="001C37FC">
              <w:rPr>
                <w:lang w:val="ru-RU"/>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w:t>
            </w:r>
            <w:proofErr w:type="spellStart"/>
            <w:r w:rsidRPr="001C37FC">
              <w:rPr>
                <w:lang w:val="ru-RU"/>
              </w:rPr>
              <w:t>Госгражданстроя</w:t>
            </w:r>
            <w:proofErr w:type="spellEnd"/>
            <w:r w:rsidRPr="001C37FC">
              <w:rPr>
                <w:lang w:val="ru-RU"/>
              </w:rPr>
              <w:t xml:space="preserve">. </w:t>
            </w:r>
          </w:p>
          <w:p w:rsidR="001C37FC" w:rsidRPr="001C37FC" w:rsidRDefault="001C37FC" w:rsidP="00AB64AA">
            <w:pPr>
              <w:ind w:firstLine="40"/>
              <w:rPr>
                <w:lang w:val="ru-RU"/>
              </w:rPr>
            </w:pPr>
            <w:r w:rsidRPr="001C37FC">
              <w:rPr>
                <w:lang w:val="ru-RU"/>
              </w:rPr>
              <w:t xml:space="preserve">Значение показателя по группам и </w:t>
            </w:r>
            <w:proofErr w:type="spellStart"/>
            <w:r w:rsidRPr="001C37FC">
              <w:rPr>
                <w:lang w:val="ru-RU"/>
              </w:rPr>
              <w:t>подзонам</w:t>
            </w:r>
            <w:proofErr w:type="spellEnd"/>
            <w:r w:rsidRPr="001C37FC">
              <w:rPr>
                <w:lang w:val="ru-RU"/>
              </w:rPr>
              <w:t xml:space="preserve"> определяется по формуле: 3,5 км/км</w:t>
            </w:r>
            <w:proofErr w:type="gramStart"/>
            <w:r w:rsidRPr="001C37FC">
              <w:rPr>
                <w:lang w:val="ru-RU"/>
              </w:rPr>
              <w:t>2</w:t>
            </w:r>
            <w:proofErr w:type="gramEnd"/>
            <w:r w:rsidRPr="001C37FC">
              <w:rPr>
                <w:lang w:val="ru-RU"/>
              </w:rPr>
              <w:t xml:space="preserve">. </w:t>
            </w:r>
            <w:r>
              <w:t>x</w:t>
            </w:r>
            <w:r w:rsidRPr="001C37FC">
              <w:rPr>
                <w:lang w:val="ru-RU"/>
              </w:rPr>
              <w:t xml:space="preserve"> КТ </w:t>
            </w:r>
            <w:r>
              <w:t>x</w:t>
            </w:r>
            <w:r w:rsidRPr="001C37FC">
              <w:rPr>
                <w:lang w:val="ru-RU"/>
              </w:rPr>
              <w:t xml:space="preserve"> </w:t>
            </w:r>
            <w:proofErr w:type="spellStart"/>
            <w:r w:rsidRPr="001C37FC">
              <w:rPr>
                <w:lang w:val="ru-RU"/>
              </w:rPr>
              <w:t>Кпр</w:t>
            </w:r>
            <w:proofErr w:type="spellEnd"/>
            <w:r w:rsidRPr="001C37FC">
              <w:rPr>
                <w:lang w:val="ru-RU"/>
              </w:rPr>
              <w:t xml:space="preserve">, </w:t>
            </w:r>
          </w:p>
          <w:p w:rsidR="003D5DF9" w:rsidRPr="003D5DF9" w:rsidRDefault="001C37FC" w:rsidP="00AB64AA">
            <w:pPr>
              <w:ind w:firstLine="40"/>
              <w:rPr>
                <w:lang w:val="ru-RU"/>
              </w:rPr>
            </w:pPr>
            <w:r w:rsidRPr="001C37FC">
              <w:rPr>
                <w:lang w:val="ru-RU"/>
              </w:rPr>
              <w:t xml:space="preserve">где: КТ - коэффициент территориальной дифференциации муниципальных образований, </w:t>
            </w:r>
            <w:proofErr w:type="spellStart"/>
            <w:r w:rsidRPr="001C37FC">
              <w:rPr>
                <w:lang w:val="ru-RU"/>
              </w:rPr>
              <w:t>Кпр</w:t>
            </w:r>
            <w:proofErr w:type="spellEnd"/>
            <w:r w:rsidRPr="001C37FC">
              <w:rPr>
                <w:lang w:val="ru-RU"/>
              </w:rPr>
              <w:t xml:space="preserve"> - коэффициент пространственного развития территории для зон </w:t>
            </w:r>
            <w:proofErr w:type="spellStart"/>
            <w:r w:rsidRPr="001C37FC">
              <w:rPr>
                <w:lang w:val="ru-RU"/>
              </w:rPr>
              <w:t>урбанизированности</w:t>
            </w:r>
            <w:proofErr w:type="spellEnd"/>
            <w:r w:rsidRPr="001C37FC">
              <w:rPr>
                <w:lang w:val="ru-RU"/>
              </w:rPr>
              <w:t xml:space="preserve"> </w:t>
            </w:r>
          </w:p>
        </w:tc>
        <w:tc>
          <w:tcPr>
            <w:tcW w:w="2145" w:type="pct"/>
          </w:tcPr>
          <w:p w:rsidR="00A47A4C" w:rsidRDefault="003D5DF9" w:rsidP="008530CE">
            <w:pPr>
              <w:contextualSpacing/>
              <w:rPr>
                <w:color w:val="000000"/>
                <w:lang w:val="ru-RU"/>
              </w:rPr>
            </w:pPr>
            <w:r w:rsidRPr="003D5DF9">
              <w:rPr>
                <w:color w:val="000000"/>
                <w:lang w:val="ru-RU"/>
              </w:rPr>
              <w:t>Обоснование показателя:</w:t>
            </w:r>
          </w:p>
          <w:p w:rsidR="00A47A4C" w:rsidRPr="00A47A4C" w:rsidRDefault="00A47A4C" w:rsidP="008530CE">
            <w:pPr>
              <w:contextualSpacing/>
              <w:rPr>
                <w:color w:val="000000"/>
                <w:lang w:val="ru-RU"/>
              </w:rPr>
            </w:pPr>
            <w:r w:rsidRPr="00A47A4C">
              <w:rPr>
                <w:lang w:val="ru-RU"/>
              </w:rPr>
              <w:t xml:space="preserve">Удаленность принята в соответствии с </w:t>
            </w:r>
            <w:r w:rsidRPr="00AB64AA">
              <w:rPr>
                <w:lang w:val="ru-RU"/>
              </w:rPr>
              <w:t>п. 1.14</w:t>
            </w:r>
            <w:r w:rsidRPr="00A47A4C">
              <w:rPr>
                <w:lang w:val="ru-RU"/>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w:t>
            </w:r>
            <w:proofErr w:type="spellStart"/>
            <w:r w:rsidRPr="00A47A4C">
              <w:rPr>
                <w:lang w:val="ru-RU"/>
              </w:rPr>
              <w:t>Госгражданстроя</w:t>
            </w:r>
            <w:proofErr w:type="spellEnd"/>
            <w:r w:rsidRPr="00A47A4C">
              <w:rPr>
                <w:lang w:val="ru-RU"/>
              </w:rPr>
              <w:t xml:space="preserve"> </w:t>
            </w:r>
          </w:p>
          <w:p w:rsidR="00A47A4C" w:rsidRPr="003D5DF9" w:rsidRDefault="00A47A4C" w:rsidP="00C877F7">
            <w:pPr>
              <w:ind w:left="136" w:firstLine="567"/>
              <w:contextualSpacing/>
              <w:rPr>
                <w:color w:val="000000"/>
                <w:lang w:val="ru-RU"/>
              </w:rPr>
            </w:pPr>
          </w:p>
        </w:tc>
      </w:tr>
      <w:tr w:rsidR="00746C57" w:rsidRPr="00FF5A9A" w:rsidTr="00FF5A9A">
        <w:trPr>
          <w:cantSplit/>
          <w:trHeight w:val="557"/>
          <w:jc w:val="center"/>
        </w:trPr>
        <w:tc>
          <w:tcPr>
            <w:tcW w:w="294" w:type="pct"/>
          </w:tcPr>
          <w:p w:rsidR="00746C57" w:rsidRPr="00746C57" w:rsidRDefault="00BE3863" w:rsidP="00C877F7">
            <w:pPr>
              <w:ind w:left="136" w:firstLine="567"/>
              <w:contextualSpacing/>
              <w:jc w:val="center"/>
              <w:rPr>
                <w:b/>
                <w:color w:val="000000"/>
                <w:lang w:val="ru-RU"/>
              </w:rPr>
            </w:pPr>
            <w:r>
              <w:rPr>
                <w:b/>
                <w:color w:val="000000"/>
                <w:lang w:val="ru-RU"/>
              </w:rPr>
              <w:t>6</w:t>
            </w:r>
            <w:r w:rsidR="008530CE">
              <w:rPr>
                <w:b/>
                <w:color w:val="000000"/>
                <w:lang w:val="ru-RU"/>
              </w:rPr>
              <w:t>7</w:t>
            </w:r>
            <w:r w:rsidR="00746C57" w:rsidRPr="00746C57">
              <w:rPr>
                <w:b/>
                <w:color w:val="000000"/>
                <w:lang w:val="ru-RU"/>
              </w:rPr>
              <w:t>.</w:t>
            </w:r>
          </w:p>
        </w:tc>
        <w:tc>
          <w:tcPr>
            <w:tcW w:w="4706" w:type="pct"/>
            <w:gridSpan w:val="5"/>
          </w:tcPr>
          <w:p w:rsidR="008530CE" w:rsidRDefault="00746C57" w:rsidP="00C877F7">
            <w:pPr>
              <w:ind w:left="136" w:firstLine="567"/>
              <w:contextualSpacing/>
              <w:jc w:val="center"/>
              <w:rPr>
                <w:b/>
                <w:lang w:val="ru-RU"/>
              </w:rPr>
            </w:pPr>
            <w:r w:rsidRPr="00F468FC">
              <w:rPr>
                <w:b/>
                <w:lang w:val="ru-RU"/>
              </w:rPr>
              <w:t xml:space="preserve">Объекты в области транспортных услуг населению, </w:t>
            </w:r>
          </w:p>
          <w:p w:rsidR="00746C57" w:rsidRPr="003D5DF9" w:rsidRDefault="00746C57" w:rsidP="00C877F7">
            <w:pPr>
              <w:ind w:left="136" w:firstLine="567"/>
              <w:contextualSpacing/>
              <w:jc w:val="center"/>
              <w:rPr>
                <w:color w:val="000000"/>
                <w:lang w:val="ru-RU"/>
              </w:rPr>
            </w:pPr>
            <w:r w:rsidRPr="00F468FC">
              <w:rPr>
                <w:b/>
                <w:lang w:val="ru-RU"/>
              </w:rPr>
              <w:t>организации транспортного обслуживания</w:t>
            </w:r>
          </w:p>
        </w:tc>
      </w:tr>
      <w:tr w:rsidR="00746C57" w:rsidRPr="0099383D" w:rsidTr="00FF5A9A">
        <w:trPr>
          <w:cantSplit/>
          <w:trHeight w:val="2121"/>
          <w:jc w:val="center"/>
        </w:trPr>
        <w:tc>
          <w:tcPr>
            <w:tcW w:w="294" w:type="pct"/>
          </w:tcPr>
          <w:p w:rsidR="00746C57" w:rsidRPr="00746C57" w:rsidRDefault="00BE3863" w:rsidP="00C877F7">
            <w:pPr>
              <w:ind w:firstLine="567"/>
              <w:contextualSpacing/>
              <w:jc w:val="center"/>
              <w:rPr>
                <w:b/>
                <w:color w:val="000000"/>
                <w:lang w:val="ru-RU"/>
              </w:rPr>
            </w:pPr>
            <w:r>
              <w:rPr>
                <w:b/>
                <w:color w:val="000000"/>
                <w:lang w:val="ru-RU"/>
              </w:rPr>
              <w:t>6</w:t>
            </w:r>
            <w:r w:rsidR="008530CE">
              <w:rPr>
                <w:b/>
                <w:color w:val="000000"/>
                <w:lang w:val="ru-RU"/>
              </w:rPr>
              <w:t>7</w:t>
            </w:r>
            <w:r w:rsidR="00746C57">
              <w:rPr>
                <w:b/>
                <w:color w:val="000000"/>
                <w:lang w:val="ru-RU"/>
              </w:rPr>
              <w:t>.1</w:t>
            </w:r>
          </w:p>
        </w:tc>
        <w:tc>
          <w:tcPr>
            <w:tcW w:w="902" w:type="pct"/>
          </w:tcPr>
          <w:p w:rsidR="00746C57" w:rsidRPr="003D5DF9" w:rsidRDefault="00746C57" w:rsidP="008530CE">
            <w:pPr>
              <w:contextualSpacing/>
              <w:rPr>
                <w:szCs w:val="28"/>
                <w:lang w:val="ru-RU"/>
              </w:rPr>
            </w:pPr>
            <w:r w:rsidRPr="003F2DB8">
              <w:rPr>
                <w:lang w:val="ru-RU"/>
              </w:rPr>
              <w:t>Остановочный пункт для н.п. сельского поселения</w:t>
            </w:r>
          </w:p>
        </w:tc>
        <w:tc>
          <w:tcPr>
            <w:tcW w:w="1660" w:type="pct"/>
            <w:gridSpan w:val="3"/>
          </w:tcPr>
          <w:p w:rsidR="00D9784A" w:rsidRPr="003D5DF9" w:rsidRDefault="00D9784A" w:rsidP="008530CE">
            <w:pPr>
              <w:contextualSpacing/>
              <w:rPr>
                <w:color w:val="000000"/>
                <w:lang w:val="ru-RU"/>
              </w:rPr>
            </w:pPr>
            <w:r w:rsidRPr="003D5DF9">
              <w:rPr>
                <w:color w:val="000000"/>
                <w:lang w:val="ru-RU"/>
              </w:rPr>
              <w:t>Обоснование показателя:</w:t>
            </w:r>
          </w:p>
          <w:p w:rsidR="00746C57" w:rsidRPr="003D5DF9" w:rsidRDefault="0038050B" w:rsidP="008530CE">
            <w:pPr>
              <w:contextualSpacing/>
              <w:rPr>
                <w:color w:val="000000"/>
                <w:lang w:val="ru-RU"/>
              </w:rPr>
            </w:pPr>
            <w:r w:rsidRPr="003F2DB8">
              <w:rPr>
                <w:lang w:val="ru-RU"/>
              </w:rPr>
              <w:t>1</w:t>
            </w:r>
            <w:r>
              <w:rPr>
                <w:lang w:val="ru-RU"/>
              </w:rPr>
              <w:t xml:space="preserve"> объект на н.п. </w:t>
            </w:r>
            <w:r w:rsidRPr="003F2DB8">
              <w:rPr>
                <w:lang w:val="ru-RU"/>
              </w:rPr>
              <w:t xml:space="preserve">независимо от </w:t>
            </w:r>
            <w:r>
              <w:rPr>
                <w:lang w:val="ru-RU"/>
              </w:rPr>
              <w:t>количества жителей</w:t>
            </w:r>
            <w:r w:rsidR="00002077">
              <w:rPr>
                <w:lang w:val="ru-RU"/>
              </w:rPr>
              <w:t xml:space="preserve"> с целью посадки и высадки пассажиров</w:t>
            </w:r>
          </w:p>
        </w:tc>
        <w:tc>
          <w:tcPr>
            <w:tcW w:w="2145" w:type="pct"/>
          </w:tcPr>
          <w:p w:rsidR="00D9784A" w:rsidRDefault="00D9784A" w:rsidP="008530CE">
            <w:pPr>
              <w:contextualSpacing/>
              <w:rPr>
                <w:color w:val="000000"/>
                <w:lang w:val="ru-RU"/>
              </w:rPr>
            </w:pPr>
            <w:r w:rsidRPr="003D5DF9">
              <w:rPr>
                <w:color w:val="000000"/>
                <w:lang w:val="ru-RU"/>
              </w:rPr>
              <w:t>Обоснование показателя:</w:t>
            </w:r>
          </w:p>
          <w:p w:rsidR="00746C57" w:rsidRPr="003D5DF9" w:rsidRDefault="004366CB" w:rsidP="008530CE">
            <w:pPr>
              <w:contextualSpacing/>
              <w:rPr>
                <w:color w:val="000000"/>
                <w:lang w:val="ru-RU"/>
              </w:rPr>
            </w:pPr>
            <w:r w:rsidRPr="004366CB">
              <w:rPr>
                <w:lang w:val="ru-RU"/>
              </w:rPr>
              <w:t xml:space="preserve">Расчетный показатель установлен в соответствии с   СП 42.13330.2016. «Градостроительство. Планировка и застройка городских и сельских поселений» Актуализированная редакция СНиП 2.07.01-89* (утв. </w:t>
            </w:r>
            <w:proofErr w:type="spellStart"/>
            <w:r w:rsidRPr="006F7EAC">
              <w:t>Приказом</w:t>
            </w:r>
            <w:proofErr w:type="spellEnd"/>
            <w:r w:rsidRPr="006F7EAC">
              <w:t xml:space="preserve"> </w:t>
            </w:r>
            <w:proofErr w:type="spellStart"/>
            <w:r w:rsidRPr="006F7EAC">
              <w:t>Минрегиона</w:t>
            </w:r>
            <w:proofErr w:type="spellEnd"/>
            <w:r w:rsidRPr="006F7EAC">
              <w:t xml:space="preserve"> РФ </w:t>
            </w:r>
            <w:proofErr w:type="spellStart"/>
            <w:r w:rsidRPr="006F7EAC">
              <w:t>от</w:t>
            </w:r>
            <w:proofErr w:type="spellEnd"/>
            <w:r w:rsidRPr="006F7EAC">
              <w:t xml:space="preserve"> 28.12.2010 N820)</w:t>
            </w:r>
          </w:p>
        </w:tc>
      </w:tr>
      <w:tr w:rsidR="003D5DF9" w:rsidRPr="00BA30DC" w:rsidTr="00FF5A9A">
        <w:trPr>
          <w:cantSplit/>
          <w:trHeight w:val="257"/>
          <w:jc w:val="center"/>
        </w:trPr>
        <w:tc>
          <w:tcPr>
            <w:tcW w:w="5000" w:type="pct"/>
            <w:gridSpan w:val="6"/>
            <w:shd w:val="clear" w:color="auto" w:fill="DDD9C3" w:themeFill="background2" w:themeFillShade="E6"/>
          </w:tcPr>
          <w:p w:rsidR="003D5DF9" w:rsidRPr="003D5DF9" w:rsidRDefault="003D5DF9" w:rsidP="00C877F7">
            <w:pPr>
              <w:ind w:left="136" w:firstLine="567"/>
              <w:contextualSpacing/>
              <w:jc w:val="center"/>
              <w:rPr>
                <w:b/>
                <w:color w:val="000000"/>
                <w:lang w:val="ru-RU"/>
              </w:rPr>
            </w:pPr>
            <w:r w:rsidRPr="003D5DF9">
              <w:rPr>
                <w:b/>
                <w:lang w:val="ru-RU"/>
              </w:rPr>
              <w:t>Область физической культуры и массового спорта</w:t>
            </w:r>
          </w:p>
        </w:tc>
      </w:tr>
      <w:tr w:rsidR="003D5DF9" w:rsidRPr="00BA30DC" w:rsidTr="008530CE">
        <w:trPr>
          <w:cantSplit/>
          <w:trHeight w:val="388"/>
          <w:jc w:val="center"/>
        </w:trPr>
        <w:tc>
          <w:tcPr>
            <w:tcW w:w="294" w:type="pct"/>
          </w:tcPr>
          <w:p w:rsidR="003D5DF9" w:rsidRPr="00466E8A" w:rsidRDefault="00BE3863" w:rsidP="00C877F7">
            <w:pPr>
              <w:ind w:firstLine="567"/>
              <w:contextualSpacing/>
              <w:jc w:val="center"/>
              <w:rPr>
                <w:b/>
                <w:color w:val="000000"/>
              </w:rPr>
            </w:pPr>
            <w:r>
              <w:rPr>
                <w:b/>
                <w:color w:val="000000"/>
                <w:lang w:val="ru-RU"/>
              </w:rPr>
              <w:t>7</w:t>
            </w:r>
            <w:r w:rsidR="008530CE">
              <w:rPr>
                <w:b/>
                <w:color w:val="000000"/>
                <w:lang w:val="ru-RU"/>
              </w:rPr>
              <w:t>8</w:t>
            </w:r>
            <w:r w:rsidR="003D5DF9" w:rsidRPr="00466E8A">
              <w:rPr>
                <w:b/>
                <w:color w:val="000000"/>
              </w:rPr>
              <w:t>.</w:t>
            </w:r>
          </w:p>
        </w:tc>
        <w:tc>
          <w:tcPr>
            <w:tcW w:w="4706" w:type="pct"/>
            <w:gridSpan w:val="5"/>
            <w:vAlign w:val="center"/>
          </w:tcPr>
          <w:p w:rsidR="003D5DF9" w:rsidRPr="003D5DF9" w:rsidRDefault="003D5DF9" w:rsidP="008530CE">
            <w:pPr>
              <w:ind w:left="136" w:firstLine="567"/>
              <w:contextualSpacing/>
              <w:jc w:val="center"/>
              <w:rPr>
                <w:color w:val="000000"/>
                <w:lang w:val="ru-RU"/>
              </w:rPr>
            </w:pPr>
            <w:r w:rsidRPr="003D5DF9">
              <w:rPr>
                <w:b/>
                <w:lang w:val="ru-RU"/>
              </w:rPr>
              <w:t xml:space="preserve">Объекты физической культуры и массового спорта </w:t>
            </w:r>
            <w:r w:rsidR="008069C9">
              <w:rPr>
                <w:b/>
                <w:lang w:val="ru-RU"/>
              </w:rPr>
              <w:t>сельского поселения</w:t>
            </w:r>
          </w:p>
        </w:tc>
      </w:tr>
      <w:tr w:rsidR="003D5DF9" w:rsidRPr="00235D48" w:rsidTr="00AB64AA">
        <w:trPr>
          <w:cantSplit/>
          <w:trHeight w:val="3543"/>
          <w:jc w:val="center"/>
        </w:trPr>
        <w:tc>
          <w:tcPr>
            <w:tcW w:w="294" w:type="pct"/>
            <w:tcBorders>
              <w:bottom w:val="single" w:sz="4" w:space="0" w:color="auto"/>
            </w:tcBorders>
          </w:tcPr>
          <w:p w:rsidR="003D5DF9" w:rsidRPr="00466E8A" w:rsidRDefault="00BE3863" w:rsidP="00C877F7">
            <w:pPr>
              <w:ind w:firstLine="567"/>
              <w:contextualSpacing/>
              <w:jc w:val="center"/>
              <w:rPr>
                <w:b/>
                <w:color w:val="000000"/>
              </w:rPr>
            </w:pPr>
            <w:r>
              <w:rPr>
                <w:b/>
                <w:color w:val="000000"/>
                <w:lang w:val="ru-RU"/>
              </w:rPr>
              <w:lastRenderedPageBreak/>
              <w:t>7</w:t>
            </w:r>
            <w:r w:rsidR="008530CE">
              <w:rPr>
                <w:b/>
                <w:color w:val="000000"/>
                <w:lang w:val="ru-RU"/>
              </w:rPr>
              <w:t>8</w:t>
            </w:r>
            <w:r w:rsidR="003D5DF9" w:rsidRPr="00466E8A">
              <w:rPr>
                <w:b/>
                <w:color w:val="000000"/>
              </w:rPr>
              <w:t>.1</w:t>
            </w:r>
          </w:p>
        </w:tc>
        <w:tc>
          <w:tcPr>
            <w:tcW w:w="902" w:type="pct"/>
            <w:tcBorders>
              <w:bottom w:val="single" w:sz="4" w:space="0" w:color="auto"/>
            </w:tcBorders>
          </w:tcPr>
          <w:p w:rsidR="003D5DF9" w:rsidRPr="00235D48" w:rsidRDefault="001C37FC" w:rsidP="008530CE">
            <w:pPr>
              <w:rPr>
                <w:color w:val="000000"/>
                <w:lang w:val="ru-RU"/>
              </w:rPr>
            </w:pPr>
            <w:r w:rsidRPr="00235D48">
              <w:rPr>
                <w:lang w:val="ru-RU" w:eastAsia="ru-RU"/>
              </w:rPr>
              <w:t xml:space="preserve">Спортивная площадка сельского поселения (плоскостное спортивное сооружение, включающее игровую спортивную площадку и (или) уличные тренажеры, турники) </w:t>
            </w:r>
          </w:p>
        </w:tc>
        <w:tc>
          <w:tcPr>
            <w:tcW w:w="1660" w:type="pct"/>
            <w:gridSpan w:val="3"/>
            <w:tcBorders>
              <w:bottom w:val="single" w:sz="4" w:space="0" w:color="auto"/>
            </w:tcBorders>
          </w:tcPr>
          <w:p w:rsidR="003D5DF9" w:rsidRDefault="003D5DF9" w:rsidP="00235D48">
            <w:pPr>
              <w:ind w:firstLine="37"/>
              <w:contextualSpacing/>
              <w:rPr>
                <w:color w:val="000000"/>
                <w:lang w:val="ru-RU"/>
              </w:rPr>
            </w:pPr>
            <w:r w:rsidRPr="003D5DF9">
              <w:rPr>
                <w:color w:val="000000"/>
                <w:lang w:val="ru-RU"/>
              </w:rPr>
              <w:t>Обоснование показателя:</w:t>
            </w:r>
          </w:p>
          <w:p w:rsidR="001C37FC" w:rsidRPr="001C37FC" w:rsidRDefault="001C37FC" w:rsidP="00235D48">
            <w:pPr>
              <w:ind w:firstLine="37"/>
              <w:rPr>
                <w:lang w:val="ru-RU"/>
              </w:rPr>
            </w:pPr>
            <w:r w:rsidRPr="001C37FC">
              <w:rPr>
                <w:lang w:val="ru-RU"/>
              </w:rPr>
              <w:t xml:space="preserve">Населенные пункты с численностью населения менее 300 человек - не нормируется. </w:t>
            </w:r>
          </w:p>
          <w:p w:rsidR="003D5DF9" w:rsidRPr="003D5DF9" w:rsidRDefault="001C37FC" w:rsidP="00C81DF6">
            <w:pPr>
              <w:ind w:firstLine="37"/>
              <w:rPr>
                <w:color w:val="000000"/>
                <w:lang w:val="ru-RU"/>
              </w:rPr>
            </w:pPr>
            <w:r w:rsidRPr="001C37FC">
              <w:rPr>
                <w:lang w:val="ru-RU"/>
              </w:rPr>
              <w:t xml:space="preserve">1 объект на каждые 1000 человек населения н.п., но не менее 1 объекта, принят с учетом методических </w:t>
            </w:r>
            <w:r w:rsidRPr="00235D48">
              <w:rPr>
                <w:lang w:val="ru-RU"/>
              </w:rPr>
              <w:t>рекомендаций</w:t>
            </w:r>
            <w:r w:rsidRPr="001C37FC">
              <w:rPr>
                <w:lang w:val="ru-RU"/>
              </w:rPr>
              <w:t xml:space="preserve"> по размещению объектов массового спорта в субъектах Российской Федерации (</w:t>
            </w:r>
            <w:proofErr w:type="spellStart"/>
            <w:r w:rsidRPr="001C37FC">
              <w:rPr>
                <w:lang w:val="ru-RU"/>
              </w:rPr>
              <w:t>Минспорт</w:t>
            </w:r>
            <w:proofErr w:type="spellEnd"/>
            <w:r w:rsidRPr="001C37FC">
              <w:rPr>
                <w:lang w:val="ru-RU"/>
              </w:rPr>
              <w:t xml:space="preserve"> России </w:t>
            </w:r>
            <w:r w:rsidRPr="00235D48">
              <w:t>http</w:t>
            </w:r>
            <w:r w:rsidRPr="00235D48">
              <w:rPr>
                <w:lang w:val="ru-RU"/>
              </w:rPr>
              <w:t>://</w:t>
            </w:r>
            <w:r w:rsidRPr="00235D48">
              <w:t>www</w:t>
            </w:r>
            <w:r w:rsidRPr="00235D48">
              <w:rPr>
                <w:lang w:val="ru-RU"/>
              </w:rPr>
              <w:t>.</w:t>
            </w:r>
            <w:proofErr w:type="spellStart"/>
            <w:r w:rsidRPr="00235D48">
              <w:t>minsport</w:t>
            </w:r>
            <w:proofErr w:type="spellEnd"/>
            <w:r w:rsidRPr="00235D48">
              <w:rPr>
                <w:lang w:val="ru-RU"/>
              </w:rPr>
              <w:t>.</w:t>
            </w:r>
            <w:proofErr w:type="spellStart"/>
            <w:r w:rsidRPr="00235D48">
              <w:t>gov</w:t>
            </w:r>
            <w:proofErr w:type="spellEnd"/>
            <w:r w:rsidRPr="00235D48">
              <w:rPr>
                <w:lang w:val="ru-RU"/>
              </w:rPr>
              <w:t>.</w:t>
            </w:r>
            <w:proofErr w:type="spellStart"/>
            <w:r w:rsidRPr="00235D48">
              <w:t>ru</w:t>
            </w:r>
            <w:proofErr w:type="spellEnd"/>
            <w:r w:rsidRPr="00235D48">
              <w:rPr>
                <w:lang w:val="ru-RU"/>
              </w:rPr>
              <w:t>/</w:t>
            </w:r>
            <w:r w:rsidRPr="00235D48">
              <w:t>activities</w:t>
            </w:r>
            <w:r w:rsidRPr="00235D48">
              <w:rPr>
                <w:lang w:val="ru-RU"/>
              </w:rPr>
              <w:t>/</w:t>
            </w:r>
            <w:r w:rsidRPr="00235D48">
              <w:t>economy</w:t>
            </w:r>
            <w:r w:rsidRPr="00235D48">
              <w:rPr>
                <w:lang w:val="ru-RU"/>
              </w:rPr>
              <w:t>/</w:t>
            </w:r>
            <w:r w:rsidR="00C81DF6">
              <w:rPr>
                <w:lang w:val="ru-RU"/>
              </w:rPr>
              <w:t>)</w:t>
            </w:r>
          </w:p>
        </w:tc>
        <w:tc>
          <w:tcPr>
            <w:tcW w:w="2145" w:type="pct"/>
            <w:tcBorders>
              <w:bottom w:val="single" w:sz="4" w:space="0" w:color="auto"/>
            </w:tcBorders>
          </w:tcPr>
          <w:p w:rsidR="003D5DF9" w:rsidRDefault="003D5DF9" w:rsidP="00235D48">
            <w:pPr>
              <w:contextualSpacing/>
              <w:rPr>
                <w:color w:val="000000"/>
                <w:lang w:val="ru-RU"/>
              </w:rPr>
            </w:pPr>
            <w:r w:rsidRPr="003D5DF9">
              <w:rPr>
                <w:color w:val="000000"/>
                <w:lang w:val="ru-RU"/>
              </w:rPr>
              <w:t>Обоснование показателя:</w:t>
            </w:r>
          </w:p>
          <w:p w:rsidR="003D5DF9" w:rsidRPr="001C37FC" w:rsidRDefault="001C37FC" w:rsidP="00AB64AA">
            <w:pPr>
              <w:rPr>
                <w:color w:val="000000"/>
                <w:lang w:val="ru-RU"/>
              </w:rPr>
            </w:pPr>
            <w:r w:rsidRPr="001C37FC">
              <w:rPr>
                <w:lang w:val="ru-RU"/>
              </w:rPr>
              <w:t xml:space="preserve">Пешеходная доступность 500 м принята в соответствии с таблицей 10.1 </w:t>
            </w:r>
            <w:r w:rsidRPr="00235D48">
              <w:rPr>
                <w:lang w:val="ru-RU"/>
              </w:rPr>
              <w:t>СП 42.13330.2016</w:t>
            </w:r>
            <w:r w:rsidRPr="001C37FC">
              <w:rPr>
                <w:lang w:val="ru-RU"/>
              </w:rPr>
              <w:t xml:space="preserve"> СНиП 2.07.01-89* "Планировка и застройка городских и сельских поселений. Актуализированная редакция" </w:t>
            </w:r>
          </w:p>
        </w:tc>
      </w:tr>
      <w:tr w:rsidR="00C80633" w:rsidRPr="00C80633" w:rsidTr="00FF5A9A">
        <w:trPr>
          <w:cantSplit/>
          <w:trHeight w:val="329"/>
          <w:jc w:val="center"/>
        </w:trPr>
        <w:tc>
          <w:tcPr>
            <w:tcW w:w="5000" w:type="pct"/>
            <w:gridSpan w:val="6"/>
            <w:shd w:val="clear" w:color="auto" w:fill="DDD9C3" w:themeFill="background2" w:themeFillShade="E6"/>
          </w:tcPr>
          <w:p w:rsidR="00C80633" w:rsidRPr="003D5DF9" w:rsidRDefault="00C80633" w:rsidP="00C877F7">
            <w:pPr>
              <w:ind w:firstLine="567"/>
              <w:contextualSpacing/>
              <w:jc w:val="center"/>
              <w:rPr>
                <w:color w:val="000000"/>
                <w:lang w:val="ru-RU"/>
              </w:rPr>
            </w:pPr>
            <w:r w:rsidRPr="000C1808">
              <w:rPr>
                <w:b/>
                <w:color w:val="000000"/>
                <w:lang w:val="ru-RU"/>
              </w:rPr>
              <w:t>Область озеленения и благоустройства</w:t>
            </w:r>
          </w:p>
        </w:tc>
      </w:tr>
      <w:tr w:rsidR="00C80633" w:rsidRPr="00BA30DC" w:rsidTr="00235D48">
        <w:trPr>
          <w:cantSplit/>
          <w:trHeight w:val="419"/>
          <w:jc w:val="center"/>
        </w:trPr>
        <w:tc>
          <w:tcPr>
            <w:tcW w:w="294" w:type="pct"/>
          </w:tcPr>
          <w:p w:rsidR="00C80633" w:rsidRDefault="00C80633" w:rsidP="00C877F7">
            <w:pPr>
              <w:ind w:firstLine="567"/>
              <w:contextualSpacing/>
              <w:jc w:val="center"/>
              <w:rPr>
                <w:b/>
                <w:color w:val="000000"/>
                <w:lang w:val="ru-RU"/>
              </w:rPr>
            </w:pPr>
            <w:r>
              <w:rPr>
                <w:b/>
                <w:color w:val="000000"/>
                <w:lang w:val="ru-RU"/>
              </w:rPr>
              <w:t>7</w:t>
            </w:r>
            <w:r w:rsidR="00235D48">
              <w:rPr>
                <w:b/>
                <w:color w:val="000000"/>
                <w:lang w:val="ru-RU"/>
              </w:rPr>
              <w:t>9</w:t>
            </w:r>
            <w:r>
              <w:rPr>
                <w:b/>
                <w:color w:val="000000"/>
                <w:lang w:val="ru-RU"/>
              </w:rPr>
              <w:t>.</w:t>
            </w:r>
          </w:p>
        </w:tc>
        <w:tc>
          <w:tcPr>
            <w:tcW w:w="4706" w:type="pct"/>
            <w:gridSpan w:val="5"/>
            <w:vAlign w:val="center"/>
          </w:tcPr>
          <w:p w:rsidR="00C80633" w:rsidRPr="003D5DF9" w:rsidRDefault="00C80633" w:rsidP="00235D48">
            <w:pPr>
              <w:ind w:firstLine="567"/>
              <w:contextualSpacing/>
              <w:jc w:val="center"/>
              <w:rPr>
                <w:color w:val="000000"/>
                <w:lang w:val="ru-RU"/>
              </w:rPr>
            </w:pPr>
            <w:r w:rsidRPr="00C80633">
              <w:rPr>
                <w:b/>
                <w:color w:val="000000"/>
                <w:lang w:val="ru-RU"/>
              </w:rPr>
              <w:t>Объекты озеленения и благоустройства сельского поселения</w:t>
            </w:r>
          </w:p>
        </w:tc>
      </w:tr>
      <w:tr w:rsidR="00830C92" w:rsidRPr="00235D48" w:rsidTr="00FF5A9A">
        <w:trPr>
          <w:cantSplit/>
          <w:trHeight w:val="1970"/>
          <w:jc w:val="center"/>
        </w:trPr>
        <w:tc>
          <w:tcPr>
            <w:tcW w:w="294" w:type="pct"/>
          </w:tcPr>
          <w:p w:rsidR="00830C92" w:rsidRPr="00830C92" w:rsidRDefault="00830C92" w:rsidP="00235D48">
            <w:pPr>
              <w:ind w:firstLine="567"/>
              <w:contextualSpacing/>
              <w:jc w:val="center"/>
              <w:rPr>
                <w:b/>
                <w:color w:val="000000"/>
                <w:lang w:val="ru-RU"/>
              </w:rPr>
            </w:pPr>
            <w:r>
              <w:rPr>
                <w:b/>
                <w:color w:val="000000"/>
                <w:lang w:val="ru-RU"/>
              </w:rPr>
              <w:t>7</w:t>
            </w:r>
            <w:r w:rsidR="00235D48">
              <w:rPr>
                <w:b/>
                <w:color w:val="000000"/>
                <w:lang w:val="ru-RU"/>
              </w:rPr>
              <w:t>9</w:t>
            </w:r>
            <w:r w:rsidRPr="00466E8A">
              <w:rPr>
                <w:b/>
                <w:color w:val="000000"/>
              </w:rPr>
              <w:t>.</w:t>
            </w:r>
            <w:r w:rsidR="00235D48">
              <w:rPr>
                <w:b/>
                <w:color w:val="000000"/>
                <w:lang w:val="ru-RU"/>
              </w:rPr>
              <w:t>1</w:t>
            </w:r>
          </w:p>
        </w:tc>
        <w:tc>
          <w:tcPr>
            <w:tcW w:w="902" w:type="pct"/>
          </w:tcPr>
          <w:p w:rsidR="00830C92" w:rsidRDefault="00830C92" w:rsidP="00235D48">
            <w:pPr>
              <w:contextualSpacing/>
              <w:rPr>
                <w:color w:val="000000"/>
                <w:lang w:val="ru-RU"/>
              </w:rPr>
            </w:pPr>
            <w:r>
              <w:rPr>
                <w:color w:val="000000"/>
                <w:lang w:val="ru-RU"/>
              </w:rPr>
              <w:t xml:space="preserve">Территория </w:t>
            </w:r>
            <w:proofErr w:type="gramStart"/>
            <w:r>
              <w:rPr>
                <w:color w:val="000000"/>
                <w:lang w:val="ru-RU"/>
              </w:rPr>
              <w:t>рекреационного</w:t>
            </w:r>
            <w:proofErr w:type="gramEnd"/>
          </w:p>
          <w:p w:rsidR="00830C92" w:rsidRPr="003D5DF9" w:rsidRDefault="00830C92" w:rsidP="00235D48">
            <w:pPr>
              <w:contextualSpacing/>
              <w:rPr>
                <w:color w:val="000000"/>
                <w:lang w:val="ru-RU"/>
              </w:rPr>
            </w:pPr>
            <w:r>
              <w:rPr>
                <w:color w:val="000000"/>
                <w:lang w:val="ru-RU"/>
              </w:rPr>
              <w:t xml:space="preserve">назначения (парк, сквер, </w:t>
            </w:r>
            <w:proofErr w:type="spellStart"/>
            <w:r>
              <w:rPr>
                <w:color w:val="000000"/>
                <w:lang w:val="ru-RU"/>
              </w:rPr>
              <w:t>бульвар</w:t>
            </w:r>
            <w:proofErr w:type="gramStart"/>
            <w:r>
              <w:rPr>
                <w:color w:val="000000"/>
                <w:lang w:val="ru-RU"/>
              </w:rPr>
              <w:t>,а</w:t>
            </w:r>
            <w:proofErr w:type="gramEnd"/>
            <w:r>
              <w:rPr>
                <w:color w:val="000000"/>
                <w:lang w:val="ru-RU"/>
              </w:rPr>
              <w:t>ллея</w:t>
            </w:r>
            <w:proofErr w:type="spellEnd"/>
            <w:r>
              <w:rPr>
                <w:color w:val="000000"/>
                <w:lang w:val="ru-RU"/>
              </w:rPr>
              <w:t>)</w:t>
            </w:r>
          </w:p>
        </w:tc>
        <w:tc>
          <w:tcPr>
            <w:tcW w:w="1660" w:type="pct"/>
            <w:gridSpan w:val="3"/>
          </w:tcPr>
          <w:p w:rsidR="00830C92" w:rsidRDefault="00830C92" w:rsidP="00235D48">
            <w:pPr>
              <w:ind w:firstLine="37"/>
              <w:contextualSpacing/>
              <w:rPr>
                <w:color w:val="000000"/>
                <w:lang w:val="ru-RU"/>
              </w:rPr>
            </w:pPr>
            <w:r w:rsidRPr="003D5DF9">
              <w:rPr>
                <w:color w:val="000000"/>
                <w:lang w:val="ru-RU"/>
              </w:rPr>
              <w:t>Обоснование показателя:</w:t>
            </w:r>
          </w:p>
          <w:p w:rsidR="00830C92" w:rsidRPr="00A47A4C" w:rsidRDefault="00830C92" w:rsidP="00235D48">
            <w:pPr>
              <w:ind w:firstLine="37"/>
              <w:rPr>
                <w:lang w:val="ru-RU"/>
              </w:rPr>
            </w:pPr>
            <w:r w:rsidRPr="00A47A4C">
              <w:rPr>
                <w:lang w:val="ru-RU"/>
              </w:rPr>
              <w:t>Площадь территории 12 м</w:t>
            </w:r>
            <w:proofErr w:type="gramStart"/>
            <w:r w:rsidRPr="00A47A4C">
              <w:rPr>
                <w:lang w:val="ru-RU"/>
              </w:rPr>
              <w:t>2</w:t>
            </w:r>
            <w:proofErr w:type="gramEnd"/>
            <w:r w:rsidRPr="00A47A4C">
              <w:rPr>
                <w:lang w:val="ru-RU"/>
              </w:rPr>
              <w:t xml:space="preserve"> на чел. принята в соответствии с </w:t>
            </w:r>
            <w:r w:rsidRPr="00235D48">
              <w:rPr>
                <w:lang w:val="ru-RU"/>
              </w:rPr>
              <w:t>таблицей 9.2</w:t>
            </w:r>
            <w:r w:rsidRPr="00A47A4C">
              <w:rPr>
                <w:lang w:val="ru-RU"/>
              </w:rPr>
              <w:t xml:space="preserve"> СП 42.13330.2016 СНиП 2.07.01-89* "Планировка и застройка городских и сельских поселений. Актуализированная редакция". </w:t>
            </w:r>
          </w:p>
          <w:p w:rsidR="00830C92" w:rsidRPr="00A47A4C" w:rsidRDefault="00830C92" w:rsidP="00235D48">
            <w:pPr>
              <w:ind w:firstLine="37"/>
              <w:rPr>
                <w:lang w:val="ru-RU"/>
              </w:rPr>
            </w:pPr>
            <w:r w:rsidRPr="00A47A4C">
              <w:rPr>
                <w:lang w:val="ru-RU"/>
              </w:rPr>
              <w:t xml:space="preserve">Значение показателя по группам и </w:t>
            </w:r>
            <w:proofErr w:type="spellStart"/>
            <w:r w:rsidRPr="00A47A4C">
              <w:rPr>
                <w:lang w:val="ru-RU"/>
              </w:rPr>
              <w:t>подзонам</w:t>
            </w:r>
            <w:proofErr w:type="spellEnd"/>
            <w:r w:rsidRPr="00A47A4C">
              <w:rPr>
                <w:lang w:val="ru-RU"/>
              </w:rPr>
              <w:t xml:space="preserve"> определяется по формуле: 12 м</w:t>
            </w:r>
            <w:proofErr w:type="gramStart"/>
            <w:r w:rsidRPr="00A47A4C">
              <w:rPr>
                <w:lang w:val="ru-RU"/>
              </w:rPr>
              <w:t>2</w:t>
            </w:r>
            <w:proofErr w:type="gramEnd"/>
            <w:r w:rsidRPr="00A47A4C">
              <w:rPr>
                <w:lang w:val="ru-RU"/>
              </w:rPr>
              <w:t xml:space="preserve"> на чел. </w:t>
            </w:r>
            <w:r>
              <w:t>x</w:t>
            </w:r>
            <w:r w:rsidRPr="00A47A4C">
              <w:rPr>
                <w:lang w:val="ru-RU"/>
              </w:rPr>
              <w:t xml:space="preserve"> КТ </w:t>
            </w:r>
            <w:r>
              <w:t>x</w:t>
            </w:r>
            <w:r w:rsidRPr="00A47A4C">
              <w:rPr>
                <w:lang w:val="ru-RU"/>
              </w:rPr>
              <w:t xml:space="preserve"> </w:t>
            </w:r>
            <w:proofErr w:type="spellStart"/>
            <w:r w:rsidRPr="00A47A4C">
              <w:rPr>
                <w:lang w:val="ru-RU"/>
              </w:rPr>
              <w:t>Кпр</w:t>
            </w:r>
            <w:proofErr w:type="spellEnd"/>
            <w:r w:rsidRPr="00A47A4C">
              <w:rPr>
                <w:lang w:val="ru-RU"/>
              </w:rPr>
              <w:t xml:space="preserve">, </w:t>
            </w:r>
          </w:p>
          <w:p w:rsidR="00830C92" w:rsidRPr="003D5DF9" w:rsidRDefault="00830C92" w:rsidP="00235D48">
            <w:pPr>
              <w:ind w:firstLine="37"/>
              <w:rPr>
                <w:color w:val="000000"/>
                <w:lang w:val="ru-RU"/>
              </w:rPr>
            </w:pPr>
            <w:r w:rsidRPr="00A47A4C">
              <w:rPr>
                <w:lang w:val="ru-RU"/>
              </w:rPr>
              <w:t xml:space="preserve">где: КТ - коэффициент территориальной дифференциации муниципальных образований, </w:t>
            </w:r>
            <w:proofErr w:type="spellStart"/>
            <w:r w:rsidRPr="00A47A4C">
              <w:rPr>
                <w:lang w:val="ru-RU"/>
              </w:rPr>
              <w:t>Кпр</w:t>
            </w:r>
            <w:proofErr w:type="spellEnd"/>
            <w:r w:rsidRPr="00A47A4C">
              <w:rPr>
                <w:lang w:val="ru-RU"/>
              </w:rPr>
              <w:t xml:space="preserve"> - коэффициент пространственного развития территории для зон </w:t>
            </w:r>
            <w:proofErr w:type="spellStart"/>
            <w:r w:rsidRPr="00A47A4C">
              <w:rPr>
                <w:lang w:val="ru-RU"/>
              </w:rPr>
              <w:t>урбанизированности</w:t>
            </w:r>
            <w:proofErr w:type="spellEnd"/>
            <w:r w:rsidRPr="00A47A4C">
              <w:rPr>
                <w:lang w:val="ru-RU"/>
              </w:rPr>
              <w:t xml:space="preserve"> </w:t>
            </w:r>
          </w:p>
        </w:tc>
        <w:tc>
          <w:tcPr>
            <w:tcW w:w="2145" w:type="pct"/>
          </w:tcPr>
          <w:p w:rsidR="00830C92" w:rsidRDefault="00830C92" w:rsidP="00235D48">
            <w:pPr>
              <w:contextualSpacing/>
              <w:rPr>
                <w:color w:val="000000"/>
                <w:lang w:val="ru-RU"/>
              </w:rPr>
            </w:pPr>
            <w:r w:rsidRPr="003D5DF9">
              <w:rPr>
                <w:color w:val="000000"/>
                <w:lang w:val="ru-RU"/>
              </w:rPr>
              <w:t>Обоснование показателя:</w:t>
            </w:r>
          </w:p>
          <w:p w:rsidR="00830C92" w:rsidRPr="00A47A4C" w:rsidRDefault="00830C92" w:rsidP="00235D48">
            <w:pPr>
              <w:rPr>
                <w:lang w:val="ru-RU"/>
              </w:rPr>
            </w:pPr>
            <w:r w:rsidRPr="00A47A4C">
              <w:rPr>
                <w:lang w:val="ru-RU"/>
              </w:rPr>
              <w:t xml:space="preserve">Транспортная доступность принята 20 мин. в соответствии с </w:t>
            </w:r>
            <w:r w:rsidRPr="00235D48">
              <w:rPr>
                <w:lang w:val="ru-RU"/>
              </w:rPr>
              <w:t>п. 9.4</w:t>
            </w:r>
            <w:r w:rsidRPr="00A47A4C">
              <w:rPr>
                <w:lang w:val="ru-RU"/>
              </w:rPr>
              <w:t xml:space="preserve"> СП 42.13330.2016 СНиП 2.07.01-89* "Планировка и застройка городских и сельских поселений. Актуализированная редакция" </w:t>
            </w:r>
          </w:p>
          <w:p w:rsidR="00830C92" w:rsidRDefault="00830C92" w:rsidP="00C877F7">
            <w:pPr>
              <w:ind w:left="136" w:firstLine="567"/>
              <w:contextualSpacing/>
              <w:jc w:val="center"/>
              <w:rPr>
                <w:szCs w:val="28"/>
                <w:lang w:val="ru-RU"/>
              </w:rPr>
            </w:pPr>
          </w:p>
          <w:p w:rsidR="00830C92" w:rsidRPr="00A47A4C" w:rsidRDefault="00830C92" w:rsidP="00C877F7">
            <w:pPr>
              <w:ind w:left="136" w:firstLine="567"/>
              <w:contextualSpacing/>
              <w:jc w:val="center"/>
              <w:rPr>
                <w:color w:val="000000"/>
                <w:lang w:val="ru-RU"/>
              </w:rPr>
            </w:pPr>
          </w:p>
        </w:tc>
      </w:tr>
      <w:tr w:rsidR="003D5DF9" w:rsidRPr="00093D47" w:rsidTr="00FF5A9A">
        <w:trPr>
          <w:cantSplit/>
          <w:trHeight w:val="1970"/>
          <w:jc w:val="center"/>
        </w:trPr>
        <w:tc>
          <w:tcPr>
            <w:tcW w:w="294" w:type="pct"/>
          </w:tcPr>
          <w:p w:rsidR="003D5DF9" w:rsidRPr="001C37FC" w:rsidRDefault="00830C92" w:rsidP="00235D48">
            <w:pPr>
              <w:ind w:firstLine="567"/>
              <w:contextualSpacing/>
              <w:jc w:val="center"/>
              <w:rPr>
                <w:b/>
                <w:color w:val="000000"/>
                <w:lang w:val="ru-RU"/>
              </w:rPr>
            </w:pPr>
            <w:r>
              <w:rPr>
                <w:b/>
                <w:color w:val="000000"/>
                <w:lang w:val="ru-RU"/>
              </w:rPr>
              <w:lastRenderedPageBreak/>
              <w:t>7</w:t>
            </w:r>
            <w:r w:rsidR="00235D48">
              <w:rPr>
                <w:b/>
                <w:color w:val="000000"/>
                <w:lang w:val="ru-RU"/>
              </w:rPr>
              <w:t>9.2</w:t>
            </w:r>
          </w:p>
        </w:tc>
        <w:tc>
          <w:tcPr>
            <w:tcW w:w="902" w:type="pct"/>
          </w:tcPr>
          <w:p w:rsidR="003D5DF9" w:rsidRPr="001C37FC" w:rsidRDefault="00A47A4C" w:rsidP="00235D48">
            <w:pPr>
              <w:contextualSpacing/>
              <w:rPr>
                <w:color w:val="000000"/>
                <w:lang w:val="ru-RU"/>
              </w:rPr>
            </w:pPr>
            <w:r>
              <w:rPr>
                <w:color w:val="000000"/>
                <w:lang w:val="ru-RU"/>
              </w:rPr>
              <w:t>Площадка отдыха и досуга</w:t>
            </w:r>
          </w:p>
        </w:tc>
        <w:tc>
          <w:tcPr>
            <w:tcW w:w="1660" w:type="pct"/>
            <w:gridSpan w:val="3"/>
          </w:tcPr>
          <w:p w:rsidR="003518AF" w:rsidRPr="003518AF" w:rsidRDefault="003518AF" w:rsidP="00235D48">
            <w:pPr>
              <w:widowControl/>
              <w:ind w:firstLine="37"/>
              <w:rPr>
                <w:sz w:val="24"/>
                <w:szCs w:val="24"/>
                <w:lang w:val="ru-RU" w:eastAsia="ru-RU"/>
              </w:rPr>
            </w:pPr>
            <w:r w:rsidRPr="003518AF">
              <w:rPr>
                <w:sz w:val="24"/>
                <w:szCs w:val="24"/>
                <w:lang w:val="ru-RU" w:eastAsia="ru-RU"/>
              </w:rPr>
              <w:t>0,1 м</w:t>
            </w:r>
            <w:proofErr w:type="gramStart"/>
            <w:r w:rsidRPr="003518AF">
              <w:rPr>
                <w:sz w:val="24"/>
                <w:szCs w:val="24"/>
                <w:lang w:val="ru-RU" w:eastAsia="ru-RU"/>
              </w:rPr>
              <w:t>2</w:t>
            </w:r>
            <w:proofErr w:type="gramEnd"/>
            <w:r w:rsidRPr="003518AF">
              <w:rPr>
                <w:sz w:val="24"/>
                <w:szCs w:val="24"/>
                <w:lang w:val="ru-RU" w:eastAsia="ru-RU"/>
              </w:rPr>
              <w:t xml:space="preserve"> на человека площади территории. </w:t>
            </w:r>
          </w:p>
          <w:p w:rsidR="003518AF" w:rsidRPr="003518AF" w:rsidRDefault="003518AF" w:rsidP="00235D48">
            <w:pPr>
              <w:widowControl/>
              <w:ind w:firstLine="37"/>
              <w:rPr>
                <w:sz w:val="24"/>
                <w:szCs w:val="24"/>
                <w:lang w:val="ru-RU" w:eastAsia="ru-RU"/>
              </w:rPr>
            </w:pPr>
            <w:r w:rsidRPr="003518AF">
              <w:rPr>
                <w:sz w:val="24"/>
                <w:szCs w:val="24"/>
                <w:lang w:val="ru-RU" w:eastAsia="ru-RU"/>
              </w:rPr>
              <w:t xml:space="preserve">Значение показателя по группам и </w:t>
            </w:r>
            <w:proofErr w:type="spellStart"/>
            <w:r w:rsidRPr="003518AF">
              <w:rPr>
                <w:sz w:val="24"/>
                <w:szCs w:val="24"/>
                <w:lang w:val="ru-RU" w:eastAsia="ru-RU"/>
              </w:rPr>
              <w:t>подзонам</w:t>
            </w:r>
            <w:proofErr w:type="spellEnd"/>
            <w:r w:rsidRPr="003518AF">
              <w:rPr>
                <w:sz w:val="24"/>
                <w:szCs w:val="24"/>
                <w:lang w:val="ru-RU" w:eastAsia="ru-RU"/>
              </w:rPr>
              <w:t xml:space="preserve"> определяется по формуле: 0,1 м</w:t>
            </w:r>
            <w:proofErr w:type="gramStart"/>
            <w:r w:rsidRPr="003518AF">
              <w:rPr>
                <w:sz w:val="24"/>
                <w:szCs w:val="24"/>
                <w:lang w:val="ru-RU" w:eastAsia="ru-RU"/>
              </w:rPr>
              <w:t>2</w:t>
            </w:r>
            <w:proofErr w:type="gramEnd"/>
            <w:r w:rsidRPr="003518AF">
              <w:rPr>
                <w:sz w:val="24"/>
                <w:szCs w:val="24"/>
                <w:lang w:val="ru-RU" w:eastAsia="ru-RU"/>
              </w:rPr>
              <w:t xml:space="preserve"> на чел. </w:t>
            </w:r>
            <w:proofErr w:type="spellStart"/>
            <w:r w:rsidRPr="003518AF">
              <w:rPr>
                <w:sz w:val="24"/>
                <w:szCs w:val="24"/>
                <w:lang w:val="ru-RU" w:eastAsia="ru-RU"/>
              </w:rPr>
              <w:t>x</w:t>
            </w:r>
            <w:proofErr w:type="spellEnd"/>
            <w:r w:rsidRPr="003518AF">
              <w:rPr>
                <w:sz w:val="24"/>
                <w:szCs w:val="24"/>
                <w:lang w:val="ru-RU" w:eastAsia="ru-RU"/>
              </w:rPr>
              <w:t xml:space="preserve"> КТ </w:t>
            </w:r>
            <w:proofErr w:type="spellStart"/>
            <w:r w:rsidRPr="003518AF">
              <w:rPr>
                <w:sz w:val="24"/>
                <w:szCs w:val="24"/>
                <w:lang w:val="ru-RU" w:eastAsia="ru-RU"/>
              </w:rPr>
              <w:t>x</w:t>
            </w:r>
            <w:proofErr w:type="spellEnd"/>
            <w:r w:rsidRPr="003518AF">
              <w:rPr>
                <w:sz w:val="24"/>
                <w:szCs w:val="24"/>
                <w:lang w:val="ru-RU" w:eastAsia="ru-RU"/>
              </w:rPr>
              <w:t xml:space="preserve"> </w:t>
            </w:r>
            <w:proofErr w:type="spellStart"/>
            <w:r w:rsidRPr="003518AF">
              <w:rPr>
                <w:sz w:val="24"/>
                <w:szCs w:val="24"/>
                <w:lang w:val="ru-RU" w:eastAsia="ru-RU"/>
              </w:rPr>
              <w:t>Кпр</w:t>
            </w:r>
            <w:proofErr w:type="spellEnd"/>
            <w:r w:rsidRPr="003518AF">
              <w:rPr>
                <w:sz w:val="24"/>
                <w:szCs w:val="24"/>
                <w:lang w:val="ru-RU" w:eastAsia="ru-RU"/>
              </w:rPr>
              <w:t xml:space="preserve">, </w:t>
            </w:r>
          </w:p>
          <w:p w:rsidR="003D5DF9" w:rsidRPr="003D5DF9" w:rsidRDefault="003518AF" w:rsidP="00235D48">
            <w:pPr>
              <w:widowControl/>
              <w:ind w:firstLine="37"/>
              <w:rPr>
                <w:color w:val="000000"/>
                <w:lang w:val="ru-RU"/>
              </w:rPr>
            </w:pPr>
            <w:r w:rsidRPr="003518AF">
              <w:rPr>
                <w:sz w:val="24"/>
                <w:szCs w:val="24"/>
                <w:lang w:val="ru-RU" w:eastAsia="ru-RU"/>
              </w:rPr>
              <w:t xml:space="preserve">где: КТ - коэффициент территориальной дифференциации муниципальных образований, </w:t>
            </w:r>
            <w:proofErr w:type="spellStart"/>
            <w:r w:rsidRPr="003518AF">
              <w:rPr>
                <w:sz w:val="24"/>
                <w:szCs w:val="24"/>
                <w:lang w:val="ru-RU" w:eastAsia="ru-RU"/>
              </w:rPr>
              <w:t>Кпр</w:t>
            </w:r>
            <w:proofErr w:type="spellEnd"/>
            <w:r w:rsidRPr="003518AF">
              <w:rPr>
                <w:sz w:val="24"/>
                <w:szCs w:val="24"/>
                <w:lang w:val="ru-RU" w:eastAsia="ru-RU"/>
              </w:rPr>
              <w:t xml:space="preserve"> - коэффициент пространственного развития территории для зон </w:t>
            </w:r>
            <w:proofErr w:type="spellStart"/>
            <w:r w:rsidRPr="003518AF">
              <w:rPr>
                <w:sz w:val="24"/>
                <w:szCs w:val="24"/>
                <w:lang w:val="ru-RU" w:eastAsia="ru-RU"/>
              </w:rPr>
              <w:t>урбанизированности</w:t>
            </w:r>
            <w:proofErr w:type="spellEnd"/>
          </w:p>
        </w:tc>
        <w:tc>
          <w:tcPr>
            <w:tcW w:w="2145" w:type="pct"/>
          </w:tcPr>
          <w:p w:rsidR="00C80633" w:rsidRDefault="003518AF" w:rsidP="00235D48">
            <w:pPr>
              <w:widowControl/>
              <w:rPr>
                <w:sz w:val="24"/>
                <w:szCs w:val="24"/>
                <w:lang w:val="ru-RU" w:eastAsia="ru-RU"/>
              </w:rPr>
            </w:pPr>
            <w:r w:rsidRPr="003518AF">
              <w:rPr>
                <w:sz w:val="24"/>
                <w:szCs w:val="24"/>
                <w:lang w:val="ru-RU" w:eastAsia="ru-RU"/>
              </w:rPr>
              <w:t xml:space="preserve">Пешеходная доступность принята </w:t>
            </w:r>
          </w:p>
          <w:p w:rsidR="003518AF" w:rsidRPr="003518AF" w:rsidRDefault="003518AF" w:rsidP="00235D48">
            <w:pPr>
              <w:widowControl/>
              <w:rPr>
                <w:sz w:val="24"/>
                <w:szCs w:val="24"/>
                <w:lang w:val="ru-RU" w:eastAsia="ru-RU"/>
              </w:rPr>
            </w:pPr>
            <w:r w:rsidRPr="003518AF">
              <w:rPr>
                <w:sz w:val="24"/>
                <w:szCs w:val="24"/>
                <w:lang w:val="ru-RU" w:eastAsia="ru-RU"/>
              </w:rPr>
              <w:t xml:space="preserve">600 м </w:t>
            </w:r>
          </w:p>
          <w:p w:rsidR="003D5DF9" w:rsidRPr="003D5DF9" w:rsidRDefault="003D5DF9" w:rsidP="00C877F7">
            <w:pPr>
              <w:ind w:left="136" w:firstLine="567"/>
              <w:contextualSpacing/>
              <w:rPr>
                <w:color w:val="000000"/>
                <w:lang w:val="ru-RU"/>
              </w:rPr>
            </w:pPr>
          </w:p>
        </w:tc>
      </w:tr>
      <w:tr w:rsidR="003D5DF9" w:rsidRPr="00BA30DC" w:rsidTr="00FF5A9A">
        <w:trPr>
          <w:cantSplit/>
          <w:trHeight w:val="2802"/>
          <w:jc w:val="center"/>
        </w:trPr>
        <w:tc>
          <w:tcPr>
            <w:tcW w:w="294" w:type="pct"/>
          </w:tcPr>
          <w:p w:rsidR="003D5DF9" w:rsidRPr="00235D48" w:rsidRDefault="00BE3863" w:rsidP="00235D48">
            <w:pPr>
              <w:ind w:firstLine="567"/>
              <w:contextualSpacing/>
              <w:jc w:val="center"/>
              <w:rPr>
                <w:b/>
                <w:color w:val="000000"/>
                <w:lang w:val="ru-RU"/>
              </w:rPr>
            </w:pPr>
            <w:r>
              <w:rPr>
                <w:b/>
                <w:color w:val="000000"/>
                <w:lang w:val="ru-RU"/>
              </w:rPr>
              <w:t>7</w:t>
            </w:r>
            <w:r w:rsidR="00235D48">
              <w:rPr>
                <w:b/>
                <w:color w:val="000000"/>
                <w:lang w:val="ru-RU"/>
              </w:rPr>
              <w:t>9.3</w:t>
            </w:r>
          </w:p>
        </w:tc>
        <w:tc>
          <w:tcPr>
            <w:tcW w:w="902" w:type="pct"/>
          </w:tcPr>
          <w:p w:rsidR="003D5DF9" w:rsidRPr="004F09FA" w:rsidRDefault="003518AF" w:rsidP="00235D48">
            <w:pPr>
              <w:contextualSpacing/>
              <w:rPr>
                <w:color w:val="000000"/>
                <w:lang w:val="ru-RU"/>
              </w:rPr>
            </w:pPr>
            <w:r>
              <w:rPr>
                <w:color w:val="000000"/>
                <w:lang w:val="ru-RU"/>
              </w:rPr>
              <w:t>Детская площадка</w:t>
            </w:r>
          </w:p>
        </w:tc>
        <w:tc>
          <w:tcPr>
            <w:tcW w:w="1660" w:type="pct"/>
            <w:gridSpan w:val="3"/>
          </w:tcPr>
          <w:p w:rsidR="003518AF" w:rsidRPr="003518AF" w:rsidRDefault="003518AF" w:rsidP="00235D48">
            <w:pPr>
              <w:widowControl/>
              <w:ind w:firstLine="37"/>
              <w:rPr>
                <w:sz w:val="24"/>
                <w:szCs w:val="24"/>
                <w:lang w:val="ru-RU" w:eastAsia="ru-RU"/>
              </w:rPr>
            </w:pPr>
            <w:r w:rsidRPr="003518AF">
              <w:rPr>
                <w:sz w:val="24"/>
                <w:szCs w:val="24"/>
                <w:lang w:val="ru-RU" w:eastAsia="ru-RU"/>
              </w:rPr>
              <w:t>0,5 м</w:t>
            </w:r>
            <w:proofErr w:type="gramStart"/>
            <w:r w:rsidRPr="003518AF">
              <w:rPr>
                <w:sz w:val="24"/>
                <w:szCs w:val="24"/>
                <w:lang w:val="ru-RU" w:eastAsia="ru-RU"/>
              </w:rPr>
              <w:t>2</w:t>
            </w:r>
            <w:proofErr w:type="gramEnd"/>
            <w:r w:rsidRPr="003518AF">
              <w:rPr>
                <w:sz w:val="24"/>
                <w:szCs w:val="24"/>
                <w:lang w:val="ru-RU" w:eastAsia="ru-RU"/>
              </w:rPr>
              <w:t xml:space="preserve"> на человека площади территории. </w:t>
            </w:r>
          </w:p>
          <w:p w:rsidR="003518AF" w:rsidRPr="003518AF" w:rsidRDefault="003518AF" w:rsidP="00235D48">
            <w:pPr>
              <w:widowControl/>
              <w:ind w:firstLine="37"/>
              <w:rPr>
                <w:sz w:val="24"/>
                <w:szCs w:val="24"/>
                <w:lang w:val="ru-RU" w:eastAsia="ru-RU"/>
              </w:rPr>
            </w:pPr>
            <w:r w:rsidRPr="003518AF">
              <w:rPr>
                <w:sz w:val="24"/>
                <w:szCs w:val="24"/>
                <w:lang w:val="ru-RU" w:eastAsia="ru-RU"/>
              </w:rPr>
              <w:t xml:space="preserve">Значение показателя по группам и </w:t>
            </w:r>
            <w:proofErr w:type="spellStart"/>
            <w:r w:rsidRPr="003518AF">
              <w:rPr>
                <w:sz w:val="24"/>
                <w:szCs w:val="24"/>
                <w:lang w:val="ru-RU" w:eastAsia="ru-RU"/>
              </w:rPr>
              <w:t>подзонам</w:t>
            </w:r>
            <w:proofErr w:type="spellEnd"/>
            <w:r w:rsidRPr="003518AF">
              <w:rPr>
                <w:sz w:val="24"/>
                <w:szCs w:val="24"/>
                <w:lang w:val="ru-RU" w:eastAsia="ru-RU"/>
              </w:rPr>
              <w:t xml:space="preserve"> определяется по формуле: 0,5 м</w:t>
            </w:r>
            <w:proofErr w:type="gramStart"/>
            <w:r w:rsidRPr="003518AF">
              <w:rPr>
                <w:sz w:val="24"/>
                <w:szCs w:val="24"/>
                <w:lang w:val="ru-RU" w:eastAsia="ru-RU"/>
              </w:rPr>
              <w:t>2</w:t>
            </w:r>
            <w:proofErr w:type="gramEnd"/>
            <w:r w:rsidRPr="003518AF">
              <w:rPr>
                <w:sz w:val="24"/>
                <w:szCs w:val="24"/>
                <w:lang w:val="ru-RU" w:eastAsia="ru-RU"/>
              </w:rPr>
              <w:t xml:space="preserve"> на чел. </w:t>
            </w:r>
            <w:proofErr w:type="spellStart"/>
            <w:r w:rsidRPr="003518AF">
              <w:rPr>
                <w:sz w:val="24"/>
                <w:szCs w:val="24"/>
                <w:lang w:val="ru-RU" w:eastAsia="ru-RU"/>
              </w:rPr>
              <w:t>x</w:t>
            </w:r>
            <w:proofErr w:type="spellEnd"/>
            <w:r w:rsidRPr="003518AF">
              <w:rPr>
                <w:sz w:val="24"/>
                <w:szCs w:val="24"/>
                <w:lang w:val="ru-RU" w:eastAsia="ru-RU"/>
              </w:rPr>
              <w:t xml:space="preserve"> КТ </w:t>
            </w:r>
            <w:proofErr w:type="spellStart"/>
            <w:r w:rsidRPr="003518AF">
              <w:rPr>
                <w:sz w:val="24"/>
                <w:szCs w:val="24"/>
                <w:lang w:val="ru-RU" w:eastAsia="ru-RU"/>
              </w:rPr>
              <w:t>x</w:t>
            </w:r>
            <w:proofErr w:type="spellEnd"/>
            <w:r w:rsidRPr="003518AF">
              <w:rPr>
                <w:sz w:val="24"/>
                <w:szCs w:val="24"/>
                <w:lang w:val="ru-RU" w:eastAsia="ru-RU"/>
              </w:rPr>
              <w:t xml:space="preserve"> </w:t>
            </w:r>
            <w:proofErr w:type="spellStart"/>
            <w:r w:rsidRPr="003518AF">
              <w:rPr>
                <w:sz w:val="24"/>
                <w:szCs w:val="24"/>
                <w:lang w:val="ru-RU" w:eastAsia="ru-RU"/>
              </w:rPr>
              <w:t>Кпр</w:t>
            </w:r>
            <w:proofErr w:type="spellEnd"/>
            <w:r w:rsidRPr="003518AF">
              <w:rPr>
                <w:sz w:val="24"/>
                <w:szCs w:val="24"/>
                <w:lang w:val="ru-RU" w:eastAsia="ru-RU"/>
              </w:rPr>
              <w:t xml:space="preserve">, </w:t>
            </w:r>
          </w:p>
          <w:p w:rsidR="003D5DF9" w:rsidRPr="003D5DF9" w:rsidRDefault="003518AF" w:rsidP="00235D48">
            <w:pPr>
              <w:widowControl/>
              <w:ind w:firstLine="37"/>
              <w:rPr>
                <w:color w:val="000000"/>
                <w:lang w:val="ru-RU"/>
              </w:rPr>
            </w:pPr>
            <w:r w:rsidRPr="003518AF">
              <w:rPr>
                <w:sz w:val="24"/>
                <w:szCs w:val="24"/>
                <w:lang w:val="ru-RU" w:eastAsia="ru-RU"/>
              </w:rPr>
              <w:t xml:space="preserve">где: КТ - коэффициент территориальной дифференциации муниципальных образований, </w:t>
            </w:r>
            <w:proofErr w:type="spellStart"/>
            <w:r w:rsidRPr="003518AF">
              <w:rPr>
                <w:sz w:val="24"/>
                <w:szCs w:val="24"/>
                <w:lang w:val="ru-RU" w:eastAsia="ru-RU"/>
              </w:rPr>
              <w:t>Кпр</w:t>
            </w:r>
            <w:proofErr w:type="spellEnd"/>
            <w:r w:rsidRPr="003518AF">
              <w:rPr>
                <w:sz w:val="24"/>
                <w:szCs w:val="24"/>
                <w:lang w:val="ru-RU" w:eastAsia="ru-RU"/>
              </w:rPr>
              <w:t xml:space="preserve"> - коэффициент пространственного развития территории для зон </w:t>
            </w:r>
            <w:proofErr w:type="spellStart"/>
            <w:r w:rsidRPr="003518AF">
              <w:rPr>
                <w:sz w:val="24"/>
                <w:szCs w:val="24"/>
                <w:lang w:val="ru-RU" w:eastAsia="ru-RU"/>
              </w:rPr>
              <w:t>урбанизированности</w:t>
            </w:r>
            <w:proofErr w:type="spellEnd"/>
            <w:r w:rsidRPr="003518AF">
              <w:rPr>
                <w:sz w:val="24"/>
                <w:szCs w:val="24"/>
                <w:lang w:val="ru-RU" w:eastAsia="ru-RU"/>
              </w:rPr>
              <w:t xml:space="preserve"> </w:t>
            </w:r>
          </w:p>
        </w:tc>
        <w:tc>
          <w:tcPr>
            <w:tcW w:w="2145" w:type="pct"/>
          </w:tcPr>
          <w:p w:rsidR="00C80633" w:rsidRDefault="003518AF" w:rsidP="00235D48">
            <w:pPr>
              <w:widowControl/>
              <w:rPr>
                <w:sz w:val="24"/>
                <w:szCs w:val="24"/>
                <w:lang w:val="ru-RU" w:eastAsia="ru-RU"/>
              </w:rPr>
            </w:pPr>
            <w:r w:rsidRPr="003518AF">
              <w:rPr>
                <w:sz w:val="24"/>
                <w:szCs w:val="24"/>
                <w:lang w:val="ru-RU" w:eastAsia="ru-RU"/>
              </w:rPr>
              <w:t xml:space="preserve">Пешеходная доступность принята </w:t>
            </w:r>
          </w:p>
          <w:p w:rsidR="003518AF" w:rsidRPr="003518AF" w:rsidRDefault="003518AF" w:rsidP="00235D48">
            <w:pPr>
              <w:widowControl/>
              <w:rPr>
                <w:sz w:val="24"/>
                <w:szCs w:val="24"/>
                <w:lang w:val="ru-RU" w:eastAsia="ru-RU"/>
              </w:rPr>
            </w:pPr>
            <w:r w:rsidRPr="003518AF">
              <w:rPr>
                <w:sz w:val="24"/>
                <w:szCs w:val="24"/>
                <w:lang w:val="ru-RU" w:eastAsia="ru-RU"/>
              </w:rPr>
              <w:t xml:space="preserve">500 м (в границах квартала, микрорайона) </w:t>
            </w:r>
          </w:p>
          <w:p w:rsidR="0041554C" w:rsidRPr="0041554C" w:rsidRDefault="0041554C" w:rsidP="00C877F7">
            <w:pPr>
              <w:spacing w:before="120"/>
              <w:ind w:firstLine="567"/>
              <w:jc w:val="center"/>
              <w:rPr>
                <w:color w:val="FF0000"/>
                <w:lang w:val="ru-RU"/>
              </w:rPr>
            </w:pPr>
          </w:p>
        </w:tc>
      </w:tr>
      <w:tr w:rsidR="003D5DF9" w:rsidRPr="00FF5A9A" w:rsidTr="00FF5A9A">
        <w:trPr>
          <w:cantSplit/>
          <w:trHeight w:val="223"/>
          <w:jc w:val="center"/>
        </w:trPr>
        <w:tc>
          <w:tcPr>
            <w:tcW w:w="5000" w:type="pct"/>
            <w:gridSpan w:val="6"/>
            <w:shd w:val="clear" w:color="auto" w:fill="DDD9C3" w:themeFill="background2" w:themeFillShade="E6"/>
          </w:tcPr>
          <w:p w:rsidR="00272681" w:rsidRDefault="003D5DF9" w:rsidP="00C877F7">
            <w:pPr>
              <w:ind w:left="136" w:firstLine="567"/>
              <w:contextualSpacing/>
              <w:jc w:val="center"/>
              <w:rPr>
                <w:b/>
                <w:lang w:val="ru-RU"/>
              </w:rPr>
            </w:pPr>
            <w:r w:rsidRPr="003D5DF9">
              <w:rPr>
                <w:b/>
                <w:lang w:val="ru-RU"/>
              </w:rPr>
              <w:t xml:space="preserve">Область обработки, утилизации, обезвреживания, размещения </w:t>
            </w:r>
            <w:proofErr w:type="gramStart"/>
            <w:r w:rsidRPr="003D5DF9">
              <w:rPr>
                <w:b/>
                <w:lang w:val="ru-RU"/>
              </w:rPr>
              <w:t>твердых</w:t>
            </w:r>
            <w:proofErr w:type="gramEnd"/>
            <w:r w:rsidRPr="003D5DF9">
              <w:rPr>
                <w:b/>
                <w:lang w:val="ru-RU"/>
              </w:rPr>
              <w:t xml:space="preserve"> </w:t>
            </w:r>
          </w:p>
          <w:p w:rsidR="003D5DF9" w:rsidRPr="003D5DF9" w:rsidRDefault="003D5DF9" w:rsidP="00C877F7">
            <w:pPr>
              <w:ind w:left="136" w:firstLine="567"/>
              <w:contextualSpacing/>
              <w:jc w:val="center"/>
              <w:rPr>
                <w:color w:val="000000"/>
                <w:lang w:val="ru-RU"/>
              </w:rPr>
            </w:pPr>
            <w:r w:rsidRPr="003D5DF9">
              <w:rPr>
                <w:b/>
                <w:lang w:val="ru-RU"/>
              </w:rPr>
              <w:t>коммунальных отходов</w:t>
            </w:r>
          </w:p>
        </w:tc>
      </w:tr>
      <w:tr w:rsidR="003D5DF9" w:rsidRPr="0034580A" w:rsidTr="00FF5A9A">
        <w:trPr>
          <w:cantSplit/>
          <w:trHeight w:val="354"/>
          <w:jc w:val="center"/>
        </w:trPr>
        <w:tc>
          <w:tcPr>
            <w:tcW w:w="294" w:type="pct"/>
            <w:tcBorders>
              <w:bottom w:val="single" w:sz="4" w:space="0" w:color="auto"/>
            </w:tcBorders>
          </w:tcPr>
          <w:p w:rsidR="003D5DF9" w:rsidRPr="00466E8A" w:rsidRDefault="00BE3863" w:rsidP="00C877F7">
            <w:pPr>
              <w:ind w:firstLine="567"/>
              <w:contextualSpacing/>
              <w:jc w:val="center"/>
              <w:rPr>
                <w:b/>
                <w:color w:val="000000"/>
              </w:rPr>
            </w:pPr>
            <w:r>
              <w:rPr>
                <w:b/>
                <w:color w:val="000000"/>
                <w:lang w:val="ru-RU"/>
              </w:rPr>
              <w:t>8</w:t>
            </w:r>
            <w:r w:rsidR="00235D48">
              <w:rPr>
                <w:b/>
                <w:color w:val="000000"/>
                <w:lang w:val="ru-RU"/>
              </w:rPr>
              <w:t>10</w:t>
            </w:r>
            <w:r w:rsidR="003D5DF9" w:rsidRPr="00466E8A">
              <w:rPr>
                <w:b/>
                <w:color w:val="000000"/>
              </w:rPr>
              <w:t>.</w:t>
            </w:r>
          </w:p>
        </w:tc>
        <w:tc>
          <w:tcPr>
            <w:tcW w:w="4706" w:type="pct"/>
            <w:gridSpan w:val="5"/>
            <w:tcBorders>
              <w:bottom w:val="single" w:sz="4" w:space="0" w:color="auto"/>
            </w:tcBorders>
          </w:tcPr>
          <w:p w:rsidR="00C80633" w:rsidRDefault="003D5DF9" w:rsidP="00C877F7">
            <w:pPr>
              <w:ind w:left="136" w:firstLine="567"/>
              <w:contextualSpacing/>
              <w:jc w:val="center"/>
              <w:rPr>
                <w:b/>
                <w:lang w:val="ru-RU"/>
              </w:rPr>
            </w:pPr>
            <w:r w:rsidRPr="003D5DF9">
              <w:rPr>
                <w:b/>
                <w:lang w:val="ru-RU"/>
              </w:rPr>
              <w:t xml:space="preserve">Объекты обработки, утилизации, обезвреживания, размещения </w:t>
            </w:r>
            <w:proofErr w:type="gramStart"/>
            <w:r w:rsidRPr="003D5DF9">
              <w:rPr>
                <w:b/>
                <w:lang w:val="ru-RU"/>
              </w:rPr>
              <w:t>твердых</w:t>
            </w:r>
            <w:proofErr w:type="gramEnd"/>
            <w:r w:rsidRPr="003D5DF9">
              <w:rPr>
                <w:b/>
                <w:lang w:val="ru-RU"/>
              </w:rPr>
              <w:t xml:space="preserve"> </w:t>
            </w:r>
          </w:p>
          <w:p w:rsidR="003D5DF9" w:rsidRPr="003D5DF9" w:rsidRDefault="003D5DF9" w:rsidP="00C877F7">
            <w:pPr>
              <w:ind w:left="136" w:firstLine="567"/>
              <w:contextualSpacing/>
              <w:jc w:val="center"/>
              <w:rPr>
                <w:color w:val="000000"/>
                <w:lang w:val="ru-RU"/>
              </w:rPr>
            </w:pPr>
            <w:r w:rsidRPr="003D5DF9">
              <w:rPr>
                <w:b/>
                <w:lang w:val="ru-RU"/>
              </w:rPr>
              <w:t xml:space="preserve">коммунальных отходов </w:t>
            </w:r>
            <w:r w:rsidR="008069C9">
              <w:rPr>
                <w:b/>
                <w:lang w:val="ru-RU"/>
              </w:rPr>
              <w:t>сельского поселения</w:t>
            </w:r>
          </w:p>
        </w:tc>
      </w:tr>
      <w:tr w:rsidR="00587226" w:rsidRPr="00BA30DC" w:rsidTr="009A78B5">
        <w:trPr>
          <w:cantSplit/>
          <w:trHeight w:val="4252"/>
          <w:jc w:val="center"/>
        </w:trPr>
        <w:tc>
          <w:tcPr>
            <w:tcW w:w="294" w:type="pct"/>
            <w:tcBorders>
              <w:top w:val="single" w:sz="4" w:space="0" w:color="auto"/>
              <w:left w:val="single" w:sz="4" w:space="0" w:color="auto"/>
              <w:bottom w:val="single" w:sz="4" w:space="0" w:color="auto"/>
              <w:right w:val="single" w:sz="4" w:space="0" w:color="auto"/>
            </w:tcBorders>
          </w:tcPr>
          <w:p w:rsidR="00587226" w:rsidRDefault="00BE3863" w:rsidP="00C877F7">
            <w:pPr>
              <w:ind w:firstLine="567"/>
              <w:contextualSpacing/>
              <w:jc w:val="center"/>
              <w:rPr>
                <w:b/>
                <w:color w:val="000000"/>
                <w:lang w:val="ru-RU"/>
              </w:rPr>
            </w:pPr>
            <w:r>
              <w:rPr>
                <w:b/>
                <w:color w:val="000000"/>
                <w:lang w:val="ru-RU"/>
              </w:rPr>
              <w:lastRenderedPageBreak/>
              <w:t>8</w:t>
            </w:r>
            <w:r w:rsidR="00235D48">
              <w:rPr>
                <w:b/>
                <w:color w:val="000000"/>
                <w:lang w:val="ru-RU"/>
              </w:rPr>
              <w:t>10</w:t>
            </w:r>
            <w:r w:rsidR="004152D9">
              <w:rPr>
                <w:b/>
                <w:color w:val="000000"/>
                <w:lang w:val="ru-RU"/>
              </w:rPr>
              <w:t>.1</w:t>
            </w:r>
          </w:p>
        </w:tc>
        <w:tc>
          <w:tcPr>
            <w:tcW w:w="902" w:type="pct"/>
            <w:tcBorders>
              <w:top w:val="single" w:sz="4" w:space="0" w:color="auto"/>
              <w:left w:val="single" w:sz="4" w:space="0" w:color="auto"/>
              <w:bottom w:val="single" w:sz="4" w:space="0" w:color="auto"/>
              <w:right w:val="single" w:sz="4" w:space="0" w:color="auto"/>
            </w:tcBorders>
          </w:tcPr>
          <w:p w:rsidR="00587226" w:rsidRDefault="004152D9" w:rsidP="00235D48">
            <w:pPr>
              <w:autoSpaceDE w:val="0"/>
              <w:autoSpaceDN w:val="0"/>
              <w:adjustRightInd w:val="0"/>
              <w:rPr>
                <w:lang w:val="ru-RU"/>
              </w:rPr>
            </w:pPr>
            <w:r w:rsidRPr="004152D9">
              <w:rPr>
                <w:bCs/>
                <w:lang w:val="ru-RU"/>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1660" w:type="pct"/>
            <w:gridSpan w:val="3"/>
            <w:tcBorders>
              <w:top w:val="single" w:sz="4" w:space="0" w:color="auto"/>
              <w:left w:val="single" w:sz="4" w:space="0" w:color="auto"/>
              <w:bottom w:val="single" w:sz="4" w:space="0" w:color="auto"/>
              <w:right w:val="single" w:sz="4" w:space="0" w:color="auto"/>
            </w:tcBorders>
          </w:tcPr>
          <w:p w:rsidR="004152D9" w:rsidRPr="00D20C7B" w:rsidRDefault="004152D9" w:rsidP="00235D48">
            <w:pPr>
              <w:ind w:firstLine="37"/>
              <w:rPr>
                <w:lang w:val="ru-RU"/>
              </w:rPr>
            </w:pPr>
            <w:r w:rsidRPr="00D20C7B">
              <w:rPr>
                <w:lang w:val="ru-RU"/>
              </w:rPr>
              <w:t>Обоснование показателя:</w:t>
            </w:r>
          </w:p>
          <w:p w:rsidR="004A027D" w:rsidRPr="00D20C7B" w:rsidRDefault="004152D9" w:rsidP="00235D48">
            <w:pPr>
              <w:ind w:firstLine="37"/>
              <w:rPr>
                <w:spacing w:val="-6"/>
                <w:lang w:val="ru-RU"/>
              </w:rPr>
            </w:pPr>
            <w:r w:rsidRPr="00D20C7B">
              <w:rPr>
                <w:lang w:val="ru-RU"/>
              </w:rPr>
              <w:t>Определяются в соответствии с территориальной схемой обращения с отходами на территории Волгоградской области</w:t>
            </w:r>
            <w:r w:rsidRPr="00235D48">
              <w:rPr>
                <w:lang w:val="ru-RU"/>
              </w:rPr>
              <w:t>. Приказ комитета природных ресурсов, лесного</w:t>
            </w:r>
            <w:r w:rsidRPr="00D20C7B">
              <w:rPr>
                <w:lang w:val="ru-RU"/>
              </w:rPr>
              <w:t xml:space="preserve"> хозяйства и экологии Волгоградской области от 30.05.2020 </w:t>
            </w:r>
            <w:r w:rsidRPr="00D20C7B">
              <w:t>N</w:t>
            </w:r>
            <w:r w:rsidRPr="00D20C7B">
              <w:rPr>
                <w:lang w:val="ru-RU"/>
              </w:rPr>
              <w:t xml:space="preserve"> 927-ОД </w:t>
            </w:r>
            <w:r>
              <w:rPr>
                <w:lang w:val="ru-RU"/>
              </w:rPr>
              <w:t xml:space="preserve">                    </w:t>
            </w:r>
            <w:r w:rsidRPr="00D20C7B">
              <w:rPr>
                <w:lang w:val="ru-RU"/>
              </w:rPr>
              <w:t>"Об утверждении территориальной схемы обращения с отходами на территории Волгоградской области"</w:t>
            </w:r>
          </w:p>
        </w:tc>
        <w:tc>
          <w:tcPr>
            <w:tcW w:w="2145" w:type="pct"/>
            <w:tcBorders>
              <w:top w:val="single" w:sz="4" w:space="0" w:color="auto"/>
              <w:left w:val="single" w:sz="4" w:space="0" w:color="auto"/>
              <w:bottom w:val="single" w:sz="4" w:space="0" w:color="auto"/>
              <w:right w:val="single" w:sz="4" w:space="0" w:color="auto"/>
            </w:tcBorders>
          </w:tcPr>
          <w:p w:rsidR="002029A7" w:rsidRPr="00D20C7B" w:rsidRDefault="002029A7" w:rsidP="00235D48">
            <w:pPr>
              <w:rPr>
                <w:lang w:val="ru-RU"/>
              </w:rPr>
            </w:pPr>
            <w:r w:rsidRPr="00D20C7B">
              <w:rPr>
                <w:lang w:val="ru-RU"/>
              </w:rPr>
              <w:t>Обоснование показателя:</w:t>
            </w:r>
          </w:p>
          <w:p w:rsidR="00587226" w:rsidRPr="00D20C7B" w:rsidRDefault="00D20C7B" w:rsidP="00235D48">
            <w:pPr>
              <w:contextualSpacing/>
              <w:rPr>
                <w:color w:val="000000"/>
                <w:lang w:val="ru-RU"/>
              </w:rPr>
            </w:pPr>
            <w:r w:rsidRPr="00D20C7B">
              <w:rPr>
                <w:lang w:val="ru-RU"/>
              </w:rPr>
              <w:t xml:space="preserve">Определяются в соответствии с территориальной схемой обращения с отходами на территории Волгоградской </w:t>
            </w:r>
            <w:r w:rsidRPr="00235D48">
              <w:rPr>
                <w:lang w:val="ru-RU"/>
              </w:rPr>
              <w:t>области. Приказ</w:t>
            </w:r>
            <w:r w:rsidRPr="00D20C7B">
              <w:rPr>
                <w:lang w:val="ru-RU"/>
              </w:rPr>
              <w:t xml:space="preserve"> комитета природных ресурсов, лесного хозяйства и экологии Волгоградской области от 30.05.2020</w:t>
            </w:r>
            <w:r w:rsidR="00C31CF5">
              <w:rPr>
                <w:lang w:val="ru-RU"/>
              </w:rPr>
              <w:t xml:space="preserve"> </w:t>
            </w:r>
            <w:r w:rsidRPr="00D20C7B">
              <w:t>N</w:t>
            </w:r>
            <w:r w:rsidRPr="00D20C7B">
              <w:rPr>
                <w:lang w:val="ru-RU"/>
              </w:rPr>
              <w:t xml:space="preserve"> 927-ОД "Об утверждении территориальной схемы обращения с отходами на территории Волгоградской области"</w:t>
            </w:r>
          </w:p>
        </w:tc>
      </w:tr>
      <w:tr w:rsidR="00587226" w:rsidRPr="00540602" w:rsidTr="00FF5A9A">
        <w:trPr>
          <w:cantSplit/>
          <w:trHeight w:val="269"/>
          <w:jc w:val="center"/>
        </w:trPr>
        <w:tc>
          <w:tcPr>
            <w:tcW w:w="5000" w:type="pct"/>
            <w:gridSpan w:val="6"/>
            <w:tcBorders>
              <w:top w:val="single" w:sz="4" w:space="0" w:color="auto"/>
            </w:tcBorders>
            <w:shd w:val="clear" w:color="auto" w:fill="DDD9C3" w:themeFill="background2" w:themeFillShade="E6"/>
          </w:tcPr>
          <w:p w:rsidR="00587226" w:rsidRPr="00466E8A" w:rsidRDefault="00587226" w:rsidP="00C877F7">
            <w:pPr>
              <w:ind w:left="136" w:firstLine="567"/>
              <w:contextualSpacing/>
              <w:jc w:val="center"/>
              <w:rPr>
                <w:color w:val="000000"/>
              </w:rPr>
            </w:pPr>
            <w:proofErr w:type="spellStart"/>
            <w:r w:rsidRPr="00466E8A">
              <w:rPr>
                <w:b/>
              </w:rPr>
              <w:t>Область</w:t>
            </w:r>
            <w:proofErr w:type="spellEnd"/>
            <w:r w:rsidRPr="00466E8A">
              <w:rPr>
                <w:b/>
              </w:rPr>
              <w:t xml:space="preserve"> </w:t>
            </w:r>
            <w:proofErr w:type="spellStart"/>
            <w:r w:rsidRPr="00466E8A">
              <w:rPr>
                <w:b/>
              </w:rPr>
              <w:t>культуры</w:t>
            </w:r>
            <w:proofErr w:type="spellEnd"/>
            <w:r w:rsidRPr="00466E8A">
              <w:rPr>
                <w:b/>
              </w:rPr>
              <w:t xml:space="preserve"> и </w:t>
            </w:r>
            <w:proofErr w:type="spellStart"/>
            <w:r w:rsidRPr="00466E8A">
              <w:rPr>
                <w:b/>
              </w:rPr>
              <w:t>искусства</w:t>
            </w:r>
            <w:proofErr w:type="spellEnd"/>
          </w:p>
        </w:tc>
      </w:tr>
      <w:tr w:rsidR="00587226" w:rsidRPr="00BA30DC" w:rsidTr="00235D48">
        <w:trPr>
          <w:cantSplit/>
          <w:trHeight w:val="334"/>
          <w:jc w:val="center"/>
        </w:trPr>
        <w:tc>
          <w:tcPr>
            <w:tcW w:w="294" w:type="pct"/>
          </w:tcPr>
          <w:p w:rsidR="00587226" w:rsidRPr="00466E8A" w:rsidRDefault="00BE3863" w:rsidP="00C877F7">
            <w:pPr>
              <w:ind w:firstLine="567"/>
              <w:contextualSpacing/>
              <w:jc w:val="center"/>
              <w:rPr>
                <w:b/>
                <w:color w:val="000000"/>
              </w:rPr>
            </w:pPr>
            <w:r>
              <w:rPr>
                <w:b/>
                <w:color w:val="000000"/>
                <w:lang w:val="ru-RU"/>
              </w:rPr>
              <w:t>9</w:t>
            </w:r>
            <w:r w:rsidR="00235D48">
              <w:rPr>
                <w:b/>
                <w:color w:val="000000"/>
                <w:lang w:val="ru-RU"/>
              </w:rPr>
              <w:t>11</w:t>
            </w:r>
            <w:r w:rsidR="00587226" w:rsidRPr="00466E8A">
              <w:rPr>
                <w:b/>
                <w:color w:val="000000"/>
              </w:rPr>
              <w:t>.</w:t>
            </w:r>
          </w:p>
        </w:tc>
        <w:tc>
          <w:tcPr>
            <w:tcW w:w="4706" w:type="pct"/>
            <w:gridSpan w:val="5"/>
            <w:vAlign w:val="center"/>
          </w:tcPr>
          <w:p w:rsidR="00587226" w:rsidRPr="003D5DF9" w:rsidRDefault="00587226" w:rsidP="00235D48">
            <w:pPr>
              <w:ind w:left="136" w:firstLine="567"/>
              <w:contextualSpacing/>
              <w:jc w:val="center"/>
              <w:rPr>
                <w:b/>
                <w:lang w:val="ru-RU"/>
              </w:rPr>
            </w:pPr>
            <w:r w:rsidRPr="003D5DF9">
              <w:rPr>
                <w:b/>
                <w:lang w:val="ru-RU"/>
              </w:rPr>
              <w:t xml:space="preserve">Объекты библиотечного обслуживания </w:t>
            </w:r>
            <w:r w:rsidR="008069C9">
              <w:rPr>
                <w:b/>
                <w:lang w:val="ru-RU"/>
              </w:rPr>
              <w:t>сельского поселения</w:t>
            </w:r>
          </w:p>
        </w:tc>
      </w:tr>
      <w:tr w:rsidR="00587226" w:rsidRPr="00BA30DC" w:rsidTr="00FF5A9A">
        <w:trPr>
          <w:cantSplit/>
          <w:trHeight w:val="2802"/>
          <w:jc w:val="center"/>
        </w:trPr>
        <w:tc>
          <w:tcPr>
            <w:tcW w:w="294" w:type="pct"/>
          </w:tcPr>
          <w:p w:rsidR="00587226" w:rsidRPr="00466E8A" w:rsidRDefault="00BE3863" w:rsidP="00C877F7">
            <w:pPr>
              <w:ind w:firstLine="567"/>
              <w:contextualSpacing/>
              <w:jc w:val="center"/>
              <w:rPr>
                <w:b/>
                <w:color w:val="000000"/>
              </w:rPr>
            </w:pPr>
            <w:r>
              <w:rPr>
                <w:b/>
                <w:color w:val="000000"/>
                <w:lang w:val="ru-RU"/>
              </w:rPr>
              <w:t>9</w:t>
            </w:r>
            <w:r w:rsidR="00235D48">
              <w:rPr>
                <w:b/>
                <w:color w:val="000000"/>
                <w:lang w:val="ru-RU"/>
              </w:rPr>
              <w:t>11</w:t>
            </w:r>
            <w:r w:rsidR="00587226" w:rsidRPr="00466E8A">
              <w:rPr>
                <w:b/>
                <w:color w:val="000000"/>
              </w:rPr>
              <w:t>.1</w:t>
            </w:r>
          </w:p>
        </w:tc>
        <w:tc>
          <w:tcPr>
            <w:tcW w:w="902" w:type="pct"/>
          </w:tcPr>
          <w:p w:rsidR="00587226" w:rsidRPr="00C24603" w:rsidRDefault="006A7847" w:rsidP="00235D48">
            <w:pPr>
              <w:contextualSpacing/>
              <w:rPr>
                <w:color w:val="000000"/>
                <w:lang w:val="ru-RU"/>
              </w:rPr>
            </w:pPr>
            <w:r>
              <w:rPr>
                <w:szCs w:val="28"/>
                <w:lang w:val="ru-RU"/>
              </w:rPr>
              <w:t>О</w:t>
            </w:r>
            <w:r w:rsidR="00587226" w:rsidRPr="00C24603">
              <w:rPr>
                <w:szCs w:val="28"/>
                <w:lang w:val="ru-RU"/>
              </w:rPr>
              <w:t>бщедоступная библиотека</w:t>
            </w:r>
            <w:r w:rsidR="00C24603">
              <w:rPr>
                <w:szCs w:val="28"/>
                <w:lang w:val="ru-RU"/>
              </w:rPr>
              <w:t xml:space="preserve"> с детским отделением</w:t>
            </w:r>
          </w:p>
        </w:tc>
        <w:tc>
          <w:tcPr>
            <w:tcW w:w="1660" w:type="pct"/>
            <w:gridSpan w:val="3"/>
          </w:tcPr>
          <w:p w:rsidR="00587226" w:rsidRPr="003D5DF9" w:rsidRDefault="00587226" w:rsidP="009A78B5">
            <w:pPr>
              <w:ind w:firstLine="40"/>
              <w:contextualSpacing/>
              <w:rPr>
                <w:color w:val="000000"/>
                <w:lang w:val="ru-RU"/>
              </w:rPr>
            </w:pPr>
            <w:r w:rsidRPr="003D5DF9">
              <w:rPr>
                <w:color w:val="000000"/>
                <w:lang w:val="ru-RU"/>
              </w:rPr>
              <w:t>Обоснование показателя:</w:t>
            </w:r>
          </w:p>
          <w:p w:rsidR="00587226" w:rsidRPr="003D5DF9" w:rsidRDefault="00587226" w:rsidP="009A78B5">
            <w:pPr>
              <w:ind w:firstLine="40"/>
              <w:rPr>
                <w:color w:val="000000"/>
                <w:lang w:val="ru-RU"/>
              </w:rPr>
            </w:pPr>
            <w:r w:rsidRPr="003D5DF9">
              <w:rPr>
                <w:bCs/>
                <w:lang w:val="ru-RU"/>
              </w:rPr>
              <w:t xml:space="preserve">Не менее 1 объекта принято в соответствии с таблицей 1 </w:t>
            </w:r>
            <w:r w:rsidR="00661BD1" w:rsidRPr="00D25465">
              <w:rPr>
                <w:rFonts w:eastAsia="Calibri"/>
                <w:lang w:val="ru-RU" w:eastAsia="ru-RU"/>
              </w:rPr>
              <w:t>Распоряжени</w:t>
            </w:r>
            <w:r w:rsidR="00661BD1">
              <w:rPr>
                <w:rFonts w:eastAsia="Calibri"/>
                <w:lang w:val="ru-RU" w:eastAsia="ru-RU"/>
              </w:rPr>
              <w:t>я</w:t>
            </w:r>
            <w:r w:rsidR="00661BD1" w:rsidRPr="00D25465">
              <w:rPr>
                <w:rFonts w:eastAsia="Calibri"/>
                <w:lang w:val="ru-RU" w:eastAsia="ru-RU"/>
              </w:rPr>
              <w:t xml:space="preserve"> Минкультур</w:t>
            </w:r>
            <w:r w:rsidR="00661BD1">
              <w:rPr>
                <w:rFonts w:eastAsia="Calibri"/>
                <w:lang w:val="ru-RU" w:eastAsia="ru-RU"/>
              </w:rPr>
              <w:t xml:space="preserve">ы </w:t>
            </w:r>
            <w:r w:rsidR="002E5622">
              <w:rPr>
                <w:rFonts w:eastAsia="Calibri"/>
                <w:lang w:val="ru-RU" w:eastAsia="ru-RU"/>
              </w:rPr>
              <w:t>России от 02.08.2017 №</w:t>
            </w:r>
            <w:r w:rsidR="00661BD1">
              <w:rPr>
                <w:rFonts w:eastAsia="Calibri"/>
                <w:lang w:val="ru-RU" w:eastAsia="ru-RU"/>
              </w:rPr>
              <w:t xml:space="preserve">  Р-965 «</w:t>
            </w:r>
            <w:r w:rsidR="00661BD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661BD1">
              <w:rPr>
                <w:rFonts w:eastAsia="Calibri"/>
                <w:lang w:val="ru-RU" w:eastAsia="ru-RU"/>
              </w:rPr>
              <w:t>»</w:t>
            </w:r>
          </w:p>
        </w:tc>
        <w:tc>
          <w:tcPr>
            <w:tcW w:w="2145" w:type="pct"/>
          </w:tcPr>
          <w:p w:rsidR="00587226" w:rsidRPr="003D5DF9" w:rsidRDefault="00587226" w:rsidP="009A78B5">
            <w:pPr>
              <w:contextualSpacing/>
              <w:rPr>
                <w:color w:val="000000"/>
                <w:lang w:val="ru-RU"/>
              </w:rPr>
            </w:pPr>
            <w:r w:rsidRPr="003D5DF9">
              <w:rPr>
                <w:color w:val="000000"/>
                <w:lang w:val="ru-RU"/>
              </w:rPr>
              <w:t>Обоснование показателя:</w:t>
            </w:r>
          </w:p>
          <w:p w:rsidR="00587226" w:rsidRPr="003D5DF9" w:rsidRDefault="00587226" w:rsidP="009A78B5">
            <w:pPr>
              <w:rPr>
                <w:color w:val="000000"/>
                <w:lang w:val="ru-RU"/>
              </w:rPr>
            </w:pPr>
            <w:r w:rsidRPr="003D5DF9">
              <w:rPr>
                <w:bCs/>
                <w:lang w:val="ru-RU"/>
              </w:rPr>
              <w:t>Тр</w:t>
            </w:r>
            <w:r w:rsidR="00C24603">
              <w:rPr>
                <w:bCs/>
                <w:lang w:val="ru-RU"/>
              </w:rPr>
              <w:t>анспортная доступность принята 3</w:t>
            </w:r>
            <w:r w:rsidRPr="003D5DF9">
              <w:rPr>
                <w:bCs/>
                <w:lang w:val="ru-RU"/>
              </w:rPr>
              <w:t xml:space="preserve">0 мин. в соответствии с таблицей 1 </w:t>
            </w:r>
            <w:r w:rsidR="00D25465" w:rsidRPr="00D25465">
              <w:rPr>
                <w:rFonts w:eastAsia="Calibri"/>
                <w:lang w:val="ru-RU" w:eastAsia="ru-RU"/>
              </w:rPr>
              <w:t>Распоряжени</w:t>
            </w:r>
            <w:r w:rsidR="00D25465">
              <w:rPr>
                <w:rFonts w:eastAsia="Calibri"/>
                <w:lang w:val="ru-RU" w:eastAsia="ru-RU"/>
              </w:rPr>
              <w:t>я</w:t>
            </w:r>
            <w:r w:rsidR="00D25465" w:rsidRPr="00D25465">
              <w:rPr>
                <w:rFonts w:eastAsia="Calibri"/>
                <w:lang w:val="ru-RU" w:eastAsia="ru-RU"/>
              </w:rPr>
              <w:t xml:space="preserve"> Минкультур</w:t>
            </w:r>
            <w:r w:rsidR="003B4C2F">
              <w:rPr>
                <w:rFonts w:eastAsia="Calibri"/>
                <w:lang w:val="ru-RU" w:eastAsia="ru-RU"/>
              </w:rPr>
              <w:t xml:space="preserve">ы России от 02.08.2017 </w:t>
            </w:r>
            <w:r w:rsidR="006542A6">
              <w:rPr>
                <w:rFonts w:eastAsia="Calibri"/>
                <w:lang w:val="ru-RU" w:eastAsia="ru-RU"/>
              </w:rPr>
              <w:t xml:space="preserve">            № </w:t>
            </w:r>
            <w:r w:rsidR="00D25465">
              <w:rPr>
                <w:rFonts w:eastAsia="Calibri"/>
                <w:lang w:val="ru-RU" w:eastAsia="ru-RU"/>
              </w:rPr>
              <w:t>Р-965 «</w:t>
            </w:r>
            <w:r w:rsidR="00D25465"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D25465">
              <w:rPr>
                <w:rFonts w:eastAsia="Calibri"/>
                <w:lang w:val="ru-RU" w:eastAsia="ru-RU"/>
              </w:rPr>
              <w:t>»</w:t>
            </w:r>
          </w:p>
        </w:tc>
      </w:tr>
      <w:tr w:rsidR="00587226" w:rsidRPr="00BA30DC" w:rsidTr="00FF5A9A">
        <w:trPr>
          <w:cantSplit/>
          <w:trHeight w:val="2802"/>
          <w:jc w:val="center"/>
        </w:trPr>
        <w:tc>
          <w:tcPr>
            <w:tcW w:w="294" w:type="pct"/>
          </w:tcPr>
          <w:p w:rsidR="00587226" w:rsidRPr="00466E8A" w:rsidRDefault="00BE3863" w:rsidP="00C877F7">
            <w:pPr>
              <w:ind w:firstLine="567"/>
              <w:contextualSpacing/>
              <w:jc w:val="center"/>
              <w:rPr>
                <w:b/>
                <w:color w:val="000000"/>
              </w:rPr>
            </w:pPr>
            <w:r>
              <w:rPr>
                <w:b/>
                <w:color w:val="000000"/>
                <w:lang w:val="ru-RU"/>
              </w:rPr>
              <w:t>9</w:t>
            </w:r>
            <w:r w:rsidR="00235D48">
              <w:rPr>
                <w:b/>
                <w:color w:val="000000"/>
                <w:lang w:val="ru-RU"/>
              </w:rPr>
              <w:t>11</w:t>
            </w:r>
            <w:r w:rsidR="00587226" w:rsidRPr="00466E8A">
              <w:rPr>
                <w:b/>
                <w:color w:val="000000"/>
              </w:rPr>
              <w:t>.2</w:t>
            </w:r>
          </w:p>
        </w:tc>
        <w:tc>
          <w:tcPr>
            <w:tcW w:w="902" w:type="pct"/>
          </w:tcPr>
          <w:p w:rsidR="00587226" w:rsidRPr="00C24603" w:rsidRDefault="00C24603" w:rsidP="00235D48">
            <w:pPr>
              <w:contextualSpacing/>
              <w:rPr>
                <w:color w:val="000000"/>
                <w:lang w:val="ru-RU"/>
              </w:rPr>
            </w:pPr>
            <w:r>
              <w:rPr>
                <w:szCs w:val="28"/>
                <w:lang w:val="ru-RU"/>
              </w:rPr>
              <w:t>Филиал общедоступной</w:t>
            </w:r>
            <w:r w:rsidR="00587226" w:rsidRPr="00C24603">
              <w:rPr>
                <w:szCs w:val="28"/>
                <w:lang w:val="ru-RU"/>
              </w:rPr>
              <w:t xml:space="preserve"> библиотек</w:t>
            </w:r>
            <w:r>
              <w:rPr>
                <w:szCs w:val="28"/>
                <w:lang w:val="ru-RU"/>
              </w:rPr>
              <w:t>и с детским отделением</w:t>
            </w:r>
          </w:p>
        </w:tc>
        <w:tc>
          <w:tcPr>
            <w:tcW w:w="1660" w:type="pct"/>
            <w:gridSpan w:val="3"/>
          </w:tcPr>
          <w:p w:rsidR="00587226" w:rsidRDefault="00587226" w:rsidP="00235D48">
            <w:pPr>
              <w:ind w:firstLine="37"/>
              <w:contextualSpacing/>
              <w:rPr>
                <w:color w:val="000000"/>
                <w:lang w:val="ru-RU"/>
              </w:rPr>
            </w:pPr>
            <w:r w:rsidRPr="003D5DF9">
              <w:rPr>
                <w:color w:val="000000"/>
                <w:lang w:val="ru-RU"/>
              </w:rPr>
              <w:t>Обоснование показателя:</w:t>
            </w:r>
          </w:p>
          <w:p w:rsidR="00587226" w:rsidRPr="003D5DF9" w:rsidRDefault="00587226" w:rsidP="00235D48">
            <w:pPr>
              <w:ind w:firstLine="37"/>
              <w:contextualSpacing/>
              <w:rPr>
                <w:color w:val="000000"/>
                <w:lang w:val="ru-RU"/>
              </w:rPr>
            </w:pPr>
            <w:r w:rsidRPr="003D5DF9">
              <w:rPr>
                <w:bCs/>
                <w:lang w:val="ru-RU"/>
              </w:rPr>
              <w:t xml:space="preserve">Не менее 1 объекта принято в соответствии с таблицей 1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России от 02.08.2017</w:t>
            </w:r>
            <w:r w:rsidR="00FF027C">
              <w:rPr>
                <w:rFonts w:eastAsia="Calibri"/>
                <w:lang w:val="ru-RU" w:eastAsia="ru-RU"/>
              </w:rPr>
              <w:t xml:space="preserve">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c>
          <w:tcPr>
            <w:tcW w:w="2145" w:type="pct"/>
          </w:tcPr>
          <w:p w:rsidR="00587226" w:rsidRPr="003D5DF9" w:rsidRDefault="00587226" w:rsidP="009A78B5">
            <w:pPr>
              <w:contextualSpacing/>
              <w:rPr>
                <w:color w:val="000000"/>
                <w:lang w:val="ru-RU"/>
              </w:rPr>
            </w:pPr>
            <w:r w:rsidRPr="003D5DF9">
              <w:rPr>
                <w:color w:val="000000"/>
                <w:lang w:val="ru-RU"/>
              </w:rPr>
              <w:t>Обоснование показателя:</w:t>
            </w:r>
          </w:p>
          <w:p w:rsidR="00587226" w:rsidRPr="003D5DF9" w:rsidRDefault="00587226" w:rsidP="009A78B5">
            <w:pPr>
              <w:rPr>
                <w:color w:val="000000"/>
                <w:lang w:val="ru-RU"/>
              </w:rPr>
            </w:pPr>
            <w:r w:rsidRPr="003D5DF9">
              <w:rPr>
                <w:bCs/>
                <w:lang w:val="ru-RU"/>
              </w:rPr>
              <w:t>Тр</w:t>
            </w:r>
            <w:r w:rsidR="00C24603">
              <w:rPr>
                <w:bCs/>
                <w:lang w:val="ru-RU"/>
              </w:rPr>
              <w:t>анспортная доступность принята 3</w:t>
            </w:r>
            <w:r w:rsidRPr="003D5DF9">
              <w:rPr>
                <w:bCs/>
                <w:lang w:val="ru-RU"/>
              </w:rPr>
              <w:t xml:space="preserve">0 мин. в соответствии с таблицей 1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России от 02.08.2017</w:t>
            </w:r>
            <w:r w:rsidR="00FF027C">
              <w:rPr>
                <w:rFonts w:eastAsia="Calibri"/>
                <w:lang w:val="ru-RU" w:eastAsia="ru-RU"/>
              </w:rPr>
              <w:t xml:space="preserve"> № </w:t>
            </w:r>
            <w:r w:rsidR="002F7AE1">
              <w:rPr>
                <w:rFonts w:eastAsia="Calibri"/>
                <w:lang w:val="ru-RU" w:eastAsia="ru-RU"/>
              </w:rPr>
              <w:t>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r>
      <w:tr w:rsidR="00587226" w:rsidRPr="00BA30DC" w:rsidTr="00235D48">
        <w:trPr>
          <w:cantSplit/>
          <w:trHeight w:val="411"/>
          <w:jc w:val="center"/>
        </w:trPr>
        <w:tc>
          <w:tcPr>
            <w:tcW w:w="294" w:type="pct"/>
          </w:tcPr>
          <w:p w:rsidR="00587226" w:rsidRPr="00466E8A" w:rsidRDefault="00BE3863" w:rsidP="00235D48">
            <w:pPr>
              <w:ind w:firstLine="567"/>
              <w:contextualSpacing/>
              <w:jc w:val="center"/>
              <w:rPr>
                <w:b/>
                <w:color w:val="000000"/>
              </w:rPr>
            </w:pPr>
            <w:r>
              <w:rPr>
                <w:b/>
                <w:color w:val="000000"/>
                <w:lang w:val="ru-RU"/>
              </w:rPr>
              <w:lastRenderedPageBreak/>
              <w:t>1</w:t>
            </w:r>
            <w:r w:rsidR="00235D48">
              <w:rPr>
                <w:b/>
                <w:color w:val="000000"/>
                <w:lang w:val="ru-RU"/>
              </w:rPr>
              <w:t>12</w:t>
            </w:r>
            <w:r w:rsidR="00587226" w:rsidRPr="00466E8A">
              <w:rPr>
                <w:b/>
                <w:color w:val="000000"/>
              </w:rPr>
              <w:t>.</w:t>
            </w:r>
          </w:p>
        </w:tc>
        <w:tc>
          <w:tcPr>
            <w:tcW w:w="4706" w:type="pct"/>
            <w:gridSpan w:val="5"/>
            <w:vAlign w:val="center"/>
          </w:tcPr>
          <w:p w:rsidR="00587226" w:rsidRPr="003D5DF9" w:rsidRDefault="00587226" w:rsidP="00235D48">
            <w:pPr>
              <w:ind w:left="136" w:firstLine="567"/>
              <w:contextualSpacing/>
              <w:jc w:val="center"/>
              <w:rPr>
                <w:b/>
                <w:lang w:val="ru-RU"/>
              </w:rPr>
            </w:pPr>
            <w:r w:rsidRPr="00500D2D">
              <w:rPr>
                <w:b/>
                <w:lang w:val="ru-RU"/>
              </w:rPr>
              <w:t>Объекты музейного обслуживания муниципального района</w:t>
            </w:r>
          </w:p>
        </w:tc>
      </w:tr>
      <w:tr w:rsidR="00587226" w:rsidRPr="00BA30DC" w:rsidTr="00FF5A9A">
        <w:trPr>
          <w:cantSplit/>
          <w:trHeight w:val="411"/>
          <w:jc w:val="center"/>
        </w:trPr>
        <w:tc>
          <w:tcPr>
            <w:tcW w:w="294" w:type="pct"/>
          </w:tcPr>
          <w:p w:rsidR="00587226" w:rsidRPr="00466E8A" w:rsidRDefault="00BE3863" w:rsidP="00235D48">
            <w:pPr>
              <w:ind w:firstLine="567"/>
              <w:contextualSpacing/>
              <w:jc w:val="center"/>
              <w:rPr>
                <w:b/>
                <w:color w:val="000000"/>
              </w:rPr>
            </w:pPr>
            <w:r>
              <w:rPr>
                <w:b/>
                <w:color w:val="000000"/>
                <w:lang w:val="ru-RU"/>
              </w:rPr>
              <w:t>1</w:t>
            </w:r>
            <w:r w:rsidR="00235D48">
              <w:rPr>
                <w:b/>
                <w:color w:val="000000"/>
                <w:lang w:val="ru-RU"/>
              </w:rPr>
              <w:t>12</w:t>
            </w:r>
            <w:r w:rsidR="00587226" w:rsidRPr="00466E8A">
              <w:rPr>
                <w:b/>
                <w:color w:val="000000"/>
              </w:rPr>
              <w:t>.1</w:t>
            </w:r>
          </w:p>
        </w:tc>
        <w:tc>
          <w:tcPr>
            <w:tcW w:w="917" w:type="pct"/>
            <w:gridSpan w:val="2"/>
          </w:tcPr>
          <w:p w:rsidR="00587226" w:rsidRPr="00C24603" w:rsidRDefault="00587226" w:rsidP="00235D48">
            <w:pPr>
              <w:contextualSpacing/>
              <w:rPr>
                <w:b/>
                <w:lang w:val="ru-RU"/>
              </w:rPr>
            </w:pPr>
            <w:proofErr w:type="spellStart"/>
            <w:r>
              <w:t>Музей</w:t>
            </w:r>
            <w:proofErr w:type="spellEnd"/>
            <w:r>
              <w:t xml:space="preserve"> </w:t>
            </w:r>
            <w:r w:rsidR="00C24603">
              <w:rPr>
                <w:lang w:val="ru-RU"/>
              </w:rPr>
              <w:t>краеведческий</w:t>
            </w:r>
          </w:p>
        </w:tc>
        <w:tc>
          <w:tcPr>
            <w:tcW w:w="1641" w:type="pct"/>
          </w:tcPr>
          <w:p w:rsidR="00587226" w:rsidRDefault="00587226" w:rsidP="00235D48">
            <w:pPr>
              <w:ind w:firstLine="8"/>
              <w:contextualSpacing/>
              <w:rPr>
                <w:lang w:val="ru-RU"/>
              </w:rPr>
            </w:pPr>
            <w:r w:rsidRPr="000F7D3F">
              <w:rPr>
                <w:lang w:val="ru-RU"/>
              </w:rPr>
              <w:t>Обоснование показателя:</w:t>
            </w:r>
          </w:p>
          <w:p w:rsidR="00587226" w:rsidRPr="000F7D3F" w:rsidRDefault="00587226" w:rsidP="00235D48">
            <w:pPr>
              <w:ind w:firstLine="8"/>
              <w:contextualSpacing/>
              <w:rPr>
                <w:b/>
                <w:lang w:val="ru-RU"/>
              </w:rPr>
            </w:pPr>
            <w:r w:rsidRPr="000F7D3F">
              <w:rPr>
                <w:lang w:val="ru-RU"/>
              </w:rPr>
              <w:t xml:space="preserve">Не менее 1 объекта принято в соответствии с </w:t>
            </w:r>
            <w:hyperlink r:id="rId12" w:history="1">
              <w:r w:rsidRPr="000F7D3F">
                <w:rPr>
                  <w:lang w:val="ru-RU"/>
                </w:rPr>
                <w:t>таблицей 2</w:t>
              </w:r>
            </w:hyperlink>
            <w:r w:rsidRPr="000F7D3F">
              <w:rPr>
                <w:lang w:val="ru-RU"/>
              </w:rPr>
              <w:t xml:space="preserve">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России от 02.08.2017</w:t>
            </w:r>
            <w:r w:rsidR="007861FA">
              <w:rPr>
                <w:rFonts w:eastAsia="Calibri"/>
                <w:lang w:val="ru-RU" w:eastAsia="ru-RU"/>
              </w:rPr>
              <w:t xml:space="preserve">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c>
          <w:tcPr>
            <w:tcW w:w="2149" w:type="pct"/>
            <w:gridSpan w:val="2"/>
          </w:tcPr>
          <w:p w:rsidR="00587226" w:rsidRDefault="00587226" w:rsidP="00235D48">
            <w:pPr>
              <w:contextualSpacing/>
              <w:rPr>
                <w:lang w:val="ru-RU"/>
              </w:rPr>
            </w:pPr>
            <w:r w:rsidRPr="000F7D3F">
              <w:rPr>
                <w:lang w:val="ru-RU"/>
              </w:rPr>
              <w:t>Обоснование показателя:</w:t>
            </w:r>
          </w:p>
          <w:p w:rsidR="00587226" w:rsidRPr="000F7D3F" w:rsidRDefault="00587226" w:rsidP="00235D48">
            <w:pPr>
              <w:contextualSpacing/>
              <w:rPr>
                <w:b/>
                <w:lang w:val="ru-RU"/>
              </w:rPr>
            </w:pPr>
            <w:r w:rsidRPr="000F7D3F">
              <w:rPr>
                <w:lang w:val="ru-RU"/>
              </w:rPr>
              <w:t>Тр</w:t>
            </w:r>
            <w:r w:rsidR="00C24603">
              <w:rPr>
                <w:lang w:val="ru-RU"/>
              </w:rPr>
              <w:t>анспортная доступность принята 3</w:t>
            </w:r>
            <w:r w:rsidRPr="000F7D3F">
              <w:rPr>
                <w:lang w:val="ru-RU"/>
              </w:rPr>
              <w:t xml:space="preserve">0 мин. в соответствии с </w:t>
            </w:r>
            <w:hyperlink r:id="rId13" w:history="1">
              <w:r w:rsidRPr="000F7D3F">
                <w:rPr>
                  <w:lang w:val="ru-RU"/>
                </w:rPr>
                <w:t>таблицей 2</w:t>
              </w:r>
            </w:hyperlink>
            <w:r w:rsidRPr="000F7D3F">
              <w:rPr>
                <w:lang w:val="ru-RU"/>
              </w:rPr>
              <w:t xml:space="preserve">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w:t>
            </w:r>
            <w:r w:rsidR="007861FA">
              <w:rPr>
                <w:rFonts w:eastAsia="Calibri"/>
                <w:lang w:val="ru-RU" w:eastAsia="ru-RU"/>
              </w:rPr>
              <w:t xml:space="preserve">оссии от 02.08.2017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r>
      <w:tr w:rsidR="00587226" w:rsidRPr="00BA30DC" w:rsidTr="00235D48">
        <w:trPr>
          <w:cantSplit/>
          <w:trHeight w:val="411"/>
          <w:jc w:val="center"/>
        </w:trPr>
        <w:tc>
          <w:tcPr>
            <w:tcW w:w="294" w:type="pct"/>
          </w:tcPr>
          <w:p w:rsidR="00587226" w:rsidRPr="00517BB3" w:rsidRDefault="00490CF6" w:rsidP="00C877F7">
            <w:pPr>
              <w:ind w:firstLine="567"/>
              <w:contextualSpacing/>
              <w:jc w:val="center"/>
              <w:rPr>
                <w:b/>
                <w:color w:val="000000"/>
                <w:lang w:val="ru-RU"/>
              </w:rPr>
            </w:pPr>
            <w:r>
              <w:rPr>
                <w:b/>
                <w:color w:val="000000"/>
                <w:lang w:val="ru-RU"/>
              </w:rPr>
              <w:t>1</w:t>
            </w:r>
            <w:r w:rsidR="00BE3863">
              <w:rPr>
                <w:b/>
                <w:color w:val="000000"/>
                <w:lang w:val="ru-RU"/>
              </w:rPr>
              <w:t>1</w:t>
            </w:r>
            <w:r w:rsidR="00235D48">
              <w:rPr>
                <w:b/>
                <w:color w:val="000000"/>
                <w:lang w:val="ru-RU"/>
              </w:rPr>
              <w:t>3</w:t>
            </w:r>
            <w:r w:rsidR="00587226">
              <w:rPr>
                <w:b/>
                <w:color w:val="000000"/>
                <w:lang w:val="ru-RU"/>
              </w:rPr>
              <w:t>.</w:t>
            </w:r>
          </w:p>
        </w:tc>
        <w:tc>
          <w:tcPr>
            <w:tcW w:w="4706" w:type="pct"/>
            <w:gridSpan w:val="5"/>
            <w:vAlign w:val="center"/>
          </w:tcPr>
          <w:p w:rsidR="00587226" w:rsidRPr="003D5DF9" w:rsidRDefault="00587226" w:rsidP="00235D48">
            <w:pPr>
              <w:ind w:left="136" w:firstLine="567"/>
              <w:contextualSpacing/>
              <w:jc w:val="center"/>
              <w:rPr>
                <w:color w:val="000000"/>
                <w:lang w:val="ru-RU"/>
              </w:rPr>
            </w:pPr>
            <w:r w:rsidRPr="003D5DF9">
              <w:rPr>
                <w:b/>
                <w:lang w:val="ru-RU"/>
              </w:rPr>
              <w:t xml:space="preserve">Объекты культурно-досугового (клубного) типа </w:t>
            </w:r>
            <w:r w:rsidR="008069C9">
              <w:rPr>
                <w:b/>
                <w:lang w:val="ru-RU"/>
              </w:rPr>
              <w:t>сельского поселения</w:t>
            </w:r>
          </w:p>
        </w:tc>
      </w:tr>
      <w:tr w:rsidR="00587226" w:rsidRPr="00093D47" w:rsidTr="00FF5A9A">
        <w:trPr>
          <w:cantSplit/>
          <w:trHeight w:val="5088"/>
          <w:jc w:val="center"/>
        </w:trPr>
        <w:tc>
          <w:tcPr>
            <w:tcW w:w="294" w:type="pct"/>
          </w:tcPr>
          <w:p w:rsidR="00587226" w:rsidRPr="00517BB3" w:rsidRDefault="00490CF6" w:rsidP="00C877F7">
            <w:pPr>
              <w:ind w:firstLine="567"/>
              <w:contextualSpacing/>
              <w:jc w:val="center"/>
              <w:rPr>
                <w:b/>
                <w:color w:val="000000"/>
                <w:lang w:val="ru-RU"/>
              </w:rPr>
            </w:pPr>
            <w:r>
              <w:rPr>
                <w:b/>
                <w:color w:val="000000"/>
                <w:lang w:val="ru-RU"/>
              </w:rPr>
              <w:t>1</w:t>
            </w:r>
            <w:r w:rsidR="00BE3863">
              <w:rPr>
                <w:b/>
                <w:color w:val="000000"/>
                <w:lang w:val="ru-RU"/>
              </w:rPr>
              <w:t>1</w:t>
            </w:r>
            <w:r w:rsidR="00235D48">
              <w:rPr>
                <w:b/>
                <w:color w:val="000000"/>
                <w:lang w:val="ru-RU"/>
              </w:rPr>
              <w:t>3</w:t>
            </w:r>
            <w:r w:rsidR="00587226">
              <w:rPr>
                <w:b/>
                <w:color w:val="000000"/>
                <w:lang w:val="ru-RU"/>
              </w:rPr>
              <w:t>.1</w:t>
            </w:r>
          </w:p>
        </w:tc>
        <w:tc>
          <w:tcPr>
            <w:tcW w:w="902" w:type="pct"/>
            <w:shd w:val="clear" w:color="auto" w:fill="FFFFFF" w:themeFill="background1"/>
          </w:tcPr>
          <w:p w:rsidR="00587226" w:rsidRPr="003D5DF9" w:rsidRDefault="00C24603" w:rsidP="00235D48">
            <w:pPr>
              <w:spacing w:before="120"/>
              <w:rPr>
                <w:color w:val="000000"/>
                <w:lang w:val="ru-RU"/>
              </w:rPr>
            </w:pPr>
            <w:r>
              <w:rPr>
                <w:color w:val="000000"/>
                <w:lang w:val="ru-RU"/>
              </w:rPr>
              <w:t>Дом культуры</w:t>
            </w:r>
          </w:p>
        </w:tc>
        <w:tc>
          <w:tcPr>
            <w:tcW w:w="1660" w:type="pct"/>
            <w:gridSpan w:val="3"/>
          </w:tcPr>
          <w:p w:rsidR="00587226" w:rsidRPr="003D5DF9" w:rsidRDefault="00587226" w:rsidP="009A78B5">
            <w:pPr>
              <w:ind w:firstLine="40"/>
              <w:contextualSpacing/>
              <w:rPr>
                <w:color w:val="000000"/>
                <w:lang w:val="ru-RU"/>
              </w:rPr>
            </w:pPr>
            <w:r w:rsidRPr="003D5DF9">
              <w:rPr>
                <w:color w:val="000000"/>
                <w:lang w:val="ru-RU"/>
              </w:rPr>
              <w:t>Обоснование показателя:</w:t>
            </w:r>
          </w:p>
          <w:p w:rsidR="00587226" w:rsidRPr="00160F96" w:rsidRDefault="00587226" w:rsidP="009A78B5">
            <w:pPr>
              <w:ind w:firstLine="40"/>
              <w:rPr>
                <w:spacing w:val="-6"/>
                <w:lang w:val="ru-RU"/>
              </w:rPr>
            </w:pPr>
            <w:proofErr w:type="gramStart"/>
            <w:r w:rsidRPr="003D5DF9">
              <w:rPr>
                <w:bCs/>
                <w:lang w:val="ru-RU"/>
              </w:rPr>
              <w:t xml:space="preserve">1 объект </w:t>
            </w:r>
            <w:r w:rsidRPr="003D5DF9">
              <w:rPr>
                <w:szCs w:val="28"/>
                <w:lang w:val="ru-RU"/>
              </w:rPr>
              <w:t>независимо от количества населения</w:t>
            </w:r>
            <w:r w:rsidRPr="003D5DF9">
              <w:rPr>
                <w:bCs/>
                <w:lang w:val="ru-RU"/>
              </w:rPr>
              <w:t xml:space="preserve"> принято в соответствии с таблицей 6 </w:t>
            </w:r>
            <w:r w:rsidR="00821073" w:rsidRPr="00D25465">
              <w:rPr>
                <w:rFonts w:eastAsia="Calibri"/>
                <w:lang w:val="ru-RU" w:eastAsia="ru-RU"/>
              </w:rPr>
              <w:t>Распоряжени</w:t>
            </w:r>
            <w:r w:rsidR="00821073">
              <w:rPr>
                <w:rFonts w:eastAsia="Calibri"/>
                <w:lang w:val="ru-RU" w:eastAsia="ru-RU"/>
              </w:rPr>
              <w:t>я</w:t>
            </w:r>
            <w:r w:rsidR="00821073" w:rsidRPr="00D25465">
              <w:rPr>
                <w:rFonts w:eastAsia="Calibri"/>
                <w:lang w:val="ru-RU" w:eastAsia="ru-RU"/>
              </w:rPr>
              <w:t xml:space="preserve"> Минкультур</w:t>
            </w:r>
            <w:r w:rsidR="00821073">
              <w:rPr>
                <w:rFonts w:eastAsia="Calibri"/>
                <w:lang w:val="ru-RU" w:eastAsia="ru-RU"/>
              </w:rPr>
              <w:t>ы России от 02.08.2017                  № Р-965 «</w:t>
            </w:r>
            <w:r w:rsidR="00821073"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821073">
              <w:rPr>
                <w:rFonts w:eastAsia="Calibri"/>
                <w:lang w:val="ru-RU" w:eastAsia="ru-RU"/>
              </w:rPr>
              <w:t>»</w:t>
            </w:r>
            <w:r w:rsidR="00821073">
              <w:rPr>
                <w:bCs/>
                <w:lang w:val="ru-RU"/>
              </w:rPr>
              <w:t xml:space="preserve"> </w:t>
            </w:r>
            <w:r w:rsidRPr="003D5DF9">
              <w:rPr>
                <w:bCs/>
                <w:lang w:val="ru-RU"/>
              </w:rPr>
              <w:t>Согласно рекомендаций СП 42.13330.201</w:t>
            </w:r>
            <w:r w:rsidR="001F4AA0">
              <w:rPr>
                <w:bCs/>
                <w:lang w:val="ru-RU"/>
              </w:rPr>
              <w:t>6</w:t>
            </w:r>
            <w:r w:rsidRPr="003D5DF9">
              <w:rPr>
                <w:bCs/>
                <w:lang w:val="ru-RU"/>
              </w:rPr>
              <w:t xml:space="preserve"> нормируемое количество мест в залах учреждений культуры, посетительское место на 1 тыс. чел.:  80.</w:t>
            </w:r>
            <w:proofErr w:type="gramEnd"/>
            <w:r w:rsidR="00F719F4">
              <w:rPr>
                <w:bCs/>
                <w:lang w:val="ru-RU"/>
              </w:rPr>
              <w:t xml:space="preserve"> </w:t>
            </w:r>
            <w:r w:rsidRPr="003D5DF9">
              <w:rPr>
                <w:bCs/>
                <w:lang w:val="ru-RU"/>
              </w:rPr>
              <w:t>Помещения для культурно-массовых мероприятий в учреждениях культуры принимаются согласно рекомендаций СП 42.13330.201</w:t>
            </w:r>
            <w:r w:rsidR="00736CBC">
              <w:rPr>
                <w:bCs/>
                <w:lang w:val="ru-RU"/>
              </w:rPr>
              <w:t>6</w:t>
            </w:r>
            <w:r w:rsidRPr="003D5DF9">
              <w:rPr>
                <w:bCs/>
                <w:lang w:val="ru-RU"/>
              </w:rPr>
              <w:t>, Приложение</w:t>
            </w:r>
            <w:proofErr w:type="gramStart"/>
            <w:r w:rsidRPr="003D5DF9">
              <w:rPr>
                <w:bCs/>
                <w:lang w:val="ru-RU"/>
              </w:rPr>
              <w:t xml:space="preserve"> Д</w:t>
            </w:r>
            <w:proofErr w:type="gramEnd"/>
            <w:r w:rsidRPr="003D5DF9">
              <w:rPr>
                <w:bCs/>
                <w:lang w:val="ru-RU"/>
              </w:rPr>
              <w:t xml:space="preserve"> (Таб. </w:t>
            </w:r>
            <w:r w:rsidRPr="00160F96">
              <w:rPr>
                <w:bCs/>
                <w:lang w:val="ru-RU"/>
              </w:rPr>
              <w:t>Д1)</w:t>
            </w:r>
          </w:p>
        </w:tc>
        <w:tc>
          <w:tcPr>
            <w:tcW w:w="2145" w:type="pct"/>
          </w:tcPr>
          <w:p w:rsidR="00587226" w:rsidRPr="003D5DF9" w:rsidRDefault="00587226" w:rsidP="00235D48">
            <w:pPr>
              <w:contextualSpacing/>
              <w:rPr>
                <w:color w:val="000000"/>
                <w:lang w:val="ru-RU"/>
              </w:rPr>
            </w:pPr>
            <w:r w:rsidRPr="003D5DF9">
              <w:rPr>
                <w:color w:val="000000"/>
                <w:lang w:val="ru-RU"/>
              </w:rPr>
              <w:t>Обоснование показателя:</w:t>
            </w:r>
          </w:p>
          <w:p w:rsidR="001C37FC" w:rsidRPr="001C37FC" w:rsidRDefault="001C37FC" w:rsidP="00235D48">
            <w:pPr>
              <w:rPr>
                <w:lang w:val="ru-RU"/>
              </w:rPr>
            </w:pPr>
            <w:r w:rsidRPr="001C37FC">
              <w:rPr>
                <w:lang w:val="ru-RU"/>
              </w:rPr>
              <w:t xml:space="preserve">Транспортная доступность принята от 20 до 30 мин. в соответствии с </w:t>
            </w:r>
            <w:r w:rsidRPr="00943105">
              <w:rPr>
                <w:lang w:val="ru-RU"/>
              </w:rPr>
              <w:t>таб</w:t>
            </w:r>
            <w:bookmarkStart w:id="4" w:name="_GoBack"/>
            <w:bookmarkEnd w:id="4"/>
            <w:r w:rsidRPr="00943105">
              <w:rPr>
                <w:lang w:val="ru-RU"/>
              </w:rPr>
              <w:t>лицей 6</w:t>
            </w:r>
            <w:r w:rsidRPr="001C37FC">
              <w:rPr>
                <w:lang w:val="ru-RU"/>
              </w:rPr>
              <w:t xml:space="preserve"> распоряжения Минкультуры России от 02.08.2017 </w:t>
            </w:r>
            <w:r>
              <w:t>N</w:t>
            </w:r>
            <w:r w:rsidRPr="001C37FC">
              <w:rPr>
                <w:lang w:val="ru-RU"/>
              </w:rPr>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87226" w:rsidRPr="003D5DF9" w:rsidRDefault="00821073" w:rsidP="00235D48">
            <w:pPr>
              <w:rPr>
                <w:color w:val="000000"/>
                <w:lang w:val="ru-RU"/>
              </w:rPr>
            </w:pPr>
            <w:r w:rsidRPr="00D25465">
              <w:rPr>
                <w:rFonts w:eastAsia="Calibri"/>
                <w:lang w:val="ru-RU" w:eastAsia="ru-RU"/>
              </w:rPr>
              <w:t>культуры</w:t>
            </w:r>
            <w:r>
              <w:rPr>
                <w:rFonts w:eastAsia="Calibri"/>
                <w:lang w:val="ru-RU" w:eastAsia="ru-RU"/>
              </w:rPr>
              <w:t>»</w:t>
            </w:r>
          </w:p>
        </w:tc>
      </w:tr>
      <w:tr w:rsidR="00587226" w:rsidRPr="00540602" w:rsidTr="00FF5A9A">
        <w:trPr>
          <w:cantSplit/>
          <w:trHeight w:val="267"/>
          <w:jc w:val="center"/>
        </w:trPr>
        <w:tc>
          <w:tcPr>
            <w:tcW w:w="5000" w:type="pct"/>
            <w:gridSpan w:val="6"/>
            <w:shd w:val="clear" w:color="auto" w:fill="DDD9C3" w:themeFill="background2" w:themeFillShade="E6"/>
          </w:tcPr>
          <w:p w:rsidR="00587226" w:rsidRPr="00466E8A" w:rsidRDefault="00587226" w:rsidP="00C877F7">
            <w:pPr>
              <w:ind w:left="136" w:firstLine="567"/>
              <w:contextualSpacing/>
              <w:jc w:val="center"/>
              <w:rPr>
                <w:color w:val="000000"/>
              </w:rPr>
            </w:pPr>
            <w:proofErr w:type="spellStart"/>
            <w:r w:rsidRPr="00466E8A">
              <w:rPr>
                <w:b/>
              </w:rPr>
              <w:t>Область</w:t>
            </w:r>
            <w:proofErr w:type="spellEnd"/>
            <w:r w:rsidRPr="00466E8A">
              <w:rPr>
                <w:b/>
              </w:rPr>
              <w:t xml:space="preserve"> </w:t>
            </w:r>
            <w:proofErr w:type="spellStart"/>
            <w:r w:rsidRPr="00466E8A">
              <w:rPr>
                <w:b/>
              </w:rPr>
              <w:t>местного</w:t>
            </w:r>
            <w:proofErr w:type="spellEnd"/>
            <w:r w:rsidRPr="00466E8A">
              <w:rPr>
                <w:b/>
              </w:rPr>
              <w:t xml:space="preserve"> </w:t>
            </w:r>
            <w:proofErr w:type="spellStart"/>
            <w:r w:rsidRPr="00466E8A">
              <w:rPr>
                <w:b/>
              </w:rPr>
              <w:t>самоуправления</w:t>
            </w:r>
            <w:proofErr w:type="spellEnd"/>
          </w:p>
        </w:tc>
      </w:tr>
      <w:tr w:rsidR="00587226" w:rsidRPr="00540602" w:rsidTr="00235D48">
        <w:trPr>
          <w:cantSplit/>
          <w:trHeight w:val="412"/>
          <w:jc w:val="center"/>
        </w:trPr>
        <w:tc>
          <w:tcPr>
            <w:tcW w:w="294" w:type="pct"/>
          </w:tcPr>
          <w:p w:rsidR="00587226" w:rsidRPr="00466E8A" w:rsidRDefault="00587226" w:rsidP="00235D48">
            <w:pPr>
              <w:ind w:firstLine="567"/>
              <w:contextualSpacing/>
              <w:jc w:val="center"/>
              <w:rPr>
                <w:b/>
                <w:color w:val="000000"/>
              </w:rPr>
            </w:pPr>
            <w:r>
              <w:rPr>
                <w:b/>
                <w:color w:val="000000"/>
              </w:rPr>
              <w:t>1</w:t>
            </w:r>
            <w:r w:rsidR="00235D48">
              <w:rPr>
                <w:b/>
                <w:color w:val="000000"/>
                <w:lang w:val="ru-RU"/>
              </w:rPr>
              <w:t>14</w:t>
            </w:r>
            <w:r w:rsidRPr="00466E8A">
              <w:rPr>
                <w:b/>
                <w:color w:val="000000"/>
              </w:rPr>
              <w:t>.</w:t>
            </w:r>
          </w:p>
        </w:tc>
        <w:tc>
          <w:tcPr>
            <w:tcW w:w="4706" w:type="pct"/>
            <w:gridSpan w:val="5"/>
            <w:vAlign w:val="center"/>
          </w:tcPr>
          <w:p w:rsidR="00587226" w:rsidRPr="008069C9" w:rsidRDefault="00587226" w:rsidP="00235D48">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услуг</w:t>
            </w:r>
            <w:proofErr w:type="spellEnd"/>
            <w:r w:rsidRPr="00466E8A">
              <w:rPr>
                <w:b/>
              </w:rPr>
              <w:t xml:space="preserve"> </w:t>
            </w:r>
            <w:r w:rsidR="008069C9">
              <w:rPr>
                <w:b/>
                <w:lang w:val="ru-RU"/>
              </w:rPr>
              <w:t>сельского поселения</w:t>
            </w:r>
          </w:p>
        </w:tc>
      </w:tr>
      <w:tr w:rsidR="00587226" w:rsidRPr="00BA30DC" w:rsidTr="00FF5A9A">
        <w:trPr>
          <w:cantSplit/>
          <w:trHeight w:val="2254"/>
          <w:jc w:val="center"/>
        </w:trPr>
        <w:tc>
          <w:tcPr>
            <w:tcW w:w="294" w:type="pct"/>
          </w:tcPr>
          <w:p w:rsidR="00587226" w:rsidRPr="00466E8A" w:rsidRDefault="00587226" w:rsidP="00235D48">
            <w:pPr>
              <w:ind w:firstLine="567"/>
              <w:contextualSpacing/>
              <w:jc w:val="center"/>
              <w:rPr>
                <w:b/>
                <w:color w:val="000000"/>
              </w:rPr>
            </w:pPr>
            <w:r>
              <w:rPr>
                <w:b/>
                <w:color w:val="000000"/>
                <w:lang w:val="ru-RU"/>
              </w:rPr>
              <w:lastRenderedPageBreak/>
              <w:t>1</w:t>
            </w:r>
            <w:r w:rsidR="00235D48">
              <w:rPr>
                <w:b/>
                <w:color w:val="000000"/>
                <w:lang w:val="ru-RU"/>
              </w:rPr>
              <w:t>14</w:t>
            </w:r>
            <w:r w:rsidRPr="00466E8A">
              <w:rPr>
                <w:b/>
                <w:color w:val="000000"/>
              </w:rPr>
              <w:t>.1</w:t>
            </w:r>
          </w:p>
        </w:tc>
        <w:tc>
          <w:tcPr>
            <w:tcW w:w="902" w:type="pct"/>
          </w:tcPr>
          <w:p w:rsidR="00587226" w:rsidRPr="003D5DF9" w:rsidRDefault="00587226" w:rsidP="00235D48">
            <w:pPr>
              <w:contextualSpacing/>
              <w:rPr>
                <w:color w:val="000000"/>
                <w:lang w:val="ru-RU"/>
              </w:rPr>
            </w:pPr>
            <w:r w:rsidRPr="003D5DF9">
              <w:rPr>
                <w:lang w:val="ru-RU"/>
              </w:rPr>
              <w:t>Административное здание органа местного самоуправления</w:t>
            </w:r>
          </w:p>
        </w:tc>
        <w:tc>
          <w:tcPr>
            <w:tcW w:w="1660" w:type="pct"/>
            <w:gridSpan w:val="3"/>
          </w:tcPr>
          <w:p w:rsidR="00587226" w:rsidRPr="003D5DF9" w:rsidRDefault="00587226" w:rsidP="009A78B5">
            <w:pPr>
              <w:ind w:firstLine="40"/>
              <w:contextualSpacing/>
              <w:rPr>
                <w:color w:val="000000"/>
                <w:lang w:val="ru-RU"/>
              </w:rPr>
            </w:pPr>
            <w:r w:rsidRPr="003D5DF9">
              <w:rPr>
                <w:color w:val="000000"/>
                <w:lang w:val="ru-RU"/>
              </w:rPr>
              <w:t>Обоснование показателя:</w:t>
            </w:r>
          </w:p>
          <w:p w:rsidR="00587226" w:rsidRPr="003D5DF9" w:rsidRDefault="00587226" w:rsidP="009A78B5">
            <w:pPr>
              <w:ind w:firstLine="40"/>
              <w:rPr>
                <w:bCs/>
                <w:lang w:val="ru-RU"/>
              </w:rPr>
            </w:pPr>
            <w:r w:rsidRPr="003D5DF9">
              <w:rPr>
                <w:bCs/>
                <w:lang w:val="ru-RU"/>
              </w:rPr>
              <w:t xml:space="preserve">1 объект независимо от численности населения принят в соответствии с полномочиями установленные ч.1 ст.15 Федерального закона от 06.10.2003 </w:t>
            </w:r>
            <w:r w:rsidRPr="008C22DD">
              <w:rPr>
                <w:bCs/>
                <w:lang w:val="ru-RU"/>
              </w:rPr>
              <w:t>№</w:t>
            </w:r>
            <w:r>
              <w:rPr>
                <w:bCs/>
                <w:lang w:val="ru-RU"/>
              </w:rPr>
              <w:t>131-ФЗ «</w:t>
            </w:r>
            <w:r w:rsidRPr="003D5DF9">
              <w:rPr>
                <w:bCs/>
                <w:lang w:val="ru-RU"/>
              </w:rPr>
              <w:t>Об общих принципах организации местного самоуправления в Российской Федерации»</w:t>
            </w:r>
          </w:p>
        </w:tc>
        <w:tc>
          <w:tcPr>
            <w:tcW w:w="2145" w:type="pct"/>
          </w:tcPr>
          <w:p w:rsidR="00587226" w:rsidRDefault="00587226" w:rsidP="00235D48">
            <w:pPr>
              <w:contextualSpacing/>
              <w:rPr>
                <w:color w:val="000000"/>
                <w:lang w:val="ru-RU"/>
              </w:rPr>
            </w:pPr>
            <w:r w:rsidRPr="003D5DF9">
              <w:rPr>
                <w:color w:val="000000"/>
                <w:lang w:val="ru-RU"/>
              </w:rPr>
              <w:t>Обоснование показателя:</w:t>
            </w:r>
          </w:p>
          <w:p w:rsidR="00C24603" w:rsidRPr="00C24603" w:rsidRDefault="00587226" w:rsidP="00235D48">
            <w:pPr>
              <w:rPr>
                <w:sz w:val="24"/>
                <w:szCs w:val="24"/>
                <w:lang w:val="ru-RU" w:eastAsia="ru-RU"/>
              </w:rPr>
            </w:pPr>
            <w:proofErr w:type="gramStart"/>
            <w:r w:rsidRPr="003D5DF9">
              <w:rPr>
                <w:color w:val="000000"/>
                <w:lang w:val="ru-RU"/>
              </w:rPr>
              <w:t>Т</w:t>
            </w:r>
            <w:r w:rsidR="00C24603" w:rsidRPr="00C24603">
              <w:rPr>
                <w:lang w:val="ru-RU"/>
              </w:rPr>
              <w:t xml:space="preserve"> </w:t>
            </w:r>
            <w:proofErr w:type="spellStart"/>
            <w:r w:rsidR="00C24603" w:rsidRPr="00C24603">
              <w:rPr>
                <w:sz w:val="24"/>
                <w:szCs w:val="24"/>
                <w:lang w:val="ru-RU" w:eastAsia="ru-RU"/>
              </w:rPr>
              <w:t>ранспортная</w:t>
            </w:r>
            <w:proofErr w:type="spellEnd"/>
            <w:proofErr w:type="gramEnd"/>
            <w:r w:rsidR="00C24603" w:rsidRPr="00C24603">
              <w:rPr>
                <w:sz w:val="24"/>
                <w:szCs w:val="24"/>
                <w:lang w:val="ru-RU" w:eastAsia="ru-RU"/>
              </w:rPr>
              <w:t xml:space="preserve">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 </w:t>
            </w:r>
          </w:p>
          <w:p w:rsidR="00587226" w:rsidRPr="003D5DF9" w:rsidRDefault="00587226" w:rsidP="00C877F7">
            <w:pPr>
              <w:ind w:left="136" w:firstLine="567"/>
              <w:contextualSpacing/>
              <w:jc w:val="center"/>
              <w:rPr>
                <w:color w:val="000000"/>
                <w:lang w:val="ru-RU"/>
              </w:rPr>
            </w:pPr>
          </w:p>
        </w:tc>
      </w:tr>
      <w:tr w:rsidR="00587226" w:rsidRPr="00BA30DC" w:rsidTr="00FF5A9A">
        <w:trPr>
          <w:cantSplit/>
          <w:trHeight w:val="2254"/>
          <w:jc w:val="center"/>
        </w:trPr>
        <w:tc>
          <w:tcPr>
            <w:tcW w:w="294" w:type="pct"/>
          </w:tcPr>
          <w:p w:rsidR="00587226" w:rsidRPr="00466E8A" w:rsidRDefault="00587226" w:rsidP="00445E8D">
            <w:pPr>
              <w:ind w:firstLine="567"/>
              <w:contextualSpacing/>
              <w:jc w:val="center"/>
              <w:rPr>
                <w:b/>
                <w:color w:val="000000"/>
              </w:rPr>
            </w:pPr>
            <w:r>
              <w:rPr>
                <w:b/>
                <w:color w:val="000000"/>
                <w:lang w:val="ru-RU"/>
              </w:rPr>
              <w:t>1</w:t>
            </w:r>
            <w:r w:rsidR="00445E8D">
              <w:rPr>
                <w:b/>
                <w:color w:val="000000"/>
                <w:lang w:val="ru-RU"/>
              </w:rPr>
              <w:t>14</w:t>
            </w:r>
            <w:r w:rsidRPr="00466E8A">
              <w:rPr>
                <w:b/>
                <w:color w:val="000000"/>
              </w:rPr>
              <w:t>.2</w:t>
            </w:r>
          </w:p>
        </w:tc>
        <w:tc>
          <w:tcPr>
            <w:tcW w:w="902" w:type="pct"/>
          </w:tcPr>
          <w:p w:rsidR="00587226" w:rsidRPr="003D5DF9" w:rsidRDefault="009D58B5" w:rsidP="00445E8D">
            <w:pPr>
              <w:contextualSpacing/>
              <w:rPr>
                <w:lang w:val="ru-RU"/>
              </w:rPr>
            </w:pPr>
            <w:r>
              <w:rPr>
                <w:lang w:val="ru-RU"/>
              </w:rPr>
              <w:t>Точка доступа к полнотекстовым информационным ресурсам</w:t>
            </w:r>
          </w:p>
        </w:tc>
        <w:tc>
          <w:tcPr>
            <w:tcW w:w="1660" w:type="pct"/>
            <w:gridSpan w:val="3"/>
          </w:tcPr>
          <w:p w:rsidR="001C37FC" w:rsidRDefault="00587226" w:rsidP="00445E8D">
            <w:pPr>
              <w:ind w:firstLine="37"/>
              <w:rPr>
                <w:lang w:val="ru-RU"/>
              </w:rPr>
            </w:pPr>
            <w:r w:rsidRPr="003D5DF9">
              <w:rPr>
                <w:color w:val="000000"/>
                <w:lang w:val="ru-RU"/>
              </w:rPr>
              <w:t>Обоснование показателя:</w:t>
            </w:r>
            <w:r w:rsidR="001C37FC" w:rsidRPr="001C37FC">
              <w:rPr>
                <w:lang w:val="ru-RU"/>
              </w:rPr>
              <w:t xml:space="preserve"> </w:t>
            </w:r>
          </w:p>
          <w:p w:rsidR="00587226" w:rsidRPr="001C37FC" w:rsidRDefault="001C37FC" w:rsidP="00445E8D">
            <w:pPr>
              <w:ind w:firstLine="37"/>
              <w:rPr>
                <w:lang w:val="ru-RU"/>
              </w:rPr>
            </w:pPr>
            <w:r w:rsidRPr="001C37FC">
              <w:rPr>
                <w:lang w:val="ru-RU"/>
              </w:rPr>
              <w:t xml:space="preserve">1 точка принята в соответствии с </w:t>
            </w:r>
            <w:r w:rsidRPr="00484221">
              <w:rPr>
                <w:lang w:val="ru-RU"/>
              </w:rPr>
              <w:t>таблицей 1</w:t>
            </w:r>
            <w:r w:rsidRPr="001C37FC">
              <w:rPr>
                <w:lang w:val="ru-RU"/>
              </w:rPr>
              <w:t xml:space="preserve"> распоряжения Минкультуры России от 02.08.2017 </w:t>
            </w:r>
            <w:r>
              <w:t>N</w:t>
            </w:r>
            <w:r w:rsidRPr="001C37FC">
              <w:rPr>
                <w:lang w:val="ru-RU"/>
              </w:rPr>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c>
          <w:tcPr>
            <w:tcW w:w="2145" w:type="pct"/>
          </w:tcPr>
          <w:p w:rsidR="00587226" w:rsidRDefault="00587226" w:rsidP="00445E8D">
            <w:pPr>
              <w:contextualSpacing/>
              <w:rPr>
                <w:color w:val="000000"/>
                <w:lang w:val="ru-RU"/>
              </w:rPr>
            </w:pPr>
            <w:r w:rsidRPr="003D5DF9">
              <w:rPr>
                <w:color w:val="000000"/>
                <w:lang w:val="ru-RU"/>
              </w:rPr>
              <w:t>Обоснование показателя:</w:t>
            </w:r>
          </w:p>
          <w:p w:rsidR="001C37FC" w:rsidRPr="001C37FC" w:rsidRDefault="001C37FC" w:rsidP="00445E8D">
            <w:pPr>
              <w:rPr>
                <w:lang w:val="ru-RU"/>
              </w:rPr>
            </w:pPr>
            <w:proofErr w:type="gramStart"/>
            <w:r>
              <w:rPr>
                <w:color w:val="000000"/>
                <w:lang w:val="ru-RU"/>
              </w:rPr>
              <w:t>Т</w:t>
            </w:r>
            <w:r w:rsidRPr="001C37FC">
              <w:rPr>
                <w:lang w:val="ru-RU"/>
              </w:rPr>
              <w:t xml:space="preserve"> </w:t>
            </w:r>
            <w:proofErr w:type="spellStart"/>
            <w:r w:rsidRPr="001C37FC">
              <w:rPr>
                <w:lang w:val="ru-RU"/>
              </w:rPr>
              <w:t>ранспортная</w:t>
            </w:r>
            <w:proofErr w:type="spellEnd"/>
            <w:proofErr w:type="gramEnd"/>
            <w:r w:rsidRPr="001C37FC">
              <w:rPr>
                <w:lang w:val="ru-RU"/>
              </w:rPr>
              <w:t xml:space="preserve"> доступность принята 30 минут в соответствии с </w:t>
            </w:r>
            <w:r w:rsidRPr="00484221">
              <w:rPr>
                <w:lang w:val="ru-RU"/>
              </w:rPr>
              <w:t>таблицей 1</w:t>
            </w:r>
            <w:r w:rsidRPr="001C37FC">
              <w:rPr>
                <w:lang w:val="ru-RU"/>
              </w:rPr>
              <w:t xml:space="preserve"> распоряжения Минкультуры России от 02.08.2017 </w:t>
            </w:r>
            <w:r>
              <w:t>N</w:t>
            </w:r>
            <w:r w:rsidRPr="001C37FC">
              <w:rPr>
                <w:lang w:val="ru-RU"/>
              </w:rPr>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87226" w:rsidRPr="003D5DF9" w:rsidRDefault="00587226" w:rsidP="00C877F7">
            <w:pPr>
              <w:ind w:left="136" w:firstLine="567"/>
              <w:contextualSpacing/>
              <w:jc w:val="center"/>
              <w:rPr>
                <w:color w:val="000000"/>
                <w:lang w:val="ru-RU"/>
              </w:rPr>
            </w:pPr>
          </w:p>
        </w:tc>
      </w:tr>
      <w:tr w:rsidR="00587226" w:rsidRPr="00BA30DC" w:rsidTr="00FF5A9A">
        <w:trPr>
          <w:cantSplit/>
          <w:trHeight w:val="2254"/>
          <w:jc w:val="center"/>
        </w:trPr>
        <w:tc>
          <w:tcPr>
            <w:tcW w:w="294" w:type="pct"/>
          </w:tcPr>
          <w:p w:rsidR="00587226" w:rsidRPr="00466E8A" w:rsidRDefault="00587226" w:rsidP="00445E8D">
            <w:pPr>
              <w:ind w:firstLine="567"/>
              <w:contextualSpacing/>
              <w:jc w:val="center"/>
              <w:rPr>
                <w:b/>
                <w:color w:val="000000"/>
              </w:rPr>
            </w:pPr>
            <w:r>
              <w:rPr>
                <w:b/>
                <w:color w:val="000000"/>
                <w:lang w:val="ru-RU"/>
              </w:rPr>
              <w:t>1</w:t>
            </w:r>
            <w:r w:rsidR="00445E8D">
              <w:rPr>
                <w:b/>
                <w:color w:val="000000"/>
                <w:lang w:val="ru-RU"/>
              </w:rPr>
              <w:t>14</w:t>
            </w:r>
            <w:r w:rsidRPr="00466E8A">
              <w:rPr>
                <w:b/>
                <w:color w:val="000000"/>
              </w:rPr>
              <w:t>.3</w:t>
            </w:r>
          </w:p>
        </w:tc>
        <w:tc>
          <w:tcPr>
            <w:tcW w:w="902" w:type="pct"/>
          </w:tcPr>
          <w:p w:rsidR="00587226" w:rsidRPr="00466E8A" w:rsidRDefault="00587226" w:rsidP="00445E8D">
            <w:pPr>
              <w:contextualSpacing/>
            </w:pPr>
            <w:proofErr w:type="spellStart"/>
            <w:r w:rsidRPr="00466E8A">
              <w:rPr>
                <w:szCs w:val="28"/>
              </w:rPr>
              <w:t>Кладбище</w:t>
            </w:r>
            <w:proofErr w:type="spellEnd"/>
            <w:r w:rsidRPr="00466E8A">
              <w:rPr>
                <w:szCs w:val="28"/>
              </w:rPr>
              <w:t xml:space="preserve"> </w:t>
            </w:r>
            <w:proofErr w:type="spellStart"/>
            <w:r w:rsidRPr="00466E8A">
              <w:rPr>
                <w:szCs w:val="28"/>
              </w:rPr>
              <w:t>традиционного</w:t>
            </w:r>
            <w:proofErr w:type="spellEnd"/>
            <w:r w:rsidRPr="00466E8A">
              <w:rPr>
                <w:szCs w:val="28"/>
              </w:rPr>
              <w:t xml:space="preserve"> </w:t>
            </w:r>
            <w:proofErr w:type="spellStart"/>
            <w:r w:rsidRPr="00466E8A">
              <w:rPr>
                <w:szCs w:val="28"/>
              </w:rPr>
              <w:t>захоронения</w:t>
            </w:r>
            <w:proofErr w:type="spellEnd"/>
            <w:r w:rsidRPr="00466E8A">
              <w:rPr>
                <w:szCs w:val="28"/>
              </w:rPr>
              <w:t xml:space="preserve">    </w:t>
            </w:r>
          </w:p>
        </w:tc>
        <w:tc>
          <w:tcPr>
            <w:tcW w:w="1660" w:type="pct"/>
            <w:gridSpan w:val="3"/>
          </w:tcPr>
          <w:p w:rsidR="00587226" w:rsidRPr="003D5DF9" w:rsidRDefault="00587226" w:rsidP="009A78B5">
            <w:pPr>
              <w:contextualSpacing/>
              <w:rPr>
                <w:color w:val="000000"/>
                <w:lang w:val="ru-RU"/>
              </w:rPr>
            </w:pPr>
            <w:r w:rsidRPr="003D5DF9">
              <w:rPr>
                <w:color w:val="000000"/>
                <w:lang w:val="ru-RU"/>
              </w:rPr>
              <w:t>Обоснование показателя:</w:t>
            </w:r>
          </w:p>
          <w:p w:rsidR="00587226" w:rsidRPr="00975B71" w:rsidRDefault="00587226" w:rsidP="009A78B5">
            <w:pPr>
              <w:rPr>
                <w:szCs w:val="20"/>
                <w:lang w:val="ru-RU"/>
              </w:rPr>
            </w:pPr>
            <w:r w:rsidRPr="003D5DF9">
              <w:rPr>
                <w:lang w:val="ru-RU"/>
              </w:rPr>
              <w:t>Площадь территории</w:t>
            </w:r>
            <w:r w:rsidR="00F62438">
              <w:rPr>
                <w:lang w:val="ru-RU"/>
              </w:rPr>
              <w:t xml:space="preserve"> </w:t>
            </w:r>
            <w:r w:rsidRPr="003D5DF9">
              <w:rPr>
                <w:lang w:val="ru-RU"/>
              </w:rPr>
              <w:t xml:space="preserve">0,28 га на 1000 человек </w:t>
            </w:r>
            <w:r w:rsidRPr="003D5DF9">
              <w:rPr>
                <w:szCs w:val="28"/>
                <w:lang w:val="ru-RU"/>
              </w:rPr>
              <w:t xml:space="preserve">численности в соответствии с </w:t>
            </w:r>
            <w:r w:rsidRPr="003D5DF9">
              <w:rPr>
                <w:szCs w:val="20"/>
                <w:lang w:val="ru-RU"/>
              </w:rPr>
              <w:t>СП 42.13330</w:t>
            </w:r>
            <w:r w:rsidR="00F62438">
              <w:rPr>
                <w:szCs w:val="20"/>
                <w:lang w:val="ru-RU"/>
              </w:rPr>
              <w:t xml:space="preserve"> </w:t>
            </w:r>
            <w:r w:rsidRPr="003D5DF9">
              <w:rPr>
                <w:szCs w:val="20"/>
                <w:lang w:val="ru-RU"/>
              </w:rPr>
              <w:t xml:space="preserve">«СНиП 2.07.01-89*» Планировка и застройка городских и сельских поселений. Актуализированная редакция  (утв. Приказом Минстроя России от 30.12.2016 </w:t>
            </w:r>
            <w:r w:rsidRPr="00975B71">
              <w:rPr>
                <w:szCs w:val="20"/>
                <w:lang w:val="ru-RU"/>
              </w:rPr>
              <w:t>№</w:t>
            </w:r>
            <w:r w:rsidRPr="003D5DF9">
              <w:rPr>
                <w:szCs w:val="20"/>
                <w:lang w:val="ru-RU"/>
              </w:rPr>
              <w:t xml:space="preserve"> 1034/</w:t>
            </w:r>
            <w:proofErr w:type="spellStart"/>
            <w:proofErr w:type="gramStart"/>
            <w:r w:rsidRPr="003D5DF9">
              <w:rPr>
                <w:szCs w:val="20"/>
                <w:lang w:val="ru-RU"/>
              </w:rPr>
              <w:t>пр</w:t>
            </w:r>
            <w:proofErr w:type="spellEnd"/>
            <w:proofErr w:type="gramEnd"/>
            <w:r w:rsidRPr="003D5DF9">
              <w:rPr>
                <w:szCs w:val="20"/>
                <w:lang w:val="ru-RU"/>
              </w:rPr>
              <w:t xml:space="preserve">) </w:t>
            </w:r>
            <w:proofErr w:type="spellStart"/>
            <w:r w:rsidRPr="003D5DF9">
              <w:rPr>
                <w:szCs w:val="20"/>
                <w:lang w:val="ru-RU"/>
              </w:rPr>
              <w:t>прилож</w:t>
            </w:r>
            <w:proofErr w:type="spellEnd"/>
            <w:r w:rsidRPr="003D5DF9">
              <w:rPr>
                <w:szCs w:val="20"/>
                <w:lang w:val="ru-RU"/>
              </w:rPr>
              <w:t xml:space="preserve">. </w:t>
            </w:r>
            <w:r w:rsidR="009A78B5">
              <w:rPr>
                <w:szCs w:val="20"/>
                <w:lang w:val="ru-RU"/>
              </w:rPr>
              <w:t>Д</w:t>
            </w:r>
          </w:p>
        </w:tc>
        <w:tc>
          <w:tcPr>
            <w:tcW w:w="2145" w:type="pct"/>
          </w:tcPr>
          <w:p w:rsidR="00587226" w:rsidRDefault="00587226" w:rsidP="00445E8D">
            <w:pPr>
              <w:contextualSpacing/>
              <w:rPr>
                <w:color w:val="000000"/>
                <w:lang w:val="ru-RU"/>
              </w:rPr>
            </w:pPr>
            <w:r w:rsidRPr="003D5DF9">
              <w:rPr>
                <w:color w:val="000000"/>
                <w:lang w:val="ru-RU"/>
              </w:rPr>
              <w:t>Обоснование показателя:</w:t>
            </w:r>
          </w:p>
          <w:p w:rsidR="00587226" w:rsidRPr="003D5DF9" w:rsidRDefault="00587226" w:rsidP="00445E8D">
            <w:pPr>
              <w:contextualSpacing/>
              <w:rPr>
                <w:color w:val="000000"/>
                <w:lang w:val="ru-RU"/>
              </w:rPr>
            </w:pPr>
            <w:r w:rsidRPr="003D5DF9">
              <w:rPr>
                <w:szCs w:val="28"/>
                <w:lang w:val="ru-RU"/>
              </w:rPr>
              <w:t xml:space="preserve">Транспортная доступность </w:t>
            </w:r>
            <w:r w:rsidR="006A7847">
              <w:rPr>
                <w:szCs w:val="28"/>
                <w:lang w:val="ru-RU"/>
              </w:rPr>
              <w:t>9</w:t>
            </w:r>
            <w:r w:rsidRPr="003D5DF9">
              <w:rPr>
                <w:szCs w:val="28"/>
                <w:lang w:val="ru-RU"/>
              </w:rPr>
              <w:t>0 минут принята исходя из времени, за которое можно добраться от самого удаленного населенного пункта муницип</w:t>
            </w:r>
            <w:r w:rsidR="009A78B5">
              <w:rPr>
                <w:szCs w:val="28"/>
                <w:lang w:val="ru-RU"/>
              </w:rPr>
              <w:t>ального образования  до объекта</w:t>
            </w:r>
          </w:p>
        </w:tc>
      </w:tr>
      <w:tr w:rsidR="00664D63" w:rsidRPr="00BA30DC" w:rsidTr="00FF5A9A">
        <w:trPr>
          <w:cantSplit/>
          <w:trHeight w:val="239"/>
          <w:jc w:val="center"/>
        </w:trPr>
        <w:tc>
          <w:tcPr>
            <w:tcW w:w="5000" w:type="pct"/>
            <w:gridSpan w:val="6"/>
            <w:shd w:val="clear" w:color="auto" w:fill="DDD9C3" w:themeFill="background2" w:themeFillShade="E6"/>
          </w:tcPr>
          <w:p w:rsidR="00664D63" w:rsidRPr="00664D63" w:rsidRDefault="00664D63" w:rsidP="00C877F7">
            <w:pPr>
              <w:ind w:left="136" w:firstLine="567"/>
              <w:contextualSpacing/>
              <w:jc w:val="center"/>
              <w:rPr>
                <w:b/>
                <w:color w:val="000000"/>
                <w:lang w:val="ru-RU"/>
              </w:rPr>
            </w:pPr>
            <w:r w:rsidRPr="00664D63">
              <w:rPr>
                <w:b/>
                <w:color w:val="000000"/>
                <w:lang w:val="ru-RU"/>
              </w:rPr>
              <w:t>Область услуг связи, общественного питания, торговли и бытового обслуживания</w:t>
            </w:r>
          </w:p>
        </w:tc>
      </w:tr>
      <w:tr w:rsidR="00664D63" w:rsidRPr="00FF5A9A" w:rsidTr="00FF5A9A">
        <w:trPr>
          <w:cantSplit/>
          <w:trHeight w:val="416"/>
          <w:jc w:val="center"/>
        </w:trPr>
        <w:tc>
          <w:tcPr>
            <w:tcW w:w="294" w:type="pct"/>
          </w:tcPr>
          <w:p w:rsidR="00664D63" w:rsidRDefault="00664D63" w:rsidP="00445E8D">
            <w:pPr>
              <w:ind w:firstLine="567"/>
              <w:contextualSpacing/>
              <w:jc w:val="center"/>
              <w:rPr>
                <w:b/>
                <w:color w:val="000000"/>
                <w:lang w:val="ru-RU"/>
              </w:rPr>
            </w:pPr>
            <w:r>
              <w:rPr>
                <w:b/>
                <w:color w:val="000000"/>
                <w:lang w:val="ru-RU"/>
              </w:rPr>
              <w:t>1</w:t>
            </w:r>
            <w:r w:rsidR="00445E8D">
              <w:rPr>
                <w:b/>
                <w:color w:val="000000"/>
                <w:lang w:val="ru-RU"/>
              </w:rPr>
              <w:t>15</w:t>
            </w:r>
            <w:r>
              <w:rPr>
                <w:b/>
                <w:color w:val="000000"/>
                <w:lang w:val="ru-RU"/>
              </w:rPr>
              <w:t>.</w:t>
            </w:r>
          </w:p>
        </w:tc>
        <w:tc>
          <w:tcPr>
            <w:tcW w:w="4706" w:type="pct"/>
            <w:gridSpan w:val="5"/>
          </w:tcPr>
          <w:p w:rsidR="00445E8D" w:rsidRDefault="00664D63" w:rsidP="00C877F7">
            <w:pPr>
              <w:ind w:left="136" w:firstLine="567"/>
              <w:contextualSpacing/>
              <w:jc w:val="center"/>
              <w:rPr>
                <w:b/>
                <w:color w:val="000000"/>
                <w:lang w:val="ru-RU"/>
              </w:rPr>
            </w:pPr>
            <w:r w:rsidRPr="00664D63">
              <w:rPr>
                <w:b/>
                <w:color w:val="000000"/>
                <w:lang w:val="ru-RU"/>
              </w:rPr>
              <w:t xml:space="preserve">Объекты </w:t>
            </w:r>
            <w:proofErr w:type="spellStart"/>
            <w:r w:rsidRPr="00664D63">
              <w:rPr>
                <w:b/>
                <w:color w:val="000000"/>
                <w:lang w:val="ru-RU"/>
              </w:rPr>
              <w:t>в</w:t>
            </w:r>
            <w:r>
              <w:rPr>
                <w:b/>
                <w:color w:val="000000"/>
                <w:lang w:val="ru-RU"/>
              </w:rPr>
              <w:t>о</w:t>
            </w:r>
            <w:r w:rsidRPr="00664D63">
              <w:rPr>
                <w:b/>
                <w:color w:val="000000"/>
                <w:lang w:val="ru-RU"/>
              </w:rPr>
              <w:t>бласт</w:t>
            </w:r>
            <w:r>
              <w:rPr>
                <w:b/>
                <w:color w:val="000000"/>
                <w:lang w:val="ru-RU"/>
              </w:rPr>
              <w:t>и</w:t>
            </w:r>
            <w:proofErr w:type="spellEnd"/>
            <w:r w:rsidRPr="00664D63">
              <w:rPr>
                <w:b/>
                <w:color w:val="000000"/>
                <w:lang w:val="ru-RU"/>
              </w:rPr>
              <w:t xml:space="preserve"> услуг связи, общественного питания, </w:t>
            </w:r>
          </w:p>
          <w:p w:rsidR="00664D63" w:rsidRPr="003D5DF9" w:rsidRDefault="00664D63" w:rsidP="00C877F7">
            <w:pPr>
              <w:ind w:left="136" w:firstLine="567"/>
              <w:contextualSpacing/>
              <w:jc w:val="center"/>
              <w:rPr>
                <w:color w:val="000000"/>
                <w:lang w:val="ru-RU"/>
              </w:rPr>
            </w:pPr>
            <w:r w:rsidRPr="00664D63">
              <w:rPr>
                <w:b/>
                <w:color w:val="000000"/>
                <w:lang w:val="ru-RU"/>
              </w:rPr>
              <w:t>торговли и бытового обслуживания</w:t>
            </w:r>
          </w:p>
        </w:tc>
      </w:tr>
      <w:tr w:rsidR="00664D63" w:rsidRPr="00BA30DC" w:rsidTr="00FF5A9A">
        <w:trPr>
          <w:cantSplit/>
          <w:trHeight w:val="2254"/>
          <w:jc w:val="center"/>
        </w:trPr>
        <w:tc>
          <w:tcPr>
            <w:tcW w:w="294" w:type="pct"/>
          </w:tcPr>
          <w:p w:rsidR="00664D63" w:rsidRDefault="002E78F8" w:rsidP="00445E8D">
            <w:pPr>
              <w:ind w:firstLine="567"/>
              <w:contextualSpacing/>
              <w:jc w:val="center"/>
              <w:rPr>
                <w:b/>
                <w:color w:val="000000"/>
                <w:lang w:val="ru-RU"/>
              </w:rPr>
            </w:pPr>
            <w:r>
              <w:rPr>
                <w:b/>
                <w:color w:val="000000"/>
                <w:lang w:val="ru-RU"/>
              </w:rPr>
              <w:t>1</w:t>
            </w:r>
            <w:r w:rsidR="00445E8D">
              <w:rPr>
                <w:b/>
                <w:color w:val="000000"/>
                <w:lang w:val="ru-RU"/>
              </w:rPr>
              <w:t>15</w:t>
            </w:r>
            <w:r>
              <w:rPr>
                <w:b/>
                <w:color w:val="000000"/>
                <w:lang w:val="ru-RU"/>
              </w:rPr>
              <w:t>.1</w:t>
            </w:r>
          </w:p>
        </w:tc>
        <w:tc>
          <w:tcPr>
            <w:tcW w:w="902" w:type="pct"/>
          </w:tcPr>
          <w:p w:rsidR="00664D63" w:rsidRPr="001B0F9A" w:rsidRDefault="001B0F9A" w:rsidP="00445E8D">
            <w:pPr>
              <w:contextualSpacing/>
              <w:rPr>
                <w:lang w:val="ru-RU"/>
              </w:rPr>
            </w:pPr>
            <w:r w:rsidRPr="001B0F9A">
              <w:rPr>
                <w:lang w:val="ru-RU"/>
              </w:rPr>
              <w:t>Аптека (аптечный пункт)</w:t>
            </w:r>
          </w:p>
        </w:tc>
        <w:tc>
          <w:tcPr>
            <w:tcW w:w="1660" w:type="pct"/>
            <w:gridSpan w:val="3"/>
          </w:tcPr>
          <w:p w:rsidR="0047120B" w:rsidRDefault="0047120B" w:rsidP="00445E8D">
            <w:pPr>
              <w:ind w:firstLine="37"/>
              <w:contextualSpacing/>
              <w:rPr>
                <w:color w:val="000000"/>
                <w:lang w:val="ru-RU"/>
              </w:rPr>
            </w:pPr>
            <w:r w:rsidRPr="003D5DF9">
              <w:rPr>
                <w:color w:val="000000"/>
                <w:lang w:val="ru-RU"/>
              </w:rPr>
              <w:t>Обоснование показателя:</w:t>
            </w:r>
          </w:p>
          <w:p w:rsidR="00664D63" w:rsidRPr="003D5DF9" w:rsidRDefault="00263045" w:rsidP="00445E8D">
            <w:pPr>
              <w:ind w:firstLine="37"/>
              <w:contextualSpacing/>
              <w:rPr>
                <w:color w:val="000000"/>
                <w:lang w:val="ru-RU"/>
              </w:rPr>
            </w:pPr>
            <w:r>
              <w:rPr>
                <w:color w:val="000000"/>
                <w:lang w:val="ru-RU"/>
              </w:rPr>
              <w:t>1 объект на каждые 5828</w:t>
            </w:r>
            <w:r w:rsidR="006051C6">
              <w:rPr>
                <w:color w:val="000000"/>
                <w:lang w:val="ru-RU"/>
              </w:rPr>
              <w:t xml:space="preserve"> человек в соответствии с </w:t>
            </w:r>
            <w:r w:rsidR="006051C6" w:rsidRPr="003D5DF9">
              <w:rPr>
                <w:szCs w:val="20"/>
                <w:lang w:val="ru-RU"/>
              </w:rPr>
              <w:t xml:space="preserve">СП 42.13330 «СНиП 2.07.01-89*» Планировка и застройка городских и сельских поселений. Актуализированная редакция  (утв. Приказом Минстроя России от 30.12.2016 </w:t>
            </w:r>
            <w:r w:rsidR="006051C6" w:rsidRPr="00975B71">
              <w:rPr>
                <w:szCs w:val="20"/>
                <w:lang w:val="ru-RU"/>
              </w:rPr>
              <w:t>№</w:t>
            </w:r>
            <w:r w:rsidR="006051C6" w:rsidRPr="003D5DF9">
              <w:rPr>
                <w:szCs w:val="20"/>
                <w:lang w:val="ru-RU"/>
              </w:rPr>
              <w:t xml:space="preserve"> 1034/</w:t>
            </w:r>
            <w:proofErr w:type="spellStart"/>
            <w:proofErr w:type="gramStart"/>
            <w:r w:rsidR="006051C6" w:rsidRPr="003D5DF9">
              <w:rPr>
                <w:szCs w:val="20"/>
                <w:lang w:val="ru-RU"/>
              </w:rPr>
              <w:t>пр</w:t>
            </w:r>
            <w:proofErr w:type="spellEnd"/>
            <w:proofErr w:type="gramEnd"/>
            <w:r w:rsidR="006051C6" w:rsidRPr="003D5DF9">
              <w:rPr>
                <w:szCs w:val="20"/>
                <w:lang w:val="ru-RU"/>
              </w:rPr>
              <w:t xml:space="preserve">) </w:t>
            </w:r>
            <w:proofErr w:type="spellStart"/>
            <w:r w:rsidR="006051C6" w:rsidRPr="003D5DF9">
              <w:rPr>
                <w:szCs w:val="20"/>
                <w:lang w:val="ru-RU"/>
              </w:rPr>
              <w:t>прилож</w:t>
            </w:r>
            <w:proofErr w:type="spellEnd"/>
            <w:r w:rsidR="006051C6" w:rsidRPr="003D5DF9">
              <w:rPr>
                <w:szCs w:val="20"/>
                <w:lang w:val="ru-RU"/>
              </w:rPr>
              <w:t xml:space="preserve">. </w:t>
            </w:r>
            <w:r w:rsidR="009A78B5">
              <w:rPr>
                <w:szCs w:val="20"/>
                <w:lang w:val="ru-RU"/>
              </w:rPr>
              <w:t>Д</w:t>
            </w:r>
          </w:p>
        </w:tc>
        <w:tc>
          <w:tcPr>
            <w:tcW w:w="2145" w:type="pct"/>
          </w:tcPr>
          <w:p w:rsidR="0047120B" w:rsidRDefault="0047120B" w:rsidP="00445E8D">
            <w:pPr>
              <w:contextualSpacing/>
              <w:rPr>
                <w:color w:val="000000"/>
                <w:lang w:val="ru-RU"/>
              </w:rPr>
            </w:pPr>
            <w:r w:rsidRPr="003D5DF9">
              <w:rPr>
                <w:color w:val="000000"/>
                <w:lang w:val="ru-RU"/>
              </w:rPr>
              <w:t>Обоснование показателя:</w:t>
            </w:r>
          </w:p>
          <w:p w:rsidR="00664D63" w:rsidRPr="003D5DF9" w:rsidRDefault="006051C6" w:rsidP="00445E8D">
            <w:pPr>
              <w:contextualSpacing/>
              <w:rPr>
                <w:color w:val="000000"/>
                <w:lang w:val="ru-RU"/>
              </w:rPr>
            </w:pPr>
            <w:r>
              <w:rPr>
                <w:color w:val="000000"/>
                <w:lang w:val="ru-RU"/>
              </w:rPr>
              <w:t xml:space="preserve">Транспортная доступность 800 метров городских н.п., 30 метров для сельских н.п. принята </w:t>
            </w:r>
            <w:proofErr w:type="gramStart"/>
            <w:r w:rsidR="00225B63">
              <w:rPr>
                <w:color w:val="000000"/>
                <w:lang w:val="ru-RU"/>
              </w:rPr>
              <w:t>на</w:t>
            </w:r>
            <w:proofErr w:type="gramEnd"/>
            <w:r w:rsidR="00225B63">
              <w:rPr>
                <w:color w:val="000000"/>
                <w:lang w:val="ru-RU"/>
              </w:rPr>
              <w:t xml:space="preserve"> в соответствии с </w:t>
            </w:r>
            <w:r w:rsidR="00225B63" w:rsidRPr="003D5DF9">
              <w:rPr>
                <w:szCs w:val="20"/>
                <w:lang w:val="ru-RU"/>
              </w:rPr>
              <w:t>СП 42.13330 «СНиП 2.07.01-89*» Планировка и застройка городских и сельских поселений.</w:t>
            </w:r>
          </w:p>
        </w:tc>
      </w:tr>
    </w:tbl>
    <w:p w:rsidR="004010CC" w:rsidRDefault="004010CC" w:rsidP="00C877F7">
      <w:pPr>
        <w:tabs>
          <w:tab w:val="left" w:pos="1710"/>
        </w:tabs>
        <w:ind w:firstLine="567"/>
        <w:rPr>
          <w:szCs w:val="28"/>
          <w:lang w:val="ru-RU"/>
        </w:rPr>
      </w:pPr>
    </w:p>
    <w:p w:rsidR="009F4691" w:rsidRDefault="009F4691" w:rsidP="00C877F7">
      <w:pPr>
        <w:tabs>
          <w:tab w:val="left" w:pos="1710"/>
        </w:tabs>
        <w:ind w:firstLine="567"/>
        <w:jc w:val="center"/>
        <w:rPr>
          <w:b/>
          <w:sz w:val="28"/>
          <w:szCs w:val="28"/>
          <w:lang w:val="ru-RU"/>
        </w:rPr>
      </w:pPr>
      <w:bookmarkStart w:id="5" w:name="_Toc35528455"/>
      <w:bookmarkStart w:id="6" w:name="_Toc35528895"/>
    </w:p>
    <w:p w:rsidR="00075283" w:rsidRPr="00AB4BA1" w:rsidRDefault="00AB4BA1" w:rsidP="00272681">
      <w:pPr>
        <w:tabs>
          <w:tab w:val="left" w:pos="1710"/>
        </w:tabs>
        <w:spacing w:after="120"/>
        <w:ind w:firstLine="567"/>
        <w:jc w:val="center"/>
        <w:rPr>
          <w:b/>
          <w:sz w:val="28"/>
          <w:szCs w:val="28"/>
          <w:lang w:val="ru-RU"/>
        </w:rPr>
      </w:pPr>
      <w:r w:rsidRPr="00AB4BA1">
        <w:rPr>
          <w:b/>
          <w:sz w:val="28"/>
          <w:szCs w:val="28"/>
        </w:rPr>
        <w:lastRenderedPageBreak/>
        <w:t>III</w:t>
      </w:r>
      <w:r w:rsidRPr="00AB4BA1">
        <w:rPr>
          <w:b/>
          <w:sz w:val="28"/>
          <w:szCs w:val="28"/>
          <w:lang w:val="ru-RU"/>
        </w:rPr>
        <w:t xml:space="preserve">. </w:t>
      </w:r>
      <w:r w:rsidR="00075283" w:rsidRPr="00AB4BA1">
        <w:rPr>
          <w:b/>
          <w:sz w:val="28"/>
          <w:szCs w:val="28"/>
          <w:lang w:val="ru-RU"/>
        </w:rPr>
        <w:t xml:space="preserve">Правила и область применения расчетных показателей, содержащихся в основной части </w:t>
      </w:r>
      <w:proofErr w:type="spellStart"/>
      <w:r w:rsidR="00075283" w:rsidRPr="00AB4BA1">
        <w:rPr>
          <w:b/>
          <w:sz w:val="28"/>
          <w:szCs w:val="28"/>
          <w:lang w:val="ru-RU"/>
        </w:rPr>
        <w:t>местныхнормативов</w:t>
      </w:r>
      <w:proofErr w:type="spellEnd"/>
      <w:r w:rsidR="00075283" w:rsidRPr="00AB4BA1">
        <w:rPr>
          <w:b/>
          <w:sz w:val="28"/>
          <w:szCs w:val="28"/>
          <w:lang w:val="ru-RU"/>
        </w:rPr>
        <w:t xml:space="preserve"> градостроительного проектирования</w:t>
      </w:r>
      <w:bookmarkEnd w:id="5"/>
      <w:bookmarkEnd w:id="6"/>
    </w:p>
    <w:p w:rsidR="00BB1A17" w:rsidRPr="00BB1A17" w:rsidRDefault="00075283" w:rsidP="00C81DF6">
      <w:pPr>
        <w:pStyle w:val="a3"/>
        <w:ind w:right="6" w:firstLine="567"/>
        <w:jc w:val="both"/>
        <w:rPr>
          <w:lang w:val="ru-RU"/>
        </w:rPr>
      </w:pPr>
      <w:proofErr w:type="gramStart"/>
      <w:r w:rsidRPr="00AC2844">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w:t>
      </w:r>
      <w:r w:rsidR="008069C9">
        <w:rPr>
          <w:lang w:val="ru-RU"/>
        </w:rPr>
        <w:t xml:space="preserve"> населения сельского поселения</w:t>
      </w:r>
      <w:r w:rsidRPr="00AC2844">
        <w:rPr>
          <w:i/>
          <w:lang w:val="ru-RU"/>
        </w:rPr>
        <w:t xml:space="preserve">, </w:t>
      </w:r>
      <w:r w:rsidRPr="00AC2844">
        <w:rPr>
          <w:lang w:val="ru-RU"/>
        </w:rPr>
        <w:t xml:space="preserve">установленные в местных нормативах градостроительного проектирования </w:t>
      </w:r>
      <w:proofErr w:type="spellStart"/>
      <w:r w:rsidR="005121D1">
        <w:rPr>
          <w:lang w:val="ru-RU"/>
        </w:rPr>
        <w:t>Верхнесолоновского</w:t>
      </w:r>
      <w:proofErr w:type="spellEnd"/>
      <w:r w:rsidR="008069C9" w:rsidRPr="008069C9">
        <w:rPr>
          <w:lang w:val="ru-RU"/>
        </w:rPr>
        <w:t xml:space="preserve"> сельского поселения </w:t>
      </w:r>
      <w:r w:rsidR="00263045">
        <w:rPr>
          <w:lang w:val="ru-RU"/>
        </w:rPr>
        <w:t>Суровик</w:t>
      </w:r>
      <w:r w:rsidR="00B86071">
        <w:rPr>
          <w:lang w:val="ru-RU"/>
        </w:rPr>
        <w:t>инского</w:t>
      </w:r>
      <w:r w:rsidRPr="00AC2844">
        <w:rPr>
          <w:lang w:val="ru-RU"/>
        </w:rPr>
        <w:t xml:space="preserve"> муниципального района Волгоградской области, применяются при подготовке </w:t>
      </w:r>
      <w:r w:rsidR="00BB1A17" w:rsidRPr="003D5DF9">
        <w:rPr>
          <w:lang w:val="ru-RU"/>
        </w:rPr>
        <w:t xml:space="preserve">документов территориального планирования, </w:t>
      </w:r>
      <w:r w:rsidR="00B86071">
        <w:rPr>
          <w:lang w:val="ru-RU"/>
        </w:rPr>
        <w:t xml:space="preserve">градостроительного зонирования, </w:t>
      </w:r>
      <w:r w:rsidR="00BB1A17" w:rsidRPr="003D5DF9">
        <w:rPr>
          <w:lang w:val="ru-RU"/>
        </w:rPr>
        <w:t>документации по планировке территорий подготовке градостроительных планов земельных участков</w:t>
      </w:r>
      <w:r w:rsidR="00B86071">
        <w:rPr>
          <w:lang w:val="ru-RU"/>
        </w:rPr>
        <w:t>.</w:t>
      </w:r>
      <w:proofErr w:type="gramEnd"/>
    </w:p>
    <w:p w:rsidR="00075283" w:rsidRPr="00AC2844" w:rsidRDefault="00075283" w:rsidP="00C81DF6">
      <w:pPr>
        <w:pStyle w:val="a3"/>
        <w:ind w:right="6" w:firstLine="567"/>
        <w:jc w:val="both"/>
        <w:rPr>
          <w:lang w:val="ru-RU"/>
        </w:rPr>
      </w:pPr>
      <w:proofErr w:type="gramStart"/>
      <w:r w:rsidRPr="00AC2844">
        <w:rPr>
          <w:lang w:val="ru-RU"/>
        </w:rPr>
        <w:t xml:space="preserve">Утвержденные МНГП </w:t>
      </w:r>
      <w:proofErr w:type="spellStart"/>
      <w:r w:rsidR="005121D1">
        <w:rPr>
          <w:lang w:val="ru-RU"/>
        </w:rPr>
        <w:t>Верхнесолоновского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подлежат применению:</w:t>
      </w:r>
      <w:proofErr w:type="gramEnd"/>
    </w:p>
    <w:p w:rsidR="00075283" w:rsidRPr="00AC2844" w:rsidRDefault="00075283" w:rsidP="00C81DF6">
      <w:pPr>
        <w:pStyle w:val="a3"/>
        <w:ind w:right="6" w:firstLine="567"/>
        <w:jc w:val="both"/>
        <w:rPr>
          <w:lang w:val="ru-RU"/>
        </w:rPr>
      </w:pPr>
      <w:r w:rsidRPr="00AC2844">
        <w:rPr>
          <w:lang w:val="ru-RU"/>
        </w:rPr>
        <w:t xml:space="preserve">органами государственной власти Волгоградской области при осуществлении ими </w:t>
      </w:r>
      <w:proofErr w:type="gramStart"/>
      <w:r w:rsidRPr="00AC2844">
        <w:rPr>
          <w:lang w:val="ru-RU"/>
        </w:rPr>
        <w:t>контроля за</w:t>
      </w:r>
      <w:proofErr w:type="gramEnd"/>
      <w:r w:rsidRPr="00AC2844">
        <w:rPr>
          <w:lang w:val="ru-RU"/>
        </w:rPr>
        <w:t xml:space="preserve"> соблюдением органами местного самоуправления законодательства о градостроительной деятельности;</w:t>
      </w:r>
    </w:p>
    <w:p w:rsidR="00075283" w:rsidRPr="00AC2844" w:rsidRDefault="00075283" w:rsidP="00C877F7">
      <w:pPr>
        <w:pStyle w:val="a3"/>
        <w:ind w:right="3" w:firstLine="567"/>
        <w:jc w:val="both"/>
        <w:rPr>
          <w:lang w:val="ru-RU"/>
        </w:rPr>
      </w:pPr>
      <w:r w:rsidRPr="00AC2844">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075283" w:rsidRPr="00AC2844" w:rsidRDefault="00075283" w:rsidP="00C877F7">
      <w:pPr>
        <w:pStyle w:val="a3"/>
        <w:ind w:right="3" w:firstLine="567"/>
        <w:jc w:val="both"/>
        <w:rPr>
          <w:lang w:val="ru-RU"/>
        </w:rPr>
      </w:pPr>
      <w:r w:rsidRPr="00AC2844">
        <w:rPr>
          <w:lang w:val="ru-RU"/>
        </w:rPr>
        <w:t xml:space="preserve">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w:t>
      </w:r>
      <w:proofErr w:type="spellStart"/>
      <w:r w:rsidRPr="00AC2844">
        <w:rPr>
          <w:lang w:val="ru-RU"/>
        </w:rPr>
        <w:t>жизнинаселения</w:t>
      </w:r>
      <w:proofErr w:type="spellEnd"/>
      <w:r w:rsidRPr="00AC2844">
        <w:rPr>
          <w:lang w:val="ru-RU"/>
        </w:rPr>
        <w:t>.</w:t>
      </w:r>
    </w:p>
    <w:p w:rsidR="00075283" w:rsidRPr="00AC2844" w:rsidRDefault="00075283" w:rsidP="00C877F7">
      <w:pPr>
        <w:pStyle w:val="a3"/>
        <w:ind w:right="3" w:firstLine="567"/>
        <w:jc w:val="both"/>
        <w:rPr>
          <w:lang w:val="ru-RU"/>
        </w:rPr>
      </w:pPr>
      <w:proofErr w:type="gramStart"/>
      <w:r w:rsidRPr="00AC2844">
        <w:rPr>
          <w:lang w:val="ru-RU"/>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proofErr w:type="spellStart"/>
      <w:r w:rsidR="005121D1">
        <w:rPr>
          <w:lang w:val="ru-RU"/>
        </w:rPr>
        <w:t>Верхнесолоновского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РНГП Волгоградской области.</w:t>
      </w:r>
      <w:proofErr w:type="gramEnd"/>
    </w:p>
    <w:p w:rsidR="00075283" w:rsidRDefault="00075283" w:rsidP="00C877F7">
      <w:pPr>
        <w:pStyle w:val="a3"/>
        <w:ind w:right="3" w:firstLine="567"/>
        <w:jc w:val="both"/>
        <w:rPr>
          <w:lang w:val="ru-RU"/>
        </w:rPr>
      </w:pPr>
      <w:proofErr w:type="gramStart"/>
      <w:r w:rsidRPr="00AC2844">
        <w:rPr>
          <w:lang w:val="ru-RU"/>
        </w:rPr>
        <w:t xml:space="preserve">В случае внесения изменений в РНГП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proofErr w:type="spellStart"/>
      <w:r w:rsidR="005121D1">
        <w:rPr>
          <w:lang w:val="ru-RU"/>
        </w:rPr>
        <w:t>Верхнесолоновского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применению подлежат расчетные показатели РНГП Волгоградской области с учетом</w:t>
      </w:r>
      <w:proofErr w:type="gramEnd"/>
      <w:r w:rsidRPr="00AC2844">
        <w:rPr>
          <w:lang w:val="ru-RU"/>
        </w:rPr>
        <w:t xml:space="preserve"> требований федерального</w:t>
      </w:r>
      <w:r w:rsidR="00263045">
        <w:rPr>
          <w:lang w:val="ru-RU"/>
        </w:rPr>
        <w:t xml:space="preserve"> </w:t>
      </w:r>
      <w:r w:rsidRPr="00AC2844">
        <w:rPr>
          <w:lang w:val="ru-RU"/>
        </w:rPr>
        <w:t>законодательства.</w:t>
      </w:r>
    </w:p>
    <w:p w:rsidR="00075283" w:rsidRPr="00AC2844" w:rsidRDefault="00975B71" w:rsidP="00C877F7">
      <w:pPr>
        <w:pStyle w:val="a3"/>
        <w:ind w:right="3" w:firstLine="567"/>
        <w:jc w:val="both"/>
        <w:rPr>
          <w:lang w:val="ru-RU"/>
        </w:rPr>
      </w:pPr>
      <w:proofErr w:type="gramStart"/>
      <w:r w:rsidRPr="00AC2844">
        <w:rPr>
          <w:lang w:val="ru-RU"/>
        </w:rPr>
        <w:lastRenderedPageBreak/>
        <w:t>Расчетные показатели максимально допустимого уровня</w:t>
      </w:r>
      <w:r w:rsidR="00075283" w:rsidRPr="00AC2844">
        <w:rPr>
          <w:lang w:val="ru-RU"/>
        </w:rPr>
        <w:t xml:space="preserve"> территориальной</w:t>
      </w:r>
      <w:r w:rsidR="008069C9">
        <w:rPr>
          <w:lang w:val="ru-RU"/>
        </w:rPr>
        <w:t xml:space="preserve"> </w:t>
      </w:r>
      <w:r w:rsidR="00075283" w:rsidRPr="00AC2844">
        <w:rPr>
          <w:lang w:val="ru-RU"/>
        </w:rPr>
        <w:t xml:space="preserve">доступности объектов местного значения для населения муниципального образования, установленные МНГП </w:t>
      </w:r>
      <w:proofErr w:type="spellStart"/>
      <w:r w:rsidR="005121D1">
        <w:rPr>
          <w:lang w:val="ru-RU"/>
        </w:rPr>
        <w:t>Верхнесолоновского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00075283" w:rsidRPr="00AC2844">
        <w:rPr>
          <w:lang w:val="ru-RU"/>
        </w:rPr>
        <w:t>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РНГП Волгоградской области.</w:t>
      </w:r>
      <w:proofErr w:type="gramEnd"/>
    </w:p>
    <w:p w:rsidR="00075283" w:rsidRDefault="00075283" w:rsidP="00C877F7">
      <w:pPr>
        <w:pStyle w:val="a3"/>
        <w:ind w:right="3" w:firstLine="567"/>
        <w:jc w:val="both"/>
        <w:rPr>
          <w:lang w:val="ru-RU"/>
        </w:rPr>
      </w:pPr>
      <w:proofErr w:type="gramStart"/>
      <w:r w:rsidRPr="00AC2844">
        <w:rPr>
          <w:lang w:val="ru-RU"/>
        </w:rPr>
        <w:t xml:space="preserve">В случае внесения изменений в РНГП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proofErr w:type="spellStart"/>
      <w:r w:rsidR="005121D1">
        <w:rPr>
          <w:lang w:val="ru-RU"/>
        </w:rPr>
        <w:t>Верхнесолоновского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применению подлежат расчетные показатели РНГП</w:t>
      </w:r>
      <w:proofErr w:type="gramEnd"/>
      <w:r w:rsidRPr="00AC2844">
        <w:rPr>
          <w:lang w:val="ru-RU"/>
        </w:rPr>
        <w:t xml:space="preserve"> Волгоградской области с учетом требований федерального законодательства.</w:t>
      </w:r>
    </w:p>
    <w:p w:rsidR="009A78B5" w:rsidRDefault="009A78B5" w:rsidP="00C81DF6">
      <w:pPr>
        <w:pStyle w:val="1"/>
        <w:tabs>
          <w:tab w:val="left" w:pos="1732"/>
        </w:tabs>
        <w:spacing w:after="120"/>
        <w:ind w:left="0" w:right="85"/>
        <w:jc w:val="center"/>
        <w:rPr>
          <w:color w:val="000000" w:themeColor="text1"/>
          <w:lang w:val="ru-RU"/>
        </w:rPr>
      </w:pPr>
    </w:p>
    <w:p w:rsidR="00B170D0" w:rsidRPr="00F8035D" w:rsidRDefault="00372B37" w:rsidP="00C81DF6">
      <w:pPr>
        <w:pStyle w:val="1"/>
        <w:tabs>
          <w:tab w:val="left" w:pos="1732"/>
        </w:tabs>
        <w:spacing w:after="120"/>
        <w:ind w:left="0" w:right="85"/>
        <w:jc w:val="center"/>
        <w:rPr>
          <w:color w:val="000000" w:themeColor="text1"/>
          <w:lang w:val="ru-RU"/>
        </w:rPr>
      </w:pPr>
      <w:r>
        <w:rPr>
          <w:color w:val="000000" w:themeColor="text1"/>
        </w:rPr>
        <w:t>IV</w:t>
      </w:r>
      <w:r w:rsidRPr="00F8035D">
        <w:rPr>
          <w:color w:val="000000" w:themeColor="text1"/>
          <w:lang w:val="ru-RU"/>
        </w:rPr>
        <w:t xml:space="preserve">. </w:t>
      </w:r>
      <w:r w:rsidR="00F8035D">
        <w:rPr>
          <w:color w:val="000000" w:themeColor="text1"/>
          <w:lang w:val="ru-RU"/>
        </w:rPr>
        <w:t>Приложения</w:t>
      </w:r>
      <w:r w:rsidR="00F8035D" w:rsidRPr="00F8035D">
        <w:rPr>
          <w:color w:val="000000" w:themeColor="text1"/>
          <w:lang w:val="ru-RU"/>
        </w:rPr>
        <w:t>.</w:t>
      </w:r>
    </w:p>
    <w:p w:rsidR="00B170D0" w:rsidRPr="00F8035D" w:rsidRDefault="00812D1D" w:rsidP="00C81DF6">
      <w:pPr>
        <w:pStyle w:val="Default"/>
        <w:spacing w:after="120"/>
        <w:jc w:val="center"/>
        <w:rPr>
          <w:b/>
          <w:sz w:val="28"/>
          <w:szCs w:val="28"/>
        </w:rPr>
      </w:pPr>
      <w:r>
        <w:rPr>
          <w:b/>
          <w:sz w:val="28"/>
          <w:szCs w:val="28"/>
        </w:rPr>
        <w:t>4.1.</w:t>
      </w:r>
      <w:r w:rsidR="00B170D0" w:rsidRPr="001D46E4">
        <w:rPr>
          <w:b/>
          <w:sz w:val="28"/>
          <w:szCs w:val="28"/>
        </w:rPr>
        <w:t>Перечень нормативно-правовых актов</w:t>
      </w:r>
      <w:r w:rsidR="00F8035D">
        <w:rPr>
          <w:b/>
          <w:sz w:val="28"/>
          <w:szCs w:val="28"/>
        </w:rPr>
        <w:t>:</w:t>
      </w:r>
    </w:p>
    <w:p w:rsidR="00484221" w:rsidRDefault="00484221" w:rsidP="00484221">
      <w:pPr>
        <w:pStyle w:val="Default"/>
        <w:ind w:firstLine="720"/>
        <w:jc w:val="center"/>
        <w:rPr>
          <w:sz w:val="28"/>
          <w:szCs w:val="28"/>
        </w:rPr>
      </w:pPr>
      <w:r w:rsidRPr="001D46E4">
        <w:rPr>
          <w:sz w:val="28"/>
          <w:szCs w:val="28"/>
        </w:rPr>
        <w:t>Общие положения о нормировании</w:t>
      </w:r>
    </w:p>
    <w:p w:rsidR="00484221" w:rsidRPr="001D46E4" w:rsidRDefault="00484221" w:rsidP="00484221">
      <w:pPr>
        <w:pStyle w:val="Default"/>
        <w:rPr>
          <w:sz w:val="28"/>
          <w:szCs w:val="28"/>
        </w:rPr>
      </w:pPr>
    </w:p>
    <w:p w:rsidR="00484221" w:rsidRPr="001D46E4" w:rsidRDefault="00484221" w:rsidP="00484221">
      <w:pPr>
        <w:pStyle w:val="Default"/>
        <w:spacing w:after="27"/>
        <w:ind w:firstLine="567"/>
        <w:jc w:val="both"/>
        <w:rPr>
          <w:sz w:val="28"/>
          <w:szCs w:val="28"/>
        </w:rPr>
      </w:pPr>
      <w:r w:rsidRPr="001D46E4">
        <w:rPr>
          <w:sz w:val="28"/>
          <w:szCs w:val="28"/>
        </w:rPr>
        <w:t>1. Градостроительный кодекс Российской Федерации» от 29.12.200</w:t>
      </w:r>
      <w:r>
        <w:rPr>
          <w:sz w:val="28"/>
          <w:szCs w:val="28"/>
        </w:rPr>
        <w:t>4 N 190-ФЗ (ред. от 30.12.2021).</w:t>
      </w:r>
    </w:p>
    <w:p w:rsidR="00484221" w:rsidRPr="001D46E4" w:rsidRDefault="00484221" w:rsidP="00484221">
      <w:pPr>
        <w:pStyle w:val="Default"/>
        <w:spacing w:after="27"/>
        <w:ind w:firstLine="567"/>
        <w:jc w:val="both"/>
        <w:rPr>
          <w:sz w:val="28"/>
          <w:szCs w:val="28"/>
        </w:rPr>
      </w:pPr>
      <w:r w:rsidRPr="001D46E4">
        <w:rPr>
          <w:sz w:val="28"/>
          <w:szCs w:val="28"/>
        </w:rPr>
        <w:t>2. Федеральный закон от</w:t>
      </w:r>
      <w:r>
        <w:rPr>
          <w:sz w:val="28"/>
          <w:szCs w:val="28"/>
        </w:rPr>
        <w:t xml:space="preserve"> 06.10.2003 N 131-ФЗ (ред. от 30.12.2021</w:t>
      </w:r>
      <w:r w:rsidRPr="001D46E4">
        <w:rPr>
          <w:sz w:val="28"/>
          <w:szCs w:val="28"/>
        </w:rPr>
        <w:t>) «Об общих принципах организации местного самоупр</w:t>
      </w:r>
      <w:r>
        <w:rPr>
          <w:sz w:val="28"/>
          <w:szCs w:val="28"/>
        </w:rPr>
        <w:t>авления в Российской Федерации».</w:t>
      </w:r>
    </w:p>
    <w:p w:rsidR="00484221" w:rsidRDefault="00484221" w:rsidP="00484221">
      <w:pPr>
        <w:pStyle w:val="Default"/>
        <w:spacing w:after="27"/>
        <w:ind w:firstLine="567"/>
        <w:jc w:val="both"/>
        <w:rPr>
          <w:sz w:val="28"/>
          <w:szCs w:val="28"/>
        </w:rPr>
      </w:pPr>
      <w:r w:rsidRPr="001D46E4">
        <w:rPr>
          <w:sz w:val="28"/>
          <w:szCs w:val="28"/>
        </w:rPr>
        <w:t>3. Постановление Правительства РФ от 01.10.2015 N 1050 «Об утверждении требований к программам комплексного развития социальной инфраструктуры поселений, горо</w:t>
      </w:r>
      <w:r>
        <w:rPr>
          <w:sz w:val="28"/>
          <w:szCs w:val="28"/>
        </w:rPr>
        <w:t>дских округов».</w:t>
      </w:r>
    </w:p>
    <w:p w:rsidR="00484221" w:rsidRPr="009102B0" w:rsidRDefault="00484221" w:rsidP="00484221">
      <w:pPr>
        <w:pStyle w:val="Default"/>
        <w:spacing w:after="27"/>
        <w:ind w:firstLine="567"/>
        <w:jc w:val="both"/>
        <w:rPr>
          <w:sz w:val="28"/>
          <w:szCs w:val="28"/>
        </w:rPr>
      </w:pPr>
      <w:r>
        <w:rPr>
          <w:sz w:val="28"/>
          <w:szCs w:val="28"/>
        </w:rPr>
        <w:t>4</w:t>
      </w:r>
      <w:r w:rsidRPr="009102B0">
        <w:rPr>
          <w:sz w:val="28"/>
          <w:szCs w:val="28"/>
        </w:rPr>
        <w:t>. Приказ комитета архитектуры и градостроитель</w:t>
      </w:r>
      <w:r>
        <w:rPr>
          <w:sz w:val="28"/>
          <w:szCs w:val="28"/>
        </w:rPr>
        <w:t>ства Волгоградской обл. от 12.11.2021 N 179</w:t>
      </w:r>
      <w:r w:rsidRPr="009102B0">
        <w:rPr>
          <w:sz w:val="28"/>
          <w:szCs w:val="28"/>
        </w:rPr>
        <w:t xml:space="preserve">-ОД </w:t>
      </w:r>
      <w:r>
        <w:rPr>
          <w:sz w:val="28"/>
          <w:szCs w:val="28"/>
        </w:rPr>
        <w:t>«</w:t>
      </w:r>
      <w:r w:rsidRPr="009102B0">
        <w:rPr>
          <w:sz w:val="28"/>
          <w:szCs w:val="28"/>
        </w:rPr>
        <w:t>Об утверждении региональных нормативов градостроительного проек</w:t>
      </w:r>
      <w:r>
        <w:rPr>
          <w:sz w:val="28"/>
          <w:szCs w:val="28"/>
        </w:rPr>
        <w:t>тирования Волгоградской области».</w:t>
      </w:r>
    </w:p>
    <w:p w:rsidR="00484221" w:rsidRPr="00EC580A" w:rsidRDefault="00484221" w:rsidP="00484221">
      <w:pPr>
        <w:pStyle w:val="Default"/>
        <w:ind w:firstLine="567"/>
        <w:jc w:val="both"/>
        <w:rPr>
          <w:color w:val="000000" w:themeColor="text1"/>
          <w:sz w:val="28"/>
          <w:szCs w:val="28"/>
        </w:rPr>
      </w:pPr>
      <w:r>
        <w:rPr>
          <w:color w:val="auto"/>
          <w:sz w:val="28"/>
          <w:szCs w:val="28"/>
        </w:rPr>
        <w:t>5</w:t>
      </w:r>
      <w:r w:rsidRPr="001D46E4">
        <w:rPr>
          <w:color w:val="auto"/>
          <w:sz w:val="28"/>
          <w:szCs w:val="28"/>
        </w:rPr>
        <w:t xml:space="preserve">. </w:t>
      </w:r>
      <w:r w:rsidRPr="00EC580A">
        <w:rPr>
          <w:color w:val="000000" w:themeColor="text1"/>
          <w:sz w:val="28"/>
          <w:szCs w:val="28"/>
        </w:rPr>
        <w:t>Закон Волгоградской области от</w:t>
      </w:r>
      <w:r>
        <w:rPr>
          <w:color w:val="000000" w:themeColor="text1"/>
          <w:sz w:val="28"/>
          <w:szCs w:val="28"/>
        </w:rPr>
        <w:t xml:space="preserve"> 31.12.2015 N 247-ОД (ред. от 04.03.2021</w:t>
      </w:r>
      <w:r w:rsidRPr="00EC580A">
        <w:rPr>
          <w:color w:val="000000" w:themeColor="text1"/>
          <w:sz w:val="28"/>
          <w:szCs w:val="28"/>
        </w:rPr>
        <w:t>) "О стратегическом планировании в Волгоградской области" (принят Волгоградской областной Думой 24.12.2015)</w:t>
      </w:r>
      <w:r>
        <w:rPr>
          <w:color w:val="000000" w:themeColor="text1"/>
          <w:sz w:val="28"/>
          <w:szCs w:val="28"/>
        </w:rPr>
        <w:t>.</w:t>
      </w:r>
    </w:p>
    <w:p w:rsidR="00484221" w:rsidRPr="001D46E4" w:rsidRDefault="00484221" w:rsidP="00484221">
      <w:pPr>
        <w:pStyle w:val="Default"/>
        <w:spacing w:after="28"/>
        <w:ind w:firstLine="567"/>
        <w:jc w:val="both"/>
        <w:rPr>
          <w:color w:val="auto"/>
          <w:sz w:val="28"/>
          <w:szCs w:val="28"/>
        </w:rPr>
      </w:pPr>
      <w:r>
        <w:rPr>
          <w:color w:val="auto"/>
          <w:sz w:val="28"/>
          <w:szCs w:val="28"/>
        </w:rPr>
        <w:t>6</w:t>
      </w:r>
      <w:r w:rsidRPr="001D46E4">
        <w:rPr>
          <w:color w:val="auto"/>
          <w:sz w:val="28"/>
          <w:szCs w:val="28"/>
        </w:rPr>
        <w:t xml:space="preserve">. СП </w:t>
      </w:r>
      <w:r>
        <w:rPr>
          <w:color w:val="auto"/>
          <w:sz w:val="28"/>
          <w:szCs w:val="28"/>
        </w:rPr>
        <w:t>42.13330.2016  «СНиП 2.07.01-89* Градостроительство.</w:t>
      </w:r>
      <w:r w:rsidRPr="001D46E4">
        <w:rPr>
          <w:color w:val="auto"/>
          <w:sz w:val="28"/>
          <w:szCs w:val="28"/>
        </w:rPr>
        <w:t xml:space="preserve"> Планировка и застройка городских и сельских поселений</w:t>
      </w:r>
      <w:r>
        <w:rPr>
          <w:color w:val="auto"/>
          <w:sz w:val="28"/>
          <w:szCs w:val="28"/>
        </w:rPr>
        <w:t>»</w:t>
      </w:r>
      <w:r w:rsidRPr="001D46E4">
        <w:rPr>
          <w:color w:val="auto"/>
          <w:sz w:val="28"/>
          <w:szCs w:val="28"/>
        </w:rPr>
        <w:t>. Актуализированная редакция (утв</w:t>
      </w:r>
      <w:r>
        <w:rPr>
          <w:color w:val="auto"/>
          <w:sz w:val="28"/>
          <w:szCs w:val="28"/>
        </w:rPr>
        <w:t>. Приказом Минстроя России от 19.12.2019 N 82</w:t>
      </w:r>
      <w:r w:rsidRPr="001D46E4">
        <w:rPr>
          <w:color w:val="auto"/>
          <w:sz w:val="28"/>
          <w:szCs w:val="28"/>
        </w:rPr>
        <w:t>4/</w:t>
      </w:r>
      <w:proofErr w:type="spellStart"/>
      <w:proofErr w:type="gramStart"/>
      <w:r w:rsidRPr="001D46E4">
        <w:rPr>
          <w:color w:val="auto"/>
          <w:sz w:val="28"/>
          <w:szCs w:val="28"/>
        </w:rPr>
        <w:t>пр</w:t>
      </w:r>
      <w:proofErr w:type="spellEnd"/>
      <w:proofErr w:type="gramEnd"/>
      <w:r w:rsidRPr="001D46E4">
        <w:rPr>
          <w:color w:val="auto"/>
          <w:sz w:val="28"/>
          <w:szCs w:val="28"/>
        </w:rPr>
        <w:t>)</w:t>
      </w:r>
      <w:r>
        <w:rPr>
          <w:color w:val="auto"/>
          <w:sz w:val="28"/>
          <w:szCs w:val="28"/>
        </w:rPr>
        <w:t xml:space="preserve"> (ред. от 22.02.2020)</w:t>
      </w:r>
      <w:r w:rsidRPr="001D46E4">
        <w:rPr>
          <w:color w:val="auto"/>
          <w:sz w:val="28"/>
          <w:szCs w:val="28"/>
        </w:rPr>
        <w:t xml:space="preserve">. </w:t>
      </w:r>
    </w:p>
    <w:p w:rsidR="00484221" w:rsidRPr="001D46E4" w:rsidRDefault="00484221" w:rsidP="00484221">
      <w:pPr>
        <w:pStyle w:val="Default"/>
        <w:spacing w:after="28"/>
        <w:ind w:firstLine="567"/>
        <w:jc w:val="both"/>
        <w:rPr>
          <w:color w:val="auto"/>
          <w:sz w:val="28"/>
          <w:szCs w:val="28"/>
        </w:rPr>
      </w:pPr>
      <w:r>
        <w:rPr>
          <w:color w:val="auto"/>
          <w:sz w:val="28"/>
          <w:szCs w:val="28"/>
        </w:rPr>
        <w:t>7</w:t>
      </w:r>
      <w:r w:rsidRPr="001D46E4">
        <w:rPr>
          <w:color w:val="auto"/>
          <w:sz w:val="28"/>
          <w:szCs w:val="28"/>
        </w:rPr>
        <w:t xml:space="preserve">. СанПиН 2.1.4.1110-02 «Зоны санитарной охраны источников водоснабжения и водопроводов питьевого назначения», постановление </w:t>
      </w:r>
      <w:r w:rsidRPr="001D46E4">
        <w:rPr>
          <w:color w:val="auto"/>
          <w:sz w:val="28"/>
          <w:szCs w:val="28"/>
        </w:rPr>
        <w:lastRenderedPageBreak/>
        <w:t>Главного Государственного санитарного врача Российск</w:t>
      </w:r>
      <w:r>
        <w:rPr>
          <w:color w:val="auto"/>
          <w:sz w:val="28"/>
          <w:szCs w:val="28"/>
        </w:rPr>
        <w:t>ой Федерации от 26.02.2002. №10.</w:t>
      </w:r>
    </w:p>
    <w:p w:rsidR="00484221" w:rsidRPr="001D46E4" w:rsidRDefault="00484221" w:rsidP="00484221">
      <w:pPr>
        <w:pStyle w:val="Default"/>
        <w:ind w:firstLine="567"/>
        <w:jc w:val="both"/>
        <w:rPr>
          <w:color w:val="auto"/>
          <w:sz w:val="28"/>
          <w:szCs w:val="28"/>
        </w:rPr>
      </w:pPr>
      <w:r>
        <w:rPr>
          <w:color w:val="auto"/>
          <w:sz w:val="28"/>
          <w:szCs w:val="28"/>
        </w:rPr>
        <w:t>8</w:t>
      </w:r>
      <w:r w:rsidRPr="001D46E4">
        <w:rPr>
          <w:color w:val="auto"/>
          <w:sz w:val="28"/>
          <w:szCs w:val="28"/>
        </w:rPr>
        <w:t>. Постановление Главного Государственного санитарного врача Российской Федерации</w:t>
      </w:r>
      <w:r>
        <w:rPr>
          <w:color w:val="auto"/>
          <w:sz w:val="28"/>
          <w:szCs w:val="28"/>
        </w:rPr>
        <w:t xml:space="preserve"> от 25.09.2007г. №74 (ред. от 28.02.2022</w:t>
      </w:r>
      <w:r w:rsidRPr="001D46E4">
        <w:rPr>
          <w:color w:val="auto"/>
          <w:sz w:val="28"/>
          <w:szCs w:val="28"/>
        </w:rPr>
        <w:t>)</w:t>
      </w:r>
      <w:r>
        <w:rPr>
          <w:color w:val="auto"/>
          <w:sz w:val="28"/>
          <w:szCs w:val="28"/>
        </w:rPr>
        <w:t xml:space="preserve"> « </w:t>
      </w:r>
      <w:r w:rsidRPr="001D46E4">
        <w:rPr>
          <w:color w:val="auto"/>
          <w:sz w:val="28"/>
          <w:szCs w:val="28"/>
        </w:rPr>
        <w:t xml:space="preserve">О введении в действие новой редакции санитарно-эпидемиологических правил и нормативов СанПиН 2.2.1/2.1.1.1200-ОЗ «Санитарно-защитные зоны и санитарная классификация предприятий, сооружений и иных объектов». </w:t>
      </w:r>
    </w:p>
    <w:p w:rsidR="00484221" w:rsidRDefault="00484221" w:rsidP="00484221">
      <w:pPr>
        <w:autoSpaceDE w:val="0"/>
        <w:spacing w:line="276" w:lineRule="auto"/>
        <w:ind w:firstLine="851"/>
        <w:jc w:val="both"/>
        <w:rPr>
          <w:sz w:val="28"/>
          <w:szCs w:val="28"/>
          <w:lang w:val="ru-RU"/>
        </w:rPr>
      </w:pPr>
    </w:p>
    <w:p w:rsidR="00484221" w:rsidRPr="001D42ED" w:rsidRDefault="00484221" w:rsidP="00484221">
      <w:pPr>
        <w:autoSpaceDE w:val="0"/>
        <w:spacing w:line="276" w:lineRule="auto"/>
        <w:jc w:val="center"/>
        <w:rPr>
          <w:sz w:val="28"/>
          <w:szCs w:val="28"/>
          <w:lang w:val="ru-RU"/>
        </w:rPr>
      </w:pPr>
      <w:r w:rsidRPr="001D42ED">
        <w:rPr>
          <w:sz w:val="28"/>
          <w:szCs w:val="28"/>
          <w:lang w:val="ru-RU"/>
        </w:rPr>
        <w:t>Область инженерно-технического обеспечения</w:t>
      </w:r>
    </w:p>
    <w:p w:rsidR="00484221" w:rsidRPr="001D42ED" w:rsidRDefault="00484221" w:rsidP="00484221">
      <w:pPr>
        <w:pStyle w:val="Default"/>
        <w:rPr>
          <w:sz w:val="28"/>
          <w:szCs w:val="28"/>
        </w:rPr>
      </w:pPr>
    </w:p>
    <w:p w:rsidR="00484221" w:rsidRPr="001D42ED" w:rsidRDefault="00484221" w:rsidP="00484221">
      <w:pPr>
        <w:pStyle w:val="Default"/>
        <w:spacing w:after="27"/>
        <w:ind w:firstLine="567"/>
        <w:jc w:val="both"/>
        <w:rPr>
          <w:sz w:val="28"/>
          <w:szCs w:val="28"/>
        </w:rPr>
      </w:pPr>
      <w:r>
        <w:rPr>
          <w:sz w:val="28"/>
          <w:szCs w:val="28"/>
        </w:rPr>
        <w:t xml:space="preserve">9. </w:t>
      </w:r>
      <w:r w:rsidRPr="001D42ED">
        <w:rPr>
          <w:sz w:val="28"/>
          <w:szCs w:val="28"/>
        </w:rPr>
        <w:t>Постановление Правительства РФ от 14.06.2013 N 502 «Об утверждении требований к программам комплексного развития систем коммунальной инфраструктуры поселений, городск</w:t>
      </w:r>
      <w:r>
        <w:rPr>
          <w:sz w:val="28"/>
          <w:szCs w:val="28"/>
        </w:rPr>
        <w:t>их округов».</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0</w:t>
      </w:r>
      <w:r w:rsidRPr="001D42ED">
        <w:rPr>
          <w:sz w:val="28"/>
          <w:szCs w:val="28"/>
        </w:rPr>
        <w:t>. Приказ Госстроя от 01.10.2013 N 359/ГС «Об утверждении методических рекомендаций по разработке программ комплексного развития систем коммунальной инфраструктур</w:t>
      </w:r>
      <w:r>
        <w:rPr>
          <w:sz w:val="28"/>
          <w:szCs w:val="28"/>
        </w:rPr>
        <w:t>ы поселений, городских округов».</w:t>
      </w:r>
    </w:p>
    <w:p w:rsidR="00484221" w:rsidRPr="001D42ED" w:rsidRDefault="00484221" w:rsidP="00484221">
      <w:pPr>
        <w:pStyle w:val="Default"/>
        <w:spacing w:after="27"/>
        <w:ind w:firstLine="567"/>
        <w:jc w:val="both"/>
        <w:rPr>
          <w:sz w:val="28"/>
          <w:szCs w:val="28"/>
        </w:rPr>
      </w:pPr>
      <w:r>
        <w:rPr>
          <w:sz w:val="28"/>
          <w:szCs w:val="28"/>
        </w:rPr>
        <w:t>11</w:t>
      </w:r>
      <w:r w:rsidRPr="001D42ED">
        <w:rPr>
          <w:sz w:val="28"/>
          <w:szCs w:val="28"/>
        </w:rPr>
        <w:t>. Приказ Госстроя от 28.10.2013 N 397/ГС «О порядке осуществления мониторинга разработки и утверждения программ комплексного развития систем коммунальной инфраструктур</w:t>
      </w:r>
      <w:r>
        <w:rPr>
          <w:sz w:val="28"/>
          <w:szCs w:val="28"/>
        </w:rPr>
        <w:t>ы поселений, городских округов».</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2</w:t>
      </w:r>
      <w:r w:rsidRPr="001D42ED">
        <w:rPr>
          <w:sz w:val="28"/>
          <w:szCs w:val="28"/>
        </w:rPr>
        <w:t>. Постановление министерства топлива, энергетики и тарифного регулирования Волгоградской об</w:t>
      </w:r>
      <w:r>
        <w:rPr>
          <w:sz w:val="28"/>
          <w:szCs w:val="28"/>
        </w:rPr>
        <w:t>л. от 30.07.2012 N 5 (ред. от 29.05.2017</w:t>
      </w:r>
      <w:r w:rsidRPr="001D42ED">
        <w:rPr>
          <w:sz w:val="28"/>
          <w:szCs w:val="28"/>
        </w:rPr>
        <w:t>) «Об утверждении нормативов потребления населением коммунальных услуг по электроснабжению при отсутствии приборов учета на те</w:t>
      </w:r>
      <w:r>
        <w:rPr>
          <w:sz w:val="28"/>
          <w:szCs w:val="28"/>
        </w:rPr>
        <w:t>рритории Волгоградской области».</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3</w:t>
      </w:r>
      <w:r w:rsidRPr="001D42ED">
        <w:rPr>
          <w:sz w:val="28"/>
          <w:szCs w:val="28"/>
        </w:rPr>
        <w:t>. Постановление Министерства топлива, энергетики и тарифного регулирования Волгоградской области от 25 июля 2012 года № 4/1</w:t>
      </w:r>
      <w:proofErr w:type="gramStart"/>
      <w:r>
        <w:rPr>
          <w:sz w:val="28"/>
          <w:szCs w:val="28"/>
        </w:rPr>
        <w:t xml:space="preserve">( </w:t>
      </w:r>
      <w:proofErr w:type="gramEnd"/>
      <w:r>
        <w:rPr>
          <w:sz w:val="28"/>
          <w:szCs w:val="28"/>
        </w:rPr>
        <w:t>ред. от 10.11.2021)</w:t>
      </w:r>
      <w:r w:rsidRPr="001D42ED">
        <w:rPr>
          <w:sz w:val="28"/>
          <w:szCs w:val="28"/>
        </w:rPr>
        <w:t xml:space="preserve"> «Об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территории Волгоградской об</w:t>
      </w:r>
      <w:r>
        <w:rPr>
          <w:sz w:val="28"/>
          <w:szCs w:val="28"/>
        </w:rPr>
        <w:t>ласти».</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4. Приказ КТР Волгоградской области</w:t>
      </w:r>
      <w:r w:rsidRPr="001D42ED">
        <w:rPr>
          <w:sz w:val="28"/>
          <w:szCs w:val="28"/>
        </w:rPr>
        <w:t xml:space="preserve"> от 15.04.2015 N 12/3 «Об утверждении нормативов потребления комму</w:t>
      </w:r>
      <w:r>
        <w:rPr>
          <w:sz w:val="28"/>
          <w:szCs w:val="28"/>
        </w:rPr>
        <w:t>нальных услуг по газоснабжению».</w:t>
      </w:r>
    </w:p>
    <w:p w:rsidR="00484221" w:rsidRPr="00032070" w:rsidRDefault="00484221" w:rsidP="00484221">
      <w:pPr>
        <w:pStyle w:val="Default"/>
        <w:ind w:firstLine="567"/>
        <w:jc w:val="both"/>
        <w:rPr>
          <w:color w:val="000000" w:themeColor="text1"/>
          <w:sz w:val="28"/>
          <w:szCs w:val="28"/>
          <w:lang w:eastAsia="ru-RU"/>
        </w:rPr>
      </w:pPr>
      <w:r w:rsidRPr="001D42ED">
        <w:rPr>
          <w:sz w:val="28"/>
          <w:szCs w:val="28"/>
        </w:rPr>
        <w:t>1</w:t>
      </w:r>
      <w:r>
        <w:rPr>
          <w:sz w:val="28"/>
          <w:szCs w:val="28"/>
        </w:rPr>
        <w:t>5</w:t>
      </w:r>
      <w:r w:rsidRPr="001D42ED">
        <w:rPr>
          <w:sz w:val="28"/>
          <w:szCs w:val="28"/>
        </w:rPr>
        <w:t xml:space="preserve">. </w:t>
      </w:r>
      <w:r w:rsidRPr="00032070">
        <w:rPr>
          <w:color w:val="000000" w:themeColor="text1"/>
          <w:sz w:val="28"/>
          <w:szCs w:val="28"/>
          <w:lang w:eastAsia="ru-RU"/>
        </w:rPr>
        <w:t xml:space="preserve">Постановление </w:t>
      </w:r>
      <w:r>
        <w:rPr>
          <w:color w:val="000000" w:themeColor="text1"/>
          <w:sz w:val="28"/>
          <w:szCs w:val="28"/>
          <w:lang w:eastAsia="ru-RU"/>
        </w:rPr>
        <w:t xml:space="preserve">Администрации Волгоградской области </w:t>
      </w:r>
      <w:r w:rsidRPr="00032070">
        <w:rPr>
          <w:color w:val="000000" w:themeColor="text1"/>
          <w:sz w:val="28"/>
          <w:szCs w:val="28"/>
          <w:lang w:eastAsia="ru-RU"/>
        </w:rPr>
        <w:t xml:space="preserve"> от 28.12.2019 N 697-п</w:t>
      </w:r>
      <w:r>
        <w:rPr>
          <w:color w:val="000000" w:themeColor="text1"/>
          <w:sz w:val="28"/>
          <w:szCs w:val="28"/>
          <w:lang w:eastAsia="ru-RU"/>
        </w:rPr>
        <w:t xml:space="preserve"> </w:t>
      </w:r>
      <w:r w:rsidRPr="00032070">
        <w:rPr>
          <w:color w:val="000000" w:themeColor="text1"/>
          <w:sz w:val="28"/>
          <w:szCs w:val="28"/>
          <w:lang w:eastAsia="ru-RU"/>
        </w:rPr>
        <w:t>"О внесении изменений в постановление Правительства Волгоградской области от 29 ноября 2013 г. N 681-п "Об утверждении государственной программы Волгоградской области "Устойчивое развитие сельских территорий"</w:t>
      </w:r>
      <w:r>
        <w:rPr>
          <w:color w:val="000000" w:themeColor="text1"/>
          <w:sz w:val="28"/>
          <w:szCs w:val="28"/>
          <w:lang w:eastAsia="ru-RU"/>
        </w:rPr>
        <w:t>.</w:t>
      </w:r>
    </w:p>
    <w:p w:rsidR="00484221" w:rsidRPr="00A5205D" w:rsidRDefault="00484221" w:rsidP="00484221">
      <w:pPr>
        <w:pStyle w:val="Default"/>
        <w:rPr>
          <w:color w:val="1F497D" w:themeColor="text2"/>
          <w:sz w:val="28"/>
          <w:szCs w:val="28"/>
        </w:rPr>
      </w:pPr>
    </w:p>
    <w:p w:rsidR="00484221" w:rsidRDefault="00484221" w:rsidP="00484221">
      <w:pPr>
        <w:pStyle w:val="Default"/>
        <w:jc w:val="center"/>
        <w:rPr>
          <w:color w:val="auto"/>
          <w:sz w:val="28"/>
          <w:szCs w:val="28"/>
        </w:rPr>
      </w:pPr>
      <w:r w:rsidRPr="001D42ED">
        <w:rPr>
          <w:color w:val="auto"/>
          <w:sz w:val="28"/>
          <w:szCs w:val="28"/>
        </w:rPr>
        <w:t>Область автомобильных дорог и транспортного обслуживания</w:t>
      </w:r>
    </w:p>
    <w:p w:rsidR="00484221" w:rsidRPr="001D42ED" w:rsidRDefault="00484221" w:rsidP="00484221">
      <w:pPr>
        <w:pStyle w:val="Default"/>
        <w:rPr>
          <w:color w:val="auto"/>
          <w:sz w:val="28"/>
          <w:szCs w:val="28"/>
        </w:rPr>
      </w:pPr>
    </w:p>
    <w:p w:rsidR="00484221" w:rsidRPr="001D42ED" w:rsidRDefault="00484221" w:rsidP="00484221">
      <w:pPr>
        <w:pStyle w:val="Default"/>
        <w:spacing w:after="27"/>
        <w:ind w:firstLine="567"/>
        <w:jc w:val="both"/>
        <w:rPr>
          <w:color w:val="auto"/>
          <w:sz w:val="28"/>
          <w:szCs w:val="28"/>
        </w:rPr>
      </w:pPr>
      <w:r w:rsidRPr="001D42ED">
        <w:rPr>
          <w:color w:val="auto"/>
          <w:sz w:val="28"/>
          <w:szCs w:val="28"/>
        </w:rPr>
        <w:t>1</w:t>
      </w:r>
      <w:r>
        <w:rPr>
          <w:color w:val="auto"/>
          <w:sz w:val="28"/>
          <w:szCs w:val="28"/>
        </w:rPr>
        <w:t>6</w:t>
      </w:r>
      <w:r w:rsidRPr="001D42ED">
        <w:rPr>
          <w:color w:val="auto"/>
          <w:sz w:val="28"/>
          <w:szCs w:val="28"/>
        </w:rPr>
        <w:t>. Постановление Правительства РФ от 25.12.2015 N 1440 «Об утверждении требований к программам комплексного развития транспортной инфраструктур</w:t>
      </w:r>
      <w:r>
        <w:rPr>
          <w:color w:val="auto"/>
          <w:sz w:val="28"/>
          <w:szCs w:val="28"/>
        </w:rPr>
        <w:t>ы поселений, городских округов».</w:t>
      </w:r>
    </w:p>
    <w:p w:rsidR="00484221" w:rsidRPr="00D22DC6" w:rsidRDefault="00484221" w:rsidP="00484221">
      <w:pPr>
        <w:pStyle w:val="Default"/>
        <w:spacing w:after="27"/>
        <w:ind w:firstLine="567"/>
        <w:jc w:val="both"/>
        <w:rPr>
          <w:color w:val="000000" w:themeColor="text1"/>
          <w:sz w:val="28"/>
          <w:szCs w:val="28"/>
        </w:rPr>
      </w:pPr>
      <w:r>
        <w:rPr>
          <w:color w:val="auto"/>
          <w:sz w:val="28"/>
          <w:szCs w:val="28"/>
        </w:rPr>
        <w:lastRenderedPageBreak/>
        <w:t>17</w:t>
      </w:r>
      <w:r w:rsidRPr="001D42ED">
        <w:rPr>
          <w:color w:val="auto"/>
          <w:sz w:val="28"/>
          <w:szCs w:val="28"/>
        </w:rPr>
        <w:t xml:space="preserve">. </w:t>
      </w:r>
      <w:proofErr w:type="gramStart"/>
      <w:r w:rsidRPr="00D22DC6">
        <w:rPr>
          <w:color w:val="000000" w:themeColor="text1"/>
          <w:sz w:val="28"/>
          <w:szCs w:val="28"/>
        </w:rPr>
        <w:t>Постановление Правительства РФ от 28.10.2020 N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r>
        <w:rPr>
          <w:color w:val="000000" w:themeColor="text1"/>
          <w:sz w:val="28"/>
          <w:szCs w:val="28"/>
        </w:rPr>
        <w:t>.</w:t>
      </w:r>
      <w:proofErr w:type="gramEnd"/>
    </w:p>
    <w:p w:rsidR="00484221" w:rsidRPr="001D42ED" w:rsidRDefault="00484221" w:rsidP="00484221">
      <w:pPr>
        <w:pStyle w:val="Default"/>
        <w:spacing w:after="27"/>
        <w:ind w:firstLine="567"/>
        <w:jc w:val="both"/>
        <w:rPr>
          <w:color w:val="auto"/>
          <w:sz w:val="28"/>
          <w:szCs w:val="28"/>
        </w:rPr>
      </w:pPr>
      <w:r>
        <w:rPr>
          <w:color w:val="auto"/>
          <w:sz w:val="28"/>
          <w:szCs w:val="28"/>
        </w:rPr>
        <w:t>18</w:t>
      </w:r>
      <w:r w:rsidRPr="001D42ED">
        <w:rPr>
          <w:color w:val="auto"/>
          <w:sz w:val="28"/>
          <w:szCs w:val="28"/>
        </w:rPr>
        <w:t xml:space="preserve">. «ГОСТ </w:t>
      </w:r>
      <w:proofErr w:type="gramStart"/>
      <w:r w:rsidRPr="001D42ED">
        <w:rPr>
          <w:color w:val="auto"/>
          <w:sz w:val="28"/>
          <w:szCs w:val="28"/>
        </w:rPr>
        <w:t>Р</w:t>
      </w:r>
      <w:proofErr w:type="gramEnd"/>
      <w:r w:rsidRPr="001D42ED">
        <w:rPr>
          <w:color w:val="auto"/>
          <w:sz w:val="28"/>
          <w:szCs w:val="28"/>
        </w:rPr>
        <w:t xml:space="preserve"> 52766-2007. Дороги автомобильные общего пользования. Элементы обустройства. Общие требования» (утв. Приказом </w:t>
      </w:r>
      <w:proofErr w:type="spellStart"/>
      <w:r w:rsidRPr="001D42ED">
        <w:rPr>
          <w:color w:val="auto"/>
          <w:sz w:val="28"/>
          <w:szCs w:val="28"/>
        </w:rPr>
        <w:t>Ростехрегулирования</w:t>
      </w:r>
      <w:proofErr w:type="spellEnd"/>
      <w:r w:rsidRPr="001D42ED">
        <w:rPr>
          <w:color w:val="auto"/>
          <w:sz w:val="28"/>
          <w:szCs w:val="28"/>
        </w:rPr>
        <w:t xml:space="preserve"> от 23.10.2007 N 27</w:t>
      </w:r>
      <w:r>
        <w:rPr>
          <w:color w:val="auto"/>
          <w:sz w:val="28"/>
          <w:szCs w:val="28"/>
        </w:rPr>
        <w:t>0-ст) (ред. от 09.12.2013).</w:t>
      </w:r>
    </w:p>
    <w:p w:rsidR="00484221" w:rsidRPr="007E33AA" w:rsidRDefault="00484221" w:rsidP="00484221">
      <w:pPr>
        <w:pStyle w:val="Default"/>
        <w:spacing w:after="27"/>
        <w:ind w:firstLine="567"/>
        <w:jc w:val="both"/>
        <w:rPr>
          <w:color w:val="auto"/>
          <w:sz w:val="28"/>
          <w:szCs w:val="28"/>
        </w:rPr>
      </w:pPr>
      <w:r>
        <w:rPr>
          <w:color w:val="auto"/>
          <w:sz w:val="28"/>
          <w:szCs w:val="28"/>
        </w:rPr>
        <w:t>19</w:t>
      </w:r>
      <w:r w:rsidRPr="001D42ED">
        <w:rPr>
          <w:color w:val="auto"/>
          <w:sz w:val="28"/>
          <w:szCs w:val="28"/>
        </w:rPr>
        <w:t xml:space="preserve">. «СП 34.13330.2012. Свод правил. Автомобильные дороги. Актуализированная редакция СНиП 2.05.02-85*» (утв. Приказом </w:t>
      </w:r>
      <w:proofErr w:type="spellStart"/>
      <w:r w:rsidRPr="001D42ED">
        <w:rPr>
          <w:color w:val="auto"/>
          <w:sz w:val="28"/>
          <w:szCs w:val="28"/>
        </w:rPr>
        <w:t>Минреги</w:t>
      </w:r>
      <w:r>
        <w:rPr>
          <w:color w:val="auto"/>
          <w:sz w:val="28"/>
          <w:szCs w:val="28"/>
        </w:rPr>
        <w:t>она</w:t>
      </w:r>
      <w:proofErr w:type="spellEnd"/>
      <w:r>
        <w:rPr>
          <w:color w:val="auto"/>
          <w:sz w:val="28"/>
          <w:szCs w:val="28"/>
        </w:rPr>
        <w:t xml:space="preserve"> России от 30.06.2012 N 266).</w:t>
      </w:r>
    </w:p>
    <w:p w:rsidR="00484221" w:rsidRPr="001D42ED"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0</w:t>
      </w:r>
      <w:r w:rsidRPr="001D42ED">
        <w:rPr>
          <w:color w:val="auto"/>
          <w:sz w:val="28"/>
          <w:szCs w:val="28"/>
        </w:rPr>
        <w:t xml:space="preserve">. Постановление Администрации Волгоградской обл. </w:t>
      </w:r>
      <w:r>
        <w:rPr>
          <w:color w:val="auto"/>
          <w:sz w:val="28"/>
          <w:szCs w:val="28"/>
        </w:rPr>
        <w:t>от 23.01.2017 N 16-п (ред. от 29.12.2021</w:t>
      </w:r>
      <w:r w:rsidRPr="001D42ED">
        <w:rPr>
          <w:color w:val="auto"/>
          <w:sz w:val="28"/>
          <w:szCs w:val="28"/>
        </w:rPr>
        <w:t xml:space="preserve">) «Об утверждении государственной программы Волгоградской области «Развитие транспортной системы и обеспечение безопасности дорожного движения в </w:t>
      </w:r>
      <w:r>
        <w:rPr>
          <w:color w:val="auto"/>
          <w:sz w:val="28"/>
          <w:szCs w:val="28"/>
        </w:rPr>
        <w:t>Волгоградской области».</w:t>
      </w:r>
    </w:p>
    <w:p w:rsidR="00484221" w:rsidRPr="001D42ED"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1</w:t>
      </w:r>
      <w:r w:rsidRPr="001D42ED">
        <w:rPr>
          <w:color w:val="auto"/>
          <w:sz w:val="28"/>
          <w:szCs w:val="28"/>
        </w:rPr>
        <w:t xml:space="preserve">. Постановление Администрации Волгоградской обл. от 14.06.2016 N 287-п </w:t>
      </w:r>
      <w:r>
        <w:rPr>
          <w:color w:val="auto"/>
          <w:sz w:val="28"/>
          <w:szCs w:val="28"/>
        </w:rPr>
        <w:t>(ред. от 08.06.2020)  «</w:t>
      </w:r>
      <w:r w:rsidRPr="001D42ED">
        <w:rPr>
          <w:color w:val="auto"/>
          <w:sz w:val="28"/>
          <w:szCs w:val="28"/>
        </w:rPr>
        <w:t>Об утверждении комплексного плана транспортного обслуживания населения Волгоградской области на средне- и долгосрочную перспективу до 2030 года в части пригоро</w:t>
      </w:r>
      <w:r>
        <w:rPr>
          <w:color w:val="auto"/>
          <w:sz w:val="28"/>
          <w:szCs w:val="28"/>
        </w:rPr>
        <w:t>дных пассажирских перевозок».</w:t>
      </w:r>
    </w:p>
    <w:p w:rsidR="00484221" w:rsidRPr="001D42ED"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2</w:t>
      </w:r>
      <w:r w:rsidRPr="001D42ED">
        <w:rPr>
          <w:color w:val="auto"/>
          <w:sz w:val="28"/>
          <w:szCs w:val="28"/>
        </w:rPr>
        <w:t>. Постановление Правительства Волгоградской обл. о</w:t>
      </w:r>
      <w:r>
        <w:rPr>
          <w:color w:val="auto"/>
          <w:sz w:val="28"/>
          <w:szCs w:val="28"/>
        </w:rPr>
        <w:t>т 29.11.2013 N 681-п (ред. от 27.12.2021</w:t>
      </w:r>
      <w:r w:rsidRPr="001D42ED">
        <w:rPr>
          <w:color w:val="auto"/>
          <w:sz w:val="28"/>
          <w:szCs w:val="28"/>
        </w:rPr>
        <w:t>) «Об утверждении государственной программы</w:t>
      </w:r>
      <w:r>
        <w:rPr>
          <w:color w:val="auto"/>
          <w:sz w:val="28"/>
          <w:szCs w:val="28"/>
        </w:rPr>
        <w:t xml:space="preserve"> Волгоградской области «Комплексн</w:t>
      </w:r>
      <w:r w:rsidRPr="001D42ED">
        <w:rPr>
          <w:color w:val="auto"/>
          <w:sz w:val="28"/>
          <w:szCs w:val="28"/>
        </w:rPr>
        <w:t>ое развитие сельских террит</w:t>
      </w:r>
      <w:r>
        <w:rPr>
          <w:color w:val="auto"/>
          <w:sz w:val="28"/>
          <w:szCs w:val="28"/>
        </w:rPr>
        <w:t>орий ».</w:t>
      </w:r>
    </w:p>
    <w:p w:rsidR="00484221" w:rsidRPr="001D42ED" w:rsidRDefault="00484221" w:rsidP="00484221">
      <w:pPr>
        <w:pStyle w:val="Default"/>
        <w:ind w:firstLine="567"/>
        <w:jc w:val="both"/>
        <w:rPr>
          <w:color w:val="auto"/>
          <w:sz w:val="28"/>
          <w:szCs w:val="28"/>
        </w:rPr>
      </w:pPr>
      <w:r w:rsidRPr="001D42ED">
        <w:rPr>
          <w:color w:val="auto"/>
          <w:sz w:val="28"/>
          <w:szCs w:val="28"/>
        </w:rPr>
        <w:t>2</w:t>
      </w:r>
      <w:r>
        <w:rPr>
          <w:color w:val="auto"/>
          <w:sz w:val="28"/>
          <w:szCs w:val="28"/>
        </w:rPr>
        <w:t>3</w:t>
      </w:r>
      <w:r w:rsidRPr="001D42ED">
        <w:rPr>
          <w:color w:val="auto"/>
          <w:sz w:val="28"/>
          <w:szCs w:val="28"/>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w:t>
      </w:r>
      <w:proofErr w:type="spellStart"/>
      <w:r w:rsidRPr="001D42ED">
        <w:rPr>
          <w:color w:val="auto"/>
          <w:sz w:val="28"/>
          <w:szCs w:val="28"/>
        </w:rPr>
        <w:t>Госгражданстроя</w:t>
      </w:r>
      <w:proofErr w:type="spellEnd"/>
      <w:r w:rsidRPr="001D42ED">
        <w:rPr>
          <w:color w:val="auto"/>
          <w:sz w:val="28"/>
          <w:szCs w:val="28"/>
        </w:rPr>
        <w:t xml:space="preserve">. </w:t>
      </w:r>
    </w:p>
    <w:p w:rsidR="00484221" w:rsidRPr="001D42ED" w:rsidRDefault="00484221" w:rsidP="00484221">
      <w:pPr>
        <w:pStyle w:val="Default"/>
        <w:rPr>
          <w:color w:val="auto"/>
          <w:sz w:val="28"/>
          <w:szCs w:val="28"/>
        </w:rPr>
      </w:pPr>
    </w:p>
    <w:p w:rsidR="00484221" w:rsidRDefault="00484221" w:rsidP="00484221">
      <w:pPr>
        <w:pStyle w:val="Default"/>
        <w:jc w:val="center"/>
        <w:rPr>
          <w:color w:val="auto"/>
          <w:sz w:val="28"/>
          <w:szCs w:val="28"/>
        </w:rPr>
      </w:pPr>
      <w:r w:rsidRPr="001D42ED">
        <w:rPr>
          <w:color w:val="auto"/>
          <w:sz w:val="28"/>
          <w:szCs w:val="28"/>
        </w:rPr>
        <w:t>Область физической культуры и спорта</w:t>
      </w:r>
    </w:p>
    <w:p w:rsidR="00484221" w:rsidRPr="001D42ED" w:rsidRDefault="00484221" w:rsidP="00484221">
      <w:pPr>
        <w:pStyle w:val="Default"/>
        <w:rPr>
          <w:color w:val="auto"/>
          <w:sz w:val="28"/>
          <w:szCs w:val="28"/>
        </w:rPr>
      </w:pPr>
    </w:p>
    <w:p w:rsidR="00484221"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4</w:t>
      </w:r>
      <w:r w:rsidRPr="001D42ED">
        <w:rPr>
          <w:color w:val="auto"/>
          <w:sz w:val="28"/>
          <w:szCs w:val="28"/>
        </w:rPr>
        <w:t xml:space="preserve">. </w:t>
      </w:r>
      <w:r w:rsidRPr="009413D4">
        <w:rPr>
          <w:color w:val="auto"/>
          <w:sz w:val="28"/>
          <w:szCs w:val="28"/>
        </w:rPr>
        <w:t xml:space="preserve">Приказ </w:t>
      </w:r>
      <w:proofErr w:type="spellStart"/>
      <w:r w:rsidRPr="009413D4">
        <w:rPr>
          <w:color w:val="auto"/>
          <w:sz w:val="28"/>
          <w:szCs w:val="28"/>
        </w:rPr>
        <w:t>Минспорта</w:t>
      </w:r>
      <w:proofErr w:type="spellEnd"/>
      <w:r w:rsidRPr="009413D4">
        <w:rPr>
          <w:color w:val="auto"/>
          <w:sz w:val="28"/>
          <w:szCs w:val="28"/>
        </w:rPr>
        <w:t xml:space="preserve"> России от 21.03.2018 N 244 (ред. от 14.04.2020)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484221" w:rsidRPr="001D42ED" w:rsidRDefault="00484221" w:rsidP="00484221">
      <w:pPr>
        <w:pStyle w:val="Default"/>
        <w:ind w:firstLine="567"/>
        <w:jc w:val="both"/>
        <w:rPr>
          <w:color w:val="auto"/>
          <w:sz w:val="28"/>
          <w:szCs w:val="28"/>
        </w:rPr>
      </w:pPr>
      <w:r>
        <w:rPr>
          <w:color w:val="auto"/>
          <w:sz w:val="28"/>
          <w:szCs w:val="28"/>
        </w:rPr>
        <w:t>25</w:t>
      </w:r>
      <w:r w:rsidRPr="001D42ED">
        <w:rPr>
          <w:color w:val="auto"/>
          <w:sz w:val="28"/>
          <w:szCs w:val="28"/>
        </w:rPr>
        <w:t xml:space="preserve">. Постановление Администрации Волгоградской обл. от 13.01.2016 N 3-п </w:t>
      </w:r>
      <w:proofErr w:type="gramStart"/>
      <w:r>
        <w:rPr>
          <w:color w:val="auto"/>
          <w:sz w:val="28"/>
          <w:szCs w:val="28"/>
        </w:rPr>
        <w:t xml:space="preserve">( </w:t>
      </w:r>
      <w:proofErr w:type="gramEnd"/>
      <w:r>
        <w:rPr>
          <w:color w:val="auto"/>
          <w:sz w:val="28"/>
          <w:szCs w:val="28"/>
        </w:rPr>
        <w:t xml:space="preserve">ред. от 18.10.2016) </w:t>
      </w:r>
      <w:r w:rsidRPr="001D42ED">
        <w:rPr>
          <w:color w:val="auto"/>
          <w:sz w:val="28"/>
          <w:szCs w:val="28"/>
        </w:rPr>
        <w:t xml:space="preserve">«Об утверждении Комплекса мероприятий по созданию в общеобразовательных организациях Волгоградской области, расположенных в сельской местности, условий для занятий физической культурой и спортом» </w:t>
      </w:r>
    </w:p>
    <w:p w:rsidR="00484221" w:rsidRPr="001D42ED" w:rsidRDefault="00484221" w:rsidP="00484221">
      <w:pPr>
        <w:pStyle w:val="Default"/>
        <w:ind w:firstLine="567"/>
        <w:jc w:val="both"/>
        <w:rPr>
          <w:color w:val="auto"/>
          <w:sz w:val="28"/>
          <w:szCs w:val="28"/>
        </w:rPr>
      </w:pPr>
      <w:r>
        <w:rPr>
          <w:color w:val="auto"/>
          <w:sz w:val="28"/>
          <w:szCs w:val="28"/>
        </w:rPr>
        <w:t>26</w:t>
      </w:r>
      <w:r w:rsidRPr="001D42ED">
        <w:rPr>
          <w:color w:val="auto"/>
          <w:sz w:val="28"/>
          <w:szCs w:val="28"/>
        </w:rPr>
        <w:t xml:space="preserve">. Постановление Администрации Волгоградской обл. от 23.01.2017 N 9-п «Об утверждении перечня мероприятий Волгоградской области по созданию в общеобразовательных организациях, расположенных в сельской местности, условий для занятия физической культурой и спортом» </w:t>
      </w:r>
    </w:p>
    <w:p w:rsidR="00484221" w:rsidRPr="001D42ED" w:rsidRDefault="00484221" w:rsidP="00484221">
      <w:pPr>
        <w:pStyle w:val="Default"/>
        <w:rPr>
          <w:color w:val="auto"/>
          <w:sz w:val="28"/>
          <w:szCs w:val="28"/>
        </w:rPr>
      </w:pPr>
    </w:p>
    <w:p w:rsidR="00484221" w:rsidRDefault="00484221" w:rsidP="00484221">
      <w:pPr>
        <w:pStyle w:val="Default"/>
        <w:jc w:val="center"/>
        <w:rPr>
          <w:color w:val="auto"/>
          <w:sz w:val="28"/>
          <w:szCs w:val="28"/>
        </w:rPr>
      </w:pPr>
      <w:r w:rsidRPr="001D42ED">
        <w:rPr>
          <w:color w:val="auto"/>
          <w:sz w:val="28"/>
          <w:szCs w:val="28"/>
        </w:rPr>
        <w:t xml:space="preserve">Область обработки, утилизации, обезвреживания, </w:t>
      </w:r>
    </w:p>
    <w:p w:rsidR="00484221" w:rsidRDefault="00484221" w:rsidP="00484221">
      <w:pPr>
        <w:pStyle w:val="Default"/>
        <w:jc w:val="center"/>
        <w:rPr>
          <w:color w:val="auto"/>
          <w:sz w:val="28"/>
          <w:szCs w:val="28"/>
        </w:rPr>
      </w:pPr>
      <w:r w:rsidRPr="001D42ED">
        <w:rPr>
          <w:color w:val="auto"/>
          <w:sz w:val="28"/>
          <w:szCs w:val="28"/>
        </w:rPr>
        <w:t>размещения твердых ком</w:t>
      </w:r>
      <w:r>
        <w:rPr>
          <w:color w:val="auto"/>
          <w:sz w:val="28"/>
          <w:szCs w:val="28"/>
        </w:rPr>
        <w:t>м</w:t>
      </w:r>
      <w:r w:rsidRPr="001D42ED">
        <w:rPr>
          <w:color w:val="auto"/>
          <w:sz w:val="28"/>
          <w:szCs w:val="28"/>
        </w:rPr>
        <w:t>унальных отходов</w:t>
      </w:r>
    </w:p>
    <w:p w:rsidR="00484221" w:rsidRPr="001D42ED" w:rsidRDefault="00484221" w:rsidP="00484221">
      <w:pPr>
        <w:pStyle w:val="Default"/>
        <w:rPr>
          <w:color w:val="auto"/>
          <w:sz w:val="28"/>
          <w:szCs w:val="28"/>
        </w:rPr>
      </w:pPr>
    </w:p>
    <w:p w:rsidR="00484221" w:rsidRPr="001D42ED" w:rsidRDefault="00484221" w:rsidP="00484221">
      <w:pPr>
        <w:pStyle w:val="Default"/>
        <w:spacing w:after="27"/>
        <w:ind w:firstLine="567"/>
        <w:jc w:val="both"/>
        <w:rPr>
          <w:color w:val="auto"/>
          <w:sz w:val="28"/>
          <w:szCs w:val="28"/>
        </w:rPr>
      </w:pPr>
      <w:r>
        <w:rPr>
          <w:color w:val="auto"/>
          <w:sz w:val="28"/>
          <w:szCs w:val="28"/>
        </w:rPr>
        <w:t>27</w:t>
      </w:r>
      <w:r w:rsidRPr="001D42ED">
        <w:rPr>
          <w:color w:val="auto"/>
          <w:sz w:val="28"/>
          <w:szCs w:val="28"/>
        </w:rPr>
        <w:t>. Федеральный закон о</w:t>
      </w:r>
      <w:r>
        <w:rPr>
          <w:color w:val="auto"/>
          <w:sz w:val="28"/>
          <w:szCs w:val="28"/>
        </w:rPr>
        <w:t>т 24.06.1998 N 89-ФЗ (ред. от 02.07.2021</w:t>
      </w:r>
      <w:r w:rsidRPr="001D42ED">
        <w:rPr>
          <w:color w:val="auto"/>
          <w:sz w:val="28"/>
          <w:szCs w:val="28"/>
        </w:rPr>
        <w:t>) «Об отхо</w:t>
      </w:r>
      <w:r>
        <w:rPr>
          <w:color w:val="auto"/>
          <w:sz w:val="28"/>
          <w:szCs w:val="28"/>
        </w:rPr>
        <w:t>дах производства и потребления».</w:t>
      </w:r>
    </w:p>
    <w:p w:rsidR="00484221" w:rsidRPr="001D42ED" w:rsidRDefault="00484221" w:rsidP="00484221">
      <w:pPr>
        <w:pStyle w:val="Default"/>
        <w:spacing w:after="27"/>
        <w:ind w:firstLine="567"/>
        <w:jc w:val="both"/>
        <w:rPr>
          <w:color w:val="auto"/>
          <w:sz w:val="28"/>
          <w:szCs w:val="28"/>
        </w:rPr>
      </w:pPr>
      <w:r>
        <w:rPr>
          <w:color w:val="auto"/>
          <w:sz w:val="28"/>
          <w:szCs w:val="28"/>
        </w:rPr>
        <w:t xml:space="preserve">28. </w:t>
      </w:r>
      <w:r w:rsidRPr="001D42ED">
        <w:rPr>
          <w:color w:val="auto"/>
          <w:sz w:val="28"/>
          <w:szCs w:val="28"/>
        </w:rPr>
        <w:t>Постановление Главного государст</w:t>
      </w:r>
      <w:r>
        <w:rPr>
          <w:color w:val="auto"/>
          <w:sz w:val="28"/>
          <w:szCs w:val="28"/>
        </w:rPr>
        <w:t>венного санитарного врача РФ от 28.01.2021  N 3</w:t>
      </w:r>
      <w:r w:rsidRPr="001D42ED">
        <w:rPr>
          <w:color w:val="auto"/>
          <w:sz w:val="28"/>
          <w:szCs w:val="28"/>
        </w:rPr>
        <w:t xml:space="preserve"> </w:t>
      </w:r>
      <w:r>
        <w:rPr>
          <w:color w:val="auto"/>
          <w:sz w:val="28"/>
          <w:szCs w:val="28"/>
        </w:rPr>
        <w:t xml:space="preserve">«Об утверждении санитарных правил и норм </w:t>
      </w:r>
      <w:proofErr w:type="spellStart"/>
      <w:r>
        <w:rPr>
          <w:color w:val="auto"/>
          <w:sz w:val="28"/>
          <w:szCs w:val="28"/>
        </w:rPr>
        <w:t>СанПин</w:t>
      </w:r>
      <w:proofErr w:type="spellEnd"/>
      <w:r>
        <w:rPr>
          <w:color w:val="auto"/>
          <w:sz w:val="28"/>
          <w:szCs w:val="28"/>
        </w:rPr>
        <w:t xml:space="preserve"> 2.1.3684-21 « Санитарн</w:t>
      </w:r>
      <w:proofErr w:type="gramStart"/>
      <w:r>
        <w:rPr>
          <w:color w:val="auto"/>
          <w:sz w:val="28"/>
          <w:szCs w:val="28"/>
        </w:rPr>
        <w:t>о-</w:t>
      </w:r>
      <w:proofErr w:type="gramEnd"/>
      <w:r>
        <w:rPr>
          <w:color w:val="auto"/>
          <w:sz w:val="28"/>
          <w:szCs w:val="28"/>
        </w:rPr>
        <w:t xml:space="preserve"> 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санитарно-противоэпидемиологических (профилактических) мероприятий».</w:t>
      </w:r>
    </w:p>
    <w:p w:rsidR="00B170D0" w:rsidRPr="00AC2844" w:rsidRDefault="00484221" w:rsidP="00484221">
      <w:pPr>
        <w:pStyle w:val="Default"/>
        <w:ind w:firstLine="567"/>
        <w:jc w:val="both"/>
      </w:pPr>
      <w:r>
        <w:rPr>
          <w:color w:val="auto"/>
          <w:sz w:val="28"/>
          <w:szCs w:val="28"/>
        </w:rPr>
        <w:t>29</w:t>
      </w:r>
      <w:r w:rsidRPr="001D42ED">
        <w:rPr>
          <w:color w:val="auto"/>
          <w:sz w:val="28"/>
          <w:szCs w:val="28"/>
        </w:rPr>
        <w:t xml:space="preserve">. </w:t>
      </w:r>
      <w:r w:rsidRPr="009413D4">
        <w:rPr>
          <w:color w:val="auto"/>
          <w:sz w:val="28"/>
          <w:szCs w:val="28"/>
        </w:rPr>
        <w:t>Приказ комитета природных ресурсов, лесного хозяйства и экологии Волгоградской обл. от 12.07.2019 N 1923 "Об утверждении Порядка накопления твердых коммунальных отходов (в том числе их раздельного накопления) на территории Волгоградской области"</w:t>
      </w:r>
      <w:r>
        <w:rPr>
          <w:color w:val="auto"/>
          <w:sz w:val="28"/>
          <w:szCs w:val="28"/>
        </w:rPr>
        <w:t>.</w:t>
      </w:r>
    </w:p>
    <w:sectPr w:rsidR="00B170D0" w:rsidRPr="00AC2844" w:rsidSect="00272681">
      <w:headerReference w:type="default" r:id="rId14"/>
      <w:pgSz w:w="11910" w:h="16840"/>
      <w:pgMar w:top="957" w:right="1134" w:bottom="1134" w:left="1418" w:header="426"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131" w:rsidRDefault="00762131">
      <w:r>
        <w:separator/>
      </w:r>
    </w:p>
  </w:endnote>
  <w:endnote w:type="continuationSeparator" w:id="0">
    <w:p w:rsidR="00762131" w:rsidRDefault="007621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131" w:rsidRDefault="00762131">
      <w:r>
        <w:separator/>
      </w:r>
    </w:p>
  </w:footnote>
  <w:footnote w:type="continuationSeparator" w:id="0">
    <w:p w:rsidR="00762131" w:rsidRDefault="007621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514867"/>
      <w:docPartObj>
        <w:docPartGallery w:val="Page Numbers (Top of Page)"/>
        <w:docPartUnique/>
      </w:docPartObj>
    </w:sdtPr>
    <w:sdtEndPr>
      <w:rPr>
        <w:sz w:val="24"/>
        <w:szCs w:val="24"/>
      </w:rPr>
    </w:sdtEndPr>
    <w:sdtContent>
      <w:p w:rsidR="00BA30DC" w:rsidRPr="006D47F9" w:rsidRDefault="00BA30DC">
        <w:pPr>
          <w:pStyle w:val="a6"/>
          <w:jc w:val="center"/>
          <w:rPr>
            <w:sz w:val="24"/>
            <w:szCs w:val="24"/>
          </w:rPr>
        </w:pPr>
        <w:r w:rsidRPr="006D47F9">
          <w:rPr>
            <w:sz w:val="24"/>
            <w:szCs w:val="24"/>
          </w:rPr>
          <w:fldChar w:fldCharType="begin"/>
        </w:r>
        <w:r w:rsidRPr="006D47F9">
          <w:rPr>
            <w:sz w:val="24"/>
            <w:szCs w:val="24"/>
          </w:rPr>
          <w:instrText>PAGE   \* MERGEFORMAT</w:instrText>
        </w:r>
        <w:r w:rsidRPr="006D47F9">
          <w:rPr>
            <w:sz w:val="24"/>
            <w:szCs w:val="24"/>
          </w:rPr>
          <w:fldChar w:fldCharType="separate"/>
        </w:r>
        <w:r w:rsidR="005121D1" w:rsidRPr="005121D1">
          <w:rPr>
            <w:noProof/>
            <w:sz w:val="24"/>
            <w:szCs w:val="24"/>
            <w:lang w:val="ru-RU"/>
          </w:rPr>
          <w:t>5</w:t>
        </w:r>
        <w:r w:rsidRPr="006D47F9">
          <w:rPr>
            <w:sz w:val="24"/>
            <w:szCs w:val="24"/>
          </w:rPr>
          <w:fldChar w:fldCharType="end"/>
        </w:r>
      </w:p>
    </w:sdtContent>
  </w:sdt>
  <w:p w:rsidR="00BA30DC" w:rsidRDefault="00BA30DC">
    <w:pPr>
      <w:pStyle w:val="a3"/>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880182"/>
      <w:docPartObj>
        <w:docPartGallery w:val="Page Numbers (Top of Page)"/>
        <w:docPartUnique/>
      </w:docPartObj>
    </w:sdtPr>
    <w:sdtEndPr>
      <w:rPr>
        <w:sz w:val="24"/>
        <w:szCs w:val="24"/>
      </w:rPr>
    </w:sdtEndPr>
    <w:sdtContent>
      <w:p w:rsidR="00BA30DC" w:rsidRPr="006D47F9" w:rsidRDefault="00BA30DC">
        <w:pPr>
          <w:pStyle w:val="a6"/>
          <w:jc w:val="center"/>
          <w:rPr>
            <w:sz w:val="24"/>
            <w:szCs w:val="24"/>
          </w:rPr>
        </w:pPr>
        <w:r w:rsidRPr="006D47F9">
          <w:rPr>
            <w:sz w:val="24"/>
            <w:szCs w:val="24"/>
          </w:rPr>
          <w:fldChar w:fldCharType="begin"/>
        </w:r>
        <w:r w:rsidRPr="006D47F9">
          <w:rPr>
            <w:sz w:val="24"/>
            <w:szCs w:val="24"/>
          </w:rPr>
          <w:instrText>PAGE   \* MERGEFORMAT</w:instrText>
        </w:r>
        <w:r w:rsidRPr="006D47F9">
          <w:rPr>
            <w:sz w:val="24"/>
            <w:szCs w:val="24"/>
          </w:rPr>
          <w:fldChar w:fldCharType="separate"/>
        </w:r>
        <w:r w:rsidR="005121D1" w:rsidRPr="005121D1">
          <w:rPr>
            <w:noProof/>
            <w:sz w:val="24"/>
            <w:szCs w:val="24"/>
            <w:lang w:val="ru-RU"/>
          </w:rPr>
          <w:t>10</w:t>
        </w:r>
        <w:r w:rsidRPr="006D47F9">
          <w:rPr>
            <w:sz w:val="24"/>
            <w:szCs w:val="24"/>
          </w:rPr>
          <w:fldChar w:fldCharType="end"/>
        </w:r>
      </w:p>
    </w:sdtContent>
  </w:sdt>
  <w:p w:rsidR="00BA30DC" w:rsidRDefault="00BA30DC">
    <w:pPr>
      <w:pStyle w:val="a3"/>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344056"/>
      <w:docPartObj>
        <w:docPartGallery w:val="Page Numbers (Top of Page)"/>
        <w:docPartUnique/>
      </w:docPartObj>
    </w:sdtPr>
    <w:sdtContent>
      <w:p w:rsidR="00BA30DC" w:rsidRDefault="00BA30DC">
        <w:pPr>
          <w:pStyle w:val="a6"/>
          <w:jc w:val="center"/>
        </w:pPr>
        <w:fldSimple w:instr="PAGE   \* MERGEFORMAT">
          <w:r w:rsidR="005121D1" w:rsidRPr="005121D1">
            <w:rPr>
              <w:noProof/>
              <w:lang w:val="ru-RU"/>
            </w:rPr>
            <w:t>27</w:t>
          </w:r>
        </w:fldSimple>
      </w:p>
    </w:sdtContent>
  </w:sdt>
  <w:p w:rsidR="00BA30DC" w:rsidRDefault="00BA30DC">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1362"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39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39867BF0"/>
    <w:multiLevelType w:val="hybridMultilevel"/>
    <w:tmpl w:val="6798B8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8">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7"/>
  </w:num>
  <w:num w:numId="2">
    <w:abstractNumId w:val="7"/>
  </w:num>
  <w:num w:numId="3">
    <w:abstractNumId w:val="3"/>
  </w:num>
  <w:num w:numId="4">
    <w:abstractNumId w:val="13"/>
  </w:num>
  <w:num w:numId="5">
    <w:abstractNumId w:val="5"/>
  </w:num>
  <w:num w:numId="6">
    <w:abstractNumId w:val="18"/>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oNotTrackMoves/>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D9F"/>
    <w:rsid w:val="00000282"/>
    <w:rsid w:val="00002077"/>
    <w:rsid w:val="000040B6"/>
    <w:rsid w:val="00010087"/>
    <w:rsid w:val="000162C1"/>
    <w:rsid w:val="00020DD4"/>
    <w:rsid w:val="00032070"/>
    <w:rsid w:val="00034D70"/>
    <w:rsid w:val="0004162A"/>
    <w:rsid w:val="000434AE"/>
    <w:rsid w:val="00045679"/>
    <w:rsid w:val="00066B1E"/>
    <w:rsid w:val="00075283"/>
    <w:rsid w:val="0007619C"/>
    <w:rsid w:val="00076D2B"/>
    <w:rsid w:val="00081528"/>
    <w:rsid w:val="00092C65"/>
    <w:rsid w:val="00093D47"/>
    <w:rsid w:val="000B037E"/>
    <w:rsid w:val="000B0671"/>
    <w:rsid w:val="000B19AE"/>
    <w:rsid w:val="000B3311"/>
    <w:rsid w:val="000B55EC"/>
    <w:rsid w:val="000B62CD"/>
    <w:rsid w:val="000B6DBB"/>
    <w:rsid w:val="000C0AD3"/>
    <w:rsid w:val="000C1808"/>
    <w:rsid w:val="000C23A3"/>
    <w:rsid w:val="000D0AE3"/>
    <w:rsid w:val="000D2D93"/>
    <w:rsid w:val="000D7AE8"/>
    <w:rsid w:val="000E0BF0"/>
    <w:rsid w:val="000E48B6"/>
    <w:rsid w:val="000E4C29"/>
    <w:rsid w:val="000E7637"/>
    <w:rsid w:val="000E7B91"/>
    <w:rsid w:val="000F7D3F"/>
    <w:rsid w:val="00110694"/>
    <w:rsid w:val="001138F7"/>
    <w:rsid w:val="00117057"/>
    <w:rsid w:val="001223E3"/>
    <w:rsid w:val="00142377"/>
    <w:rsid w:val="00143258"/>
    <w:rsid w:val="00160F96"/>
    <w:rsid w:val="00162C47"/>
    <w:rsid w:val="00166FEE"/>
    <w:rsid w:val="0016714B"/>
    <w:rsid w:val="001738E7"/>
    <w:rsid w:val="001827C7"/>
    <w:rsid w:val="0018744F"/>
    <w:rsid w:val="00190B3E"/>
    <w:rsid w:val="00191002"/>
    <w:rsid w:val="001958DF"/>
    <w:rsid w:val="001A03E3"/>
    <w:rsid w:val="001A26F1"/>
    <w:rsid w:val="001A4E57"/>
    <w:rsid w:val="001B0CA9"/>
    <w:rsid w:val="001B0F9A"/>
    <w:rsid w:val="001B7E72"/>
    <w:rsid w:val="001C37FC"/>
    <w:rsid w:val="001C5368"/>
    <w:rsid w:val="001C5BD7"/>
    <w:rsid w:val="001C5F8E"/>
    <w:rsid w:val="001C6FDD"/>
    <w:rsid w:val="001D526A"/>
    <w:rsid w:val="001D7A9D"/>
    <w:rsid w:val="001E28D0"/>
    <w:rsid w:val="001F4AA0"/>
    <w:rsid w:val="001F4CD0"/>
    <w:rsid w:val="002029A7"/>
    <w:rsid w:val="00211B3C"/>
    <w:rsid w:val="00214B21"/>
    <w:rsid w:val="00222152"/>
    <w:rsid w:val="002241EC"/>
    <w:rsid w:val="0022476D"/>
    <w:rsid w:val="00224BAD"/>
    <w:rsid w:val="00225B63"/>
    <w:rsid w:val="00235D48"/>
    <w:rsid w:val="00236A88"/>
    <w:rsid w:val="00240E47"/>
    <w:rsid w:val="002421F3"/>
    <w:rsid w:val="00257BB1"/>
    <w:rsid w:val="0026055E"/>
    <w:rsid w:val="00263045"/>
    <w:rsid w:val="00271306"/>
    <w:rsid w:val="00271609"/>
    <w:rsid w:val="00272681"/>
    <w:rsid w:val="002744DE"/>
    <w:rsid w:val="002774A0"/>
    <w:rsid w:val="00280166"/>
    <w:rsid w:val="002875F5"/>
    <w:rsid w:val="00291D85"/>
    <w:rsid w:val="002942B8"/>
    <w:rsid w:val="002942CE"/>
    <w:rsid w:val="00296CC8"/>
    <w:rsid w:val="002A11F9"/>
    <w:rsid w:val="002A1D07"/>
    <w:rsid w:val="002A7121"/>
    <w:rsid w:val="002B06F9"/>
    <w:rsid w:val="002B6789"/>
    <w:rsid w:val="002C69E3"/>
    <w:rsid w:val="002D1561"/>
    <w:rsid w:val="002D403D"/>
    <w:rsid w:val="002E0D76"/>
    <w:rsid w:val="002E2AED"/>
    <w:rsid w:val="002E365E"/>
    <w:rsid w:val="002E5622"/>
    <w:rsid w:val="002E78F8"/>
    <w:rsid w:val="002F25DF"/>
    <w:rsid w:val="002F7AE1"/>
    <w:rsid w:val="00310ED1"/>
    <w:rsid w:val="00315293"/>
    <w:rsid w:val="0031574E"/>
    <w:rsid w:val="00321CD5"/>
    <w:rsid w:val="0032260A"/>
    <w:rsid w:val="00323F2B"/>
    <w:rsid w:val="003275E3"/>
    <w:rsid w:val="0033147B"/>
    <w:rsid w:val="0034580A"/>
    <w:rsid w:val="00347FB6"/>
    <w:rsid w:val="003518AF"/>
    <w:rsid w:val="00361D43"/>
    <w:rsid w:val="00367D9D"/>
    <w:rsid w:val="00370891"/>
    <w:rsid w:val="00371E30"/>
    <w:rsid w:val="003723E9"/>
    <w:rsid w:val="00372B37"/>
    <w:rsid w:val="003734DC"/>
    <w:rsid w:val="003748F7"/>
    <w:rsid w:val="00374C21"/>
    <w:rsid w:val="0038050B"/>
    <w:rsid w:val="00382FB7"/>
    <w:rsid w:val="00383132"/>
    <w:rsid w:val="00384E04"/>
    <w:rsid w:val="003924ED"/>
    <w:rsid w:val="003949A7"/>
    <w:rsid w:val="003A59D6"/>
    <w:rsid w:val="003B1A5F"/>
    <w:rsid w:val="003B2346"/>
    <w:rsid w:val="003B3512"/>
    <w:rsid w:val="003B3A19"/>
    <w:rsid w:val="003B4C2F"/>
    <w:rsid w:val="003B74BC"/>
    <w:rsid w:val="003C3B8C"/>
    <w:rsid w:val="003C4F38"/>
    <w:rsid w:val="003C57D1"/>
    <w:rsid w:val="003C7AFB"/>
    <w:rsid w:val="003D357A"/>
    <w:rsid w:val="003D4126"/>
    <w:rsid w:val="003D5DF9"/>
    <w:rsid w:val="003E6652"/>
    <w:rsid w:val="003F0AC0"/>
    <w:rsid w:val="003F10EE"/>
    <w:rsid w:val="003F2DB8"/>
    <w:rsid w:val="003F34E4"/>
    <w:rsid w:val="003F6BE8"/>
    <w:rsid w:val="003F7F9D"/>
    <w:rsid w:val="004010CC"/>
    <w:rsid w:val="0040792D"/>
    <w:rsid w:val="004152D9"/>
    <w:rsid w:val="0041554C"/>
    <w:rsid w:val="0041587C"/>
    <w:rsid w:val="00426E0A"/>
    <w:rsid w:val="00430E63"/>
    <w:rsid w:val="00436388"/>
    <w:rsid w:val="004366CB"/>
    <w:rsid w:val="00441D79"/>
    <w:rsid w:val="00445E8D"/>
    <w:rsid w:val="00452CAD"/>
    <w:rsid w:val="00453238"/>
    <w:rsid w:val="0046239D"/>
    <w:rsid w:val="004632AE"/>
    <w:rsid w:val="00465621"/>
    <w:rsid w:val="004666D4"/>
    <w:rsid w:val="0047120B"/>
    <w:rsid w:val="00472E41"/>
    <w:rsid w:val="004730B6"/>
    <w:rsid w:val="00475625"/>
    <w:rsid w:val="00484221"/>
    <w:rsid w:val="0048630E"/>
    <w:rsid w:val="00486652"/>
    <w:rsid w:val="00490CF6"/>
    <w:rsid w:val="00497DCA"/>
    <w:rsid w:val="004A027D"/>
    <w:rsid w:val="004A0578"/>
    <w:rsid w:val="004A614D"/>
    <w:rsid w:val="004A7787"/>
    <w:rsid w:val="004A7921"/>
    <w:rsid w:val="004C270C"/>
    <w:rsid w:val="004D2003"/>
    <w:rsid w:val="004F09FA"/>
    <w:rsid w:val="004F75E7"/>
    <w:rsid w:val="00500D2D"/>
    <w:rsid w:val="005121D1"/>
    <w:rsid w:val="00512FD6"/>
    <w:rsid w:val="00517BB3"/>
    <w:rsid w:val="0052007C"/>
    <w:rsid w:val="00524C59"/>
    <w:rsid w:val="005340B6"/>
    <w:rsid w:val="00536E66"/>
    <w:rsid w:val="0054398C"/>
    <w:rsid w:val="0055582C"/>
    <w:rsid w:val="00565F54"/>
    <w:rsid w:val="00570513"/>
    <w:rsid w:val="005818E4"/>
    <w:rsid w:val="00587226"/>
    <w:rsid w:val="00591A66"/>
    <w:rsid w:val="00597F86"/>
    <w:rsid w:val="005A61FE"/>
    <w:rsid w:val="005A7D63"/>
    <w:rsid w:val="005B2711"/>
    <w:rsid w:val="005B4A2F"/>
    <w:rsid w:val="005B6E0D"/>
    <w:rsid w:val="005C0A0E"/>
    <w:rsid w:val="005D0A6C"/>
    <w:rsid w:val="005F2977"/>
    <w:rsid w:val="006010BD"/>
    <w:rsid w:val="00601199"/>
    <w:rsid w:val="00604453"/>
    <w:rsid w:val="00604F3D"/>
    <w:rsid w:val="006051C6"/>
    <w:rsid w:val="00613729"/>
    <w:rsid w:val="0061522C"/>
    <w:rsid w:val="00615E26"/>
    <w:rsid w:val="006203EF"/>
    <w:rsid w:val="00620FFB"/>
    <w:rsid w:val="00625A64"/>
    <w:rsid w:val="00626FAF"/>
    <w:rsid w:val="006315F5"/>
    <w:rsid w:val="00632656"/>
    <w:rsid w:val="00635FDD"/>
    <w:rsid w:val="006372CB"/>
    <w:rsid w:val="00637BFA"/>
    <w:rsid w:val="0064689A"/>
    <w:rsid w:val="00647F64"/>
    <w:rsid w:val="006542A6"/>
    <w:rsid w:val="006610A5"/>
    <w:rsid w:val="006617E6"/>
    <w:rsid w:val="00661BD1"/>
    <w:rsid w:val="0066447E"/>
    <w:rsid w:val="00664D63"/>
    <w:rsid w:val="0066747B"/>
    <w:rsid w:val="006679E3"/>
    <w:rsid w:val="00685917"/>
    <w:rsid w:val="00686B35"/>
    <w:rsid w:val="00690825"/>
    <w:rsid w:val="00692552"/>
    <w:rsid w:val="006A52E2"/>
    <w:rsid w:val="006A63F4"/>
    <w:rsid w:val="006A7847"/>
    <w:rsid w:val="006B3D71"/>
    <w:rsid w:val="006B4179"/>
    <w:rsid w:val="006B5147"/>
    <w:rsid w:val="006C01DB"/>
    <w:rsid w:val="006C3683"/>
    <w:rsid w:val="006C49B9"/>
    <w:rsid w:val="006C62F0"/>
    <w:rsid w:val="006D0E99"/>
    <w:rsid w:val="006D47F9"/>
    <w:rsid w:val="006E044F"/>
    <w:rsid w:val="006E0ED0"/>
    <w:rsid w:val="006E5CA2"/>
    <w:rsid w:val="006F40CB"/>
    <w:rsid w:val="006F5807"/>
    <w:rsid w:val="00701627"/>
    <w:rsid w:val="0070211E"/>
    <w:rsid w:val="007033EA"/>
    <w:rsid w:val="00704844"/>
    <w:rsid w:val="007051BA"/>
    <w:rsid w:val="00705802"/>
    <w:rsid w:val="0071526D"/>
    <w:rsid w:val="00716268"/>
    <w:rsid w:val="007308A8"/>
    <w:rsid w:val="007315AB"/>
    <w:rsid w:val="00734A63"/>
    <w:rsid w:val="00736CBC"/>
    <w:rsid w:val="007407C0"/>
    <w:rsid w:val="00745ACC"/>
    <w:rsid w:val="00746C57"/>
    <w:rsid w:val="00752281"/>
    <w:rsid w:val="00752876"/>
    <w:rsid w:val="00752C50"/>
    <w:rsid w:val="007531BA"/>
    <w:rsid w:val="00762131"/>
    <w:rsid w:val="00763BDD"/>
    <w:rsid w:val="00773663"/>
    <w:rsid w:val="00774B32"/>
    <w:rsid w:val="007861FA"/>
    <w:rsid w:val="007873CE"/>
    <w:rsid w:val="00793085"/>
    <w:rsid w:val="00795611"/>
    <w:rsid w:val="007A109E"/>
    <w:rsid w:val="007B0DF6"/>
    <w:rsid w:val="007C2617"/>
    <w:rsid w:val="007D14F1"/>
    <w:rsid w:val="007E146C"/>
    <w:rsid w:val="007E45ED"/>
    <w:rsid w:val="007E4B79"/>
    <w:rsid w:val="007E6303"/>
    <w:rsid w:val="007F375D"/>
    <w:rsid w:val="00802417"/>
    <w:rsid w:val="008069C9"/>
    <w:rsid w:val="00811569"/>
    <w:rsid w:val="00812D1D"/>
    <w:rsid w:val="00820C7F"/>
    <w:rsid w:val="00821073"/>
    <w:rsid w:val="00824733"/>
    <w:rsid w:val="00825EE1"/>
    <w:rsid w:val="00830C92"/>
    <w:rsid w:val="008314C6"/>
    <w:rsid w:val="0083483F"/>
    <w:rsid w:val="00846250"/>
    <w:rsid w:val="008530CE"/>
    <w:rsid w:val="00860B48"/>
    <w:rsid w:val="00864440"/>
    <w:rsid w:val="0087648D"/>
    <w:rsid w:val="008817D5"/>
    <w:rsid w:val="00887E04"/>
    <w:rsid w:val="00893A5C"/>
    <w:rsid w:val="008974E3"/>
    <w:rsid w:val="008B02AE"/>
    <w:rsid w:val="008B2A4C"/>
    <w:rsid w:val="008B4963"/>
    <w:rsid w:val="008B6259"/>
    <w:rsid w:val="008C0E60"/>
    <w:rsid w:val="008C22DD"/>
    <w:rsid w:val="008C6EA0"/>
    <w:rsid w:val="008D0D0C"/>
    <w:rsid w:val="008D3B5A"/>
    <w:rsid w:val="008D53BB"/>
    <w:rsid w:val="008E0E67"/>
    <w:rsid w:val="008F1F45"/>
    <w:rsid w:val="008F27B0"/>
    <w:rsid w:val="008F7CF4"/>
    <w:rsid w:val="0090495F"/>
    <w:rsid w:val="0090546F"/>
    <w:rsid w:val="00911C9C"/>
    <w:rsid w:val="00912EB9"/>
    <w:rsid w:val="00930E7F"/>
    <w:rsid w:val="0093167B"/>
    <w:rsid w:val="009413D4"/>
    <w:rsid w:val="00943105"/>
    <w:rsid w:val="009474DE"/>
    <w:rsid w:val="009552B9"/>
    <w:rsid w:val="00955811"/>
    <w:rsid w:val="00955995"/>
    <w:rsid w:val="0095798F"/>
    <w:rsid w:val="00961549"/>
    <w:rsid w:val="00964A10"/>
    <w:rsid w:val="0097341B"/>
    <w:rsid w:val="00975331"/>
    <w:rsid w:val="00975B71"/>
    <w:rsid w:val="009776FF"/>
    <w:rsid w:val="0099383D"/>
    <w:rsid w:val="00994145"/>
    <w:rsid w:val="00994962"/>
    <w:rsid w:val="009A198C"/>
    <w:rsid w:val="009A1FA2"/>
    <w:rsid w:val="009A5C62"/>
    <w:rsid w:val="009A78B5"/>
    <w:rsid w:val="009B0BD5"/>
    <w:rsid w:val="009B37E0"/>
    <w:rsid w:val="009C000F"/>
    <w:rsid w:val="009D17D3"/>
    <w:rsid w:val="009D3B18"/>
    <w:rsid w:val="009D58B5"/>
    <w:rsid w:val="009E0FBA"/>
    <w:rsid w:val="009E376F"/>
    <w:rsid w:val="009F4691"/>
    <w:rsid w:val="009F6382"/>
    <w:rsid w:val="00A02293"/>
    <w:rsid w:val="00A10326"/>
    <w:rsid w:val="00A1457B"/>
    <w:rsid w:val="00A24346"/>
    <w:rsid w:val="00A26954"/>
    <w:rsid w:val="00A345B8"/>
    <w:rsid w:val="00A34D4F"/>
    <w:rsid w:val="00A367A2"/>
    <w:rsid w:val="00A3776B"/>
    <w:rsid w:val="00A404BA"/>
    <w:rsid w:val="00A47A4C"/>
    <w:rsid w:val="00A5205D"/>
    <w:rsid w:val="00A63E58"/>
    <w:rsid w:val="00A70393"/>
    <w:rsid w:val="00A70535"/>
    <w:rsid w:val="00A70676"/>
    <w:rsid w:val="00A70DD7"/>
    <w:rsid w:val="00A72BD2"/>
    <w:rsid w:val="00A76C6E"/>
    <w:rsid w:val="00A774D4"/>
    <w:rsid w:val="00A8144C"/>
    <w:rsid w:val="00A81A46"/>
    <w:rsid w:val="00A82984"/>
    <w:rsid w:val="00A844C2"/>
    <w:rsid w:val="00A84846"/>
    <w:rsid w:val="00A86E50"/>
    <w:rsid w:val="00A879F6"/>
    <w:rsid w:val="00AB0A09"/>
    <w:rsid w:val="00AB10D7"/>
    <w:rsid w:val="00AB1785"/>
    <w:rsid w:val="00AB2C01"/>
    <w:rsid w:val="00AB4BA1"/>
    <w:rsid w:val="00AB4E3F"/>
    <w:rsid w:val="00AB64AA"/>
    <w:rsid w:val="00AB65E9"/>
    <w:rsid w:val="00AC0CAA"/>
    <w:rsid w:val="00AC2844"/>
    <w:rsid w:val="00AC40BC"/>
    <w:rsid w:val="00AC5C08"/>
    <w:rsid w:val="00AC7A34"/>
    <w:rsid w:val="00AD7B1C"/>
    <w:rsid w:val="00AE3531"/>
    <w:rsid w:val="00AF336A"/>
    <w:rsid w:val="00AF781F"/>
    <w:rsid w:val="00B03547"/>
    <w:rsid w:val="00B07A3D"/>
    <w:rsid w:val="00B1107C"/>
    <w:rsid w:val="00B1236B"/>
    <w:rsid w:val="00B13E0F"/>
    <w:rsid w:val="00B1494E"/>
    <w:rsid w:val="00B1578F"/>
    <w:rsid w:val="00B168AD"/>
    <w:rsid w:val="00B170D0"/>
    <w:rsid w:val="00B2043A"/>
    <w:rsid w:val="00B21FFA"/>
    <w:rsid w:val="00B230FE"/>
    <w:rsid w:val="00B23A33"/>
    <w:rsid w:val="00B23C1B"/>
    <w:rsid w:val="00B255CF"/>
    <w:rsid w:val="00B278C0"/>
    <w:rsid w:val="00B302B9"/>
    <w:rsid w:val="00B3285C"/>
    <w:rsid w:val="00B372B0"/>
    <w:rsid w:val="00B5482C"/>
    <w:rsid w:val="00B61FE0"/>
    <w:rsid w:val="00B62CAD"/>
    <w:rsid w:val="00B63A38"/>
    <w:rsid w:val="00B70687"/>
    <w:rsid w:val="00B75010"/>
    <w:rsid w:val="00B776E3"/>
    <w:rsid w:val="00B841E6"/>
    <w:rsid w:val="00B86071"/>
    <w:rsid w:val="00B94320"/>
    <w:rsid w:val="00B95361"/>
    <w:rsid w:val="00BA30DC"/>
    <w:rsid w:val="00BA4F1A"/>
    <w:rsid w:val="00BA7CED"/>
    <w:rsid w:val="00BB1A17"/>
    <w:rsid w:val="00BB34BD"/>
    <w:rsid w:val="00BB4418"/>
    <w:rsid w:val="00BC5397"/>
    <w:rsid w:val="00BC6953"/>
    <w:rsid w:val="00BC7F5D"/>
    <w:rsid w:val="00BD08C3"/>
    <w:rsid w:val="00BD2573"/>
    <w:rsid w:val="00BD2E99"/>
    <w:rsid w:val="00BD36C0"/>
    <w:rsid w:val="00BD49D6"/>
    <w:rsid w:val="00BE1F38"/>
    <w:rsid w:val="00BE3863"/>
    <w:rsid w:val="00BE7400"/>
    <w:rsid w:val="00BF0405"/>
    <w:rsid w:val="00C04C78"/>
    <w:rsid w:val="00C13828"/>
    <w:rsid w:val="00C146F2"/>
    <w:rsid w:val="00C20BC7"/>
    <w:rsid w:val="00C22A3B"/>
    <w:rsid w:val="00C24603"/>
    <w:rsid w:val="00C27089"/>
    <w:rsid w:val="00C31CF5"/>
    <w:rsid w:val="00C33AEF"/>
    <w:rsid w:val="00C45049"/>
    <w:rsid w:val="00C464A2"/>
    <w:rsid w:val="00C50692"/>
    <w:rsid w:val="00C57B65"/>
    <w:rsid w:val="00C71937"/>
    <w:rsid w:val="00C731EE"/>
    <w:rsid w:val="00C75940"/>
    <w:rsid w:val="00C8042A"/>
    <w:rsid w:val="00C80633"/>
    <w:rsid w:val="00C81D68"/>
    <w:rsid w:val="00C81DF6"/>
    <w:rsid w:val="00C81E91"/>
    <w:rsid w:val="00C877F7"/>
    <w:rsid w:val="00C91422"/>
    <w:rsid w:val="00CA2389"/>
    <w:rsid w:val="00CA5B0F"/>
    <w:rsid w:val="00CA6217"/>
    <w:rsid w:val="00CA66C6"/>
    <w:rsid w:val="00CB1C66"/>
    <w:rsid w:val="00CB5D75"/>
    <w:rsid w:val="00CC799D"/>
    <w:rsid w:val="00CD2675"/>
    <w:rsid w:val="00CE3183"/>
    <w:rsid w:val="00CF21F1"/>
    <w:rsid w:val="00CF2B9C"/>
    <w:rsid w:val="00CF4F81"/>
    <w:rsid w:val="00CF57DA"/>
    <w:rsid w:val="00D018B1"/>
    <w:rsid w:val="00D05405"/>
    <w:rsid w:val="00D12A66"/>
    <w:rsid w:val="00D20C7B"/>
    <w:rsid w:val="00D20DB6"/>
    <w:rsid w:val="00D20F09"/>
    <w:rsid w:val="00D22DC6"/>
    <w:rsid w:val="00D25465"/>
    <w:rsid w:val="00D35622"/>
    <w:rsid w:val="00D470EB"/>
    <w:rsid w:val="00D542B5"/>
    <w:rsid w:val="00D554AD"/>
    <w:rsid w:val="00D62D63"/>
    <w:rsid w:val="00D6434D"/>
    <w:rsid w:val="00D71668"/>
    <w:rsid w:val="00D73159"/>
    <w:rsid w:val="00D7445D"/>
    <w:rsid w:val="00D77A22"/>
    <w:rsid w:val="00D97078"/>
    <w:rsid w:val="00D9784A"/>
    <w:rsid w:val="00DB602D"/>
    <w:rsid w:val="00DC780D"/>
    <w:rsid w:val="00DE0A41"/>
    <w:rsid w:val="00DE1290"/>
    <w:rsid w:val="00DF66EB"/>
    <w:rsid w:val="00E0233E"/>
    <w:rsid w:val="00E02EB7"/>
    <w:rsid w:val="00E13D0D"/>
    <w:rsid w:val="00E17B87"/>
    <w:rsid w:val="00E3228B"/>
    <w:rsid w:val="00E3268B"/>
    <w:rsid w:val="00E32757"/>
    <w:rsid w:val="00E3323C"/>
    <w:rsid w:val="00E50F15"/>
    <w:rsid w:val="00E53818"/>
    <w:rsid w:val="00E5609D"/>
    <w:rsid w:val="00E57AD8"/>
    <w:rsid w:val="00E6777B"/>
    <w:rsid w:val="00E80817"/>
    <w:rsid w:val="00E85393"/>
    <w:rsid w:val="00E86A71"/>
    <w:rsid w:val="00E923DC"/>
    <w:rsid w:val="00E95779"/>
    <w:rsid w:val="00EA138A"/>
    <w:rsid w:val="00EB35AF"/>
    <w:rsid w:val="00EB4FEA"/>
    <w:rsid w:val="00EC2E61"/>
    <w:rsid w:val="00EC4939"/>
    <w:rsid w:val="00EC580A"/>
    <w:rsid w:val="00EE03E7"/>
    <w:rsid w:val="00EF1249"/>
    <w:rsid w:val="00EF1A94"/>
    <w:rsid w:val="00EF474C"/>
    <w:rsid w:val="00F12C33"/>
    <w:rsid w:val="00F33372"/>
    <w:rsid w:val="00F350DC"/>
    <w:rsid w:val="00F355D6"/>
    <w:rsid w:val="00F468FC"/>
    <w:rsid w:val="00F62438"/>
    <w:rsid w:val="00F62E30"/>
    <w:rsid w:val="00F719F4"/>
    <w:rsid w:val="00F730B5"/>
    <w:rsid w:val="00F77E56"/>
    <w:rsid w:val="00F8035D"/>
    <w:rsid w:val="00F804F8"/>
    <w:rsid w:val="00F868FD"/>
    <w:rsid w:val="00F94F2D"/>
    <w:rsid w:val="00F9754D"/>
    <w:rsid w:val="00FA4237"/>
    <w:rsid w:val="00FA45FC"/>
    <w:rsid w:val="00FA460D"/>
    <w:rsid w:val="00FB36AC"/>
    <w:rsid w:val="00FB4C8B"/>
    <w:rsid w:val="00FC1BB2"/>
    <w:rsid w:val="00FC3726"/>
    <w:rsid w:val="00FD0C49"/>
    <w:rsid w:val="00FD126B"/>
    <w:rsid w:val="00FD3F44"/>
    <w:rsid w:val="00FD43F5"/>
    <w:rsid w:val="00FD7C86"/>
    <w:rsid w:val="00FF027C"/>
    <w:rsid w:val="00FF125A"/>
    <w:rsid w:val="00FF3237"/>
    <w:rsid w:val="00FF4D9F"/>
    <w:rsid w:val="00FF5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5" type="connector" idref="#_x0000_s1028"/>
        <o:r id="V:Rule6" type="connector" idref="#_x0000_s1027"/>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79"/>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034D70"/>
    <w:pPr>
      <w:ind w:left="1362"/>
      <w:outlineLvl w:val="0"/>
    </w:pPr>
    <w:rPr>
      <w:b/>
      <w:bCs/>
      <w:sz w:val="28"/>
      <w:szCs w:val="28"/>
    </w:rPr>
  </w:style>
  <w:style w:type="paragraph" w:styleId="2">
    <w:name w:val="heading 2"/>
    <w:basedOn w:val="a"/>
    <w:next w:val="a"/>
    <w:link w:val="20"/>
    <w:uiPriority w:val="99"/>
    <w:qFormat/>
    <w:locked/>
    <w:rsid w:val="005818E4"/>
    <w:pPr>
      <w:keepNext/>
      <w:widowControl/>
      <w:spacing w:before="240" w:after="60"/>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034D70"/>
    <w:rPr>
      <w:sz w:val="28"/>
      <w:szCs w:val="28"/>
    </w:rPr>
  </w:style>
  <w:style w:type="character" w:customStyle="1" w:styleId="a4">
    <w:name w:val="Основной текст Знак"/>
    <w:link w:val="a3"/>
    <w:uiPriority w:val="99"/>
    <w:locked/>
    <w:rsid w:val="00441D79"/>
    <w:rPr>
      <w:rFonts w:ascii="Times New Roman" w:hAnsi="Times New Roman" w:cs="Times New Roman"/>
      <w:sz w:val="28"/>
      <w:szCs w:val="28"/>
    </w:rPr>
  </w:style>
  <w:style w:type="paragraph" w:styleId="a5">
    <w:name w:val="List Paragraph"/>
    <w:basedOn w:val="a"/>
    <w:uiPriority w:val="99"/>
    <w:qFormat/>
    <w:rsid w:val="00034D70"/>
    <w:pPr>
      <w:ind w:left="118" w:right="322" w:firstLine="708"/>
    </w:pPr>
  </w:style>
  <w:style w:type="paragraph" w:customStyle="1" w:styleId="TableParagraph">
    <w:name w:val="Table Paragraph"/>
    <w:basedOn w:val="a"/>
    <w:uiPriority w:val="99"/>
    <w:rsid w:val="00034D70"/>
    <w:pPr>
      <w:spacing w:line="247" w:lineRule="exact"/>
      <w:ind w:left="103"/>
    </w:pPr>
  </w:style>
  <w:style w:type="paragraph" w:styleId="a6">
    <w:name w:val="header"/>
    <w:basedOn w:val="a"/>
    <w:link w:val="a7"/>
    <w:uiPriority w:val="99"/>
    <w:rsid w:val="0031574E"/>
    <w:pPr>
      <w:tabs>
        <w:tab w:val="center" w:pos="4677"/>
        <w:tab w:val="right" w:pos="9355"/>
      </w:tabs>
    </w:pPr>
  </w:style>
  <w:style w:type="character" w:customStyle="1" w:styleId="a7">
    <w:name w:val="Верхний колонтитул Знак"/>
    <w:link w:val="a6"/>
    <w:uiPriority w:val="99"/>
    <w:locked/>
    <w:rsid w:val="0031574E"/>
    <w:rPr>
      <w:rFonts w:ascii="Times New Roman" w:hAnsi="Times New Roman" w:cs="Times New Roman"/>
    </w:rPr>
  </w:style>
  <w:style w:type="paragraph" w:styleId="a8">
    <w:name w:val="footer"/>
    <w:basedOn w:val="a"/>
    <w:link w:val="a9"/>
    <w:uiPriority w:val="99"/>
    <w:rsid w:val="0031574E"/>
    <w:pPr>
      <w:tabs>
        <w:tab w:val="center" w:pos="4677"/>
        <w:tab w:val="right" w:pos="9355"/>
      </w:tabs>
    </w:pPr>
  </w:style>
  <w:style w:type="character" w:customStyle="1" w:styleId="a9">
    <w:name w:val="Нижний колонтитул Знак"/>
    <w:link w:val="a8"/>
    <w:uiPriority w:val="99"/>
    <w:locked/>
    <w:rsid w:val="0031574E"/>
    <w:rPr>
      <w:rFonts w:ascii="Times New Roman" w:hAnsi="Times New Roman" w:cs="Times New Roman"/>
    </w:rPr>
  </w:style>
  <w:style w:type="paragraph" w:styleId="aa">
    <w:name w:val="Balloon Text"/>
    <w:basedOn w:val="a"/>
    <w:link w:val="ab"/>
    <w:uiPriority w:val="99"/>
    <w:semiHidden/>
    <w:rsid w:val="000B0671"/>
    <w:rPr>
      <w:rFonts w:ascii="Segoe UI" w:hAnsi="Segoe UI" w:cs="Segoe UI"/>
      <w:sz w:val="18"/>
      <w:szCs w:val="18"/>
    </w:rPr>
  </w:style>
  <w:style w:type="character" w:customStyle="1" w:styleId="ab">
    <w:name w:val="Текст выноски Знак"/>
    <w:link w:val="aa"/>
    <w:uiPriority w:val="99"/>
    <w:semiHidden/>
    <w:locked/>
    <w:rsid w:val="000B0671"/>
    <w:rPr>
      <w:rFonts w:ascii="Segoe UI" w:hAnsi="Segoe UI" w:cs="Segoe UI"/>
      <w:sz w:val="18"/>
      <w:szCs w:val="18"/>
    </w:rPr>
  </w:style>
  <w:style w:type="character" w:customStyle="1" w:styleId="5">
    <w:name w:val="Основной текст (5)_"/>
    <w:link w:val="50"/>
    <w:uiPriority w:val="99"/>
    <w:locked/>
    <w:rsid w:val="009E0FBA"/>
    <w:rPr>
      <w:rFonts w:cs="Times New Roman"/>
      <w:b/>
      <w:bCs/>
      <w:sz w:val="23"/>
      <w:szCs w:val="23"/>
      <w:lang w:bidi="ar-SA"/>
    </w:rPr>
  </w:style>
  <w:style w:type="paragraph" w:customStyle="1" w:styleId="50">
    <w:name w:val="Основной текст (5)"/>
    <w:basedOn w:val="a"/>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ac">
    <w:name w:val="Table Grid"/>
    <w:basedOn w:val="a1"/>
    <w:uiPriority w:val="39"/>
    <w:locked/>
    <w:rsid w:val="00D20DB6"/>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главление 1 Знак"/>
    <w:link w:val="12"/>
    <w:uiPriority w:val="99"/>
    <w:locked/>
    <w:rsid w:val="00824733"/>
    <w:rPr>
      <w:rFonts w:cs="Times New Roman"/>
      <w:b/>
      <w:bCs/>
      <w:sz w:val="23"/>
      <w:szCs w:val="23"/>
      <w:lang w:bidi="ar-SA"/>
    </w:rPr>
  </w:style>
  <w:style w:type="paragraph" w:styleId="12">
    <w:name w:val="toc 1"/>
    <w:basedOn w:val="a"/>
    <w:next w:val="a"/>
    <w:link w:val="11"/>
    <w:uiPriority w:val="3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link w:val="31"/>
    <w:uiPriority w:val="99"/>
    <w:locked/>
    <w:rsid w:val="00E0233E"/>
    <w:rPr>
      <w:rFonts w:cs="Times New Roman"/>
      <w:sz w:val="21"/>
      <w:szCs w:val="21"/>
      <w:lang w:bidi="ar-SA"/>
    </w:rPr>
  </w:style>
  <w:style w:type="paragraph" w:customStyle="1" w:styleId="31">
    <w:name w:val="Основной текст (3)1"/>
    <w:basedOn w:val="a"/>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3">
    <w:name w:val="Основной текст + Полужирный1"/>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AB4E3F"/>
    <w:rPr>
      <w:rFonts w:ascii="Times New Roman" w:hAnsi="Times New Roman" w:cs="Times New Roman"/>
      <w:b/>
      <w:bCs/>
      <w:spacing w:val="0"/>
      <w:sz w:val="23"/>
      <w:szCs w:val="23"/>
      <w:lang w:bidi="ar-SA"/>
    </w:rPr>
  </w:style>
  <w:style w:type="paragraph" w:customStyle="1" w:styleId="ConsPlusNormal">
    <w:name w:val="ConsPlusNormal"/>
    <w:link w:val="ConsPlusNormal0"/>
    <w:uiPriority w:val="99"/>
    <w:rsid w:val="00FA4237"/>
    <w:pPr>
      <w:widowControl w:val="0"/>
      <w:autoSpaceDE w:val="0"/>
      <w:autoSpaceDN w:val="0"/>
    </w:pPr>
    <w:rPr>
      <w:rFonts w:eastAsia="Times New Roman" w:cs="Calibri"/>
      <w:sz w:val="22"/>
    </w:rPr>
  </w:style>
  <w:style w:type="paragraph" w:customStyle="1" w:styleId="ad">
    <w:name w:val="Таблица НГП"/>
    <w:basedOn w:val="a"/>
    <w:uiPriority w:val="99"/>
    <w:rsid w:val="008974E3"/>
    <w:pPr>
      <w:autoSpaceDE w:val="0"/>
      <w:autoSpaceDN w:val="0"/>
      <w:spacing w:after="120"/>
    </w:pPr>
    <w:rPr>
      <w:sz w:val="20"/>
      <w:szCs w:val="24"/>
      <w:lang w:val="ru-RU" w:eastAsia="ru-RU"/>
    </w:rPr>
  </w:style>
  <w:style w:type="character" w:customStyle="1" w:styleId="ConsPlusNormal0">
    <w:name w:val="ConsPlusNormal Знак"/>
    <w:link w:val="ConsPlusNormal"/>
    <w:uiPriority w:val="99"/>
    <w:locked/>
    <w:rsid w:val="008974E3"/>
    <w:rPr>
      <w:rFonts w:eastAsia="Times New Roman" w:cs="Calibri"/>
      <w:sz w:val="22"/>
    </w:rPr>
  </w:style>
  <w:style w:type="character" w:customStyle="1" w:styleId="20">
    <w:name w:val="Заголовок 2 Знак"/>
    <w:link w:val="2"/>
    <w:uiPriority w:val="99"/>
    <w:rsid w:val="005818E4"/>
    <w:rPr>
      <w:rFonts w:ascii="Arial" w:eastAsia="Times New Roman" w:hAnsi="Arial" w:cs="Arial"/>
      <w:b/>
      <w:bCs/>
      <w:i/>
      <w:iCs/>
      <w:sz w:val="28"/>
      <w:szCs w:val="28"/>
    </w:rPr>
  </w:style>
  <w:style w:type="paragraph" w:customStyle="1" w:styleId="Default">
    <w:name w:val="Default"/>
    <w:rsid w:val="005818E4"/>
    <w:pPr>
      <w:autoSpaceDE w:val="0"/>
      <w:autoSpaceDN w:val="0"/>
      <w:adjustRightInd w:val="0"/>
    </w:pPr>
    <w:rPr>
      <w:rFonts w:ascii="Times New Roman" w:hAnsi="Times New Roman"/>
      <w:color w:val="000000"/>
      <w:sz w:val="24"/>
      <w:szCs w:val="24"/>
      <w:lang w:eastAsia="en-US"/>
    </w:rPr>
  </w:style>
  <w:style w:type="paragraph" w:styleId="ae">
    <w:name w:val="No Spacing"/>
    <w:uiPriority w:val="1"/>
    <w:qFormat/>
    <w:rsid w:val="00EB35AF"/>
    <w:rPr>
      <w:sz w:val="22"/>
      <w:szCs w:val="22"/>
      <w:lang w:eastAsia="en-US"/>
    </w:rPr>
  </w:style>
  <w:style w:type="paragraph" w:styleId="af">
    <w:name w:val="TOC Heading"/>
    <w:basedOn w:val="1"/>
    <w:next w:val="a"/>
    <w:uiPriority w:val="39"/>
    <w:unhideWhenUsed/>
    <w:qFormat/>
    <w:rsid w:val="00310ED1"/>
    <w:pPr>
      <w:keepNext/>
      <w:keepLines/>
      <w:widowControl/>
      <w:spacing w:before="240" w:line="259" w:lineRule="auto"/>
      <w:ind w:left="0"/>
      <w:outlineLvl w:val="9"/>
    </w:pPr>
    <w:rPr>
      <w:rFonts w:ascii="Calibri Light" w:hAnsi="Calibri Light"/>
      <w:b w:val="0"/>
      <w:bCs w:val="0"/>
      <w:color w:val="2E74B5"/>
      <w:sz w:val="32"/>
      <w:szCs w:val="32"/>
      <w:lang w:val="ru-RU" w:eastAsia="ru-RU"/>
    </w:rPr>
  </w:style>
  <w:style w:type="paragraph" w:styleId="21">
    <w:name w:val="toc 2"/>
    <w:basedOn w:val="a"/>
    <w:next w:val="a"/>
    <w:autoRedefine/>
    <w:uiPriority w:val="39"/>
    <w:locked/>
    <w:rsid w:val="00310ED1"/>
    <w:pPr>
      <w:ind w:left="220"/>
    </w:pPr>
  </w:style>
  <w:style w:type="character" w:styleId="af0">
    <w:name w:val="Hyperlink"/>
    <w:uiPriority w:val="99"/>
    <w:unhideWhenUsed/>
    <w:rsid w:val="00310ED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254935">
      <w:bodyDiv w:val="1"/>
      <w:marLeft w:val="0"/>
      <w:marRight w:val="0"/>
      <w:marTop w:val="0"/>
      <w:marBottom w:val="0"/>
      <w:divBdr>
        <w:top w:val="none" w:sz="0" w:space="0" w:color="auto"/>
        <w:left w:val="none" w:sz="0" w:space="0" w:color="auto"/>
        <w:bottom w:val="none" w:sz="0" w:space="0" w:color="auto"/>
        <w:right w:val="none" w:sz="0" w:space="0" w:color="auto"/>
      </w:divBdr>
      <w:divsChild>
        <w:div w:id="1326470377">
          <w:marLeft w:val="0"/>
          <w:marRight w:val="0"/>
          <w:marTop w:val="0"/>
          <w:marBottom w:val="0"/>
          <w:divBdr>
            <w:top w:val="none" w:sz="0" w:space="0" w:color="auto"/>
            <w:left w:val="none" w:sz="0" w:space="0" w:color="auto"/>
            <w:bottom w:val="none" w:sz="0" w:space="0" w:color="auto"/>
            <w:right w:val="none" w:sz="0" w:space="0" w:color="auto"/>
          </w:divBdr>
        </w:div>
      </w:divsChild>
    </w:div>
    <w:div w:id="195243109">
      <w:bodyDiv w:val="1"/>
      <w:marLeft w:val="0"/>
      <w:marRight w:val="0"/>
      <w:marTop w:val="0"/>
      <w:marBottom w:val="0"/>
      <w:divBdr>
        <w:top w:val="none" w:sz="0" w:space="0" w:color="auto"/>
        <w:left w:val="none" w:sz="0" w:space="0" w:color="auto"/>
        <w:bottom w:val="none" w:sz="0" w:space="0" w:color="auto"/>
        <w:right w:val="none" w:sz="0" w:space="0" w:color="auto"/>
      </w:divBdr>
      <w:divsChild>
        <w:div w:id="504978165">
          <w:marLeft w:val="0"/>
          <w:marRight w:val="0"/>
          <w:marTop w:val="0"/>
          <w:marBottom w:val="0"/>
          <w:divBdr>
            <w:top w:val="none" w:sz="0" w:space="0" w:color="auto"/>
            <w:left w:val="none" w:sz="0" w:space="0" w:color="auto"/>
            <w:bottom w:val="none" w:sz="0" w:space="0" w:color="auto"/>
            <w:right w:val="none" w:sz="0" w:space="0" w:color="auto"/>
          </w:divBdr>
        </w:div>
        <w:div w:id="31080964">
          <w:marLeft w:val="0"/>
          <w:marRight w:val="0"/>
          <w:marTop w:val="0"/>
          <w:marBottom w:val="0"/>
          <w:divBdr>
            <w:top w:val="none" w:sz="0" w:space="0" w:color="auto"/>
            <w:left w:val="none" w:sz="0" w:space="0" w:color="auto"/>
            <w:bottom w:val="none" w:sz="0" w:space="0" w:color="auto"/>
            <w:right w:val="none" w:sz="0" w:space="0" w:color="auto"/>
          </w:divBdr>
        </w:div>
        <w:div w:id="661080399">
          <w:marLeft w:val="0"/>
          <w:marRight w:val="0"/>
          <w:marTop w:val="0"/>
          <w:marBottom w:val="0"/>
          <w:divBdr>
            <w:top w:val="none" w:sz="0" w:space="0" w:color="auto"/>
            <w:left w:val="none" w:sz="0" w:space="0" w:color="auto"/>
            <w:bottom w:val="none" w:sz="0" w:space="0" w:color="auto"/>
            <w:right w:val="none" w:sz="0" w:space="0" w:color="auto"/>
          </w:divBdr>
        </w:div>
      </w:divsChild>
    </w:div>
    <w:div w:id="208732721">
      <w:bodyDiv w:val="1"/>
      <w:marLeft w:val="0"/>
      <w:marRight w:val="0"/>
      <w:marTop w:val="0"/>
      <w:marBottom w:val="0"/>
      <w:divBdr>
        <w:top w:val="none" w:sz="0" w:space="0" w:color="auto"/>
        <w:left w:val="none" w:sz="0" w:space="0" w:color="auto"/>
        <w:bottom w:val="none" w:sz="0" w:space="0" w:color="auto"/>
        <w:right w:val="none" w:sz="0" w:space="0" w:color="auto"/>
      </w:divBdr>
      <w:divsChild>
        <w:div w:id="978150669">
          <w:marLeft w:val="0"/>
          <w:marRight w:val="0"/>
          <w:marTop w:val="0"/>
          <w:marBottom w:val="0"/>
          <w:divBdr>
            <w:top w:val="none" w:sz="0" w:space="0" w:color="auto"/>
            <w:left w:val="none" w:sz="0" w:space="0" w:color="auto"/>
            <w:bottom w:val="none" w:sz="0" w:space="0" w:color="auto"/>
            <w:right w:val="none" w:sz="0" w:space="0" w:color="auto"/>
          </w:divBdr>
        </w:div>
        <w:div w:id="1332830702">
          <w:marLeft w:val="0"/>
          <w:marRight w:val="0"/>
          <w:marTop w:val="0"/>
          <w:marBottom w:val="0"/>
          <w:divBdr>
            <w:top w:val="none" w:sz="0" w:space="0" w:color="auto"/>
            <w:left w:val="none" w:sz="0" w:space="0" w:color="auto"/>
            <w:bottom w:val="none" w:sz="0" w:space="0" w:color="auto"/>
            <w:right w:val="none" w:sz="0" w:space="0" w:color="auto"/>
          </w:divBdr>
        </w:div>
      </w:divsChild>
    </w:div>
    <w:div w:id="222453206">
      <w:bodyDiv w:val="1"/>
      <w:marLeft w:val="0"/>
      <w:marRight w:val="0"/>
      <w:marTop w:val="0"/>
      <w:marBottom w:val="0"/>
      <w:divBdr>
        <w:top w:val="none" w:sz="0" w:space="0" w:color="auto"/>
        <w:left w:val="none" w:sz="0" w:space="0" w:color="auto"/>
        <w:bottom w:val="none" w:sz="0" w:space="0" w:color="auto"/>
        <w:right w:val="none" w:sz="0" w:space="0" w:color="auto"/>
      </w:divBdr>
      <w:divsChild>
        <w:div w:id="516627001">
          <w:marLeft w:val="0"/>
          <w:marRight w:val="0"/>
          <w:marTop w:val="0"/>
          <w:marBottom w:val="0"/>
          <w:divBdr>
            <w:top w:val="none" w:sz="0" w:space="0" w:color="auto"/>
            <w:left w:val="none" w:sz="0" w:space="0" w:color="auto"/>
            <w:bottom w:val="none" w:sz="0" w:space="0" w:color="auto"/>
            <w:right w:val="none" w:sz="0" w:space="0" w:color="auto"/>
          </w:divBdr>
        </w:div>
      </w:divsChild>
    </w:div>
    <w:div w:id="233781750">
      <w:bodyDiv w:val="1"/>
      <w:marLeft w:val="0"/>
      <w:marRight w:val="0"/>
      <w:marTop w:val="0"/>
      <w:marBottom w:val="0"/>
      <w:divBdr>
        <w:top w:val="none" w:sz="0" w:space="0" w:color="auto"/>
        <w:left w:val="none" w:sz="0" w:space="0" w:color="auto"/>
        <w:bottom w:val="none" w:sz="0" w:space="0" w:color="auto"/>
        <w:right w:val="none" w:sz="0" w:space="0" w:color="auto"/>
      </w:divBdr>
      <w:divsChild>
        <w:div w:id="774636948">
          <w:marLeft w:val="0"/>
          <w:marRight w:val="0"/>
          <w:marTop w:val="0"/>
          <w:marBottom w:val="0"/>
          <w:divBdr>
            <w:top w:val="none" w:sz="0" w:space="0" w:color="auto"/>
            <w:left w:val="none" w:sz="0" w:space="0" w:color="auto"/>
            <w:bottom w:val="none" w:sz="0" w:space="0" w:color="auto"/>
            <w:right w:val="none" w:sz="0" w:space="0" w:color="auto"/>
          </w:divBdr>
        </w:div>
      </w:divsChild>
    </w:div>
    <w:div w:id="320815653">
      <w:bodyDiv w:val="1"/>
      <w:marLeft w:val="0"/>
      <w:marRight w:val="0"/>
      <w:marTop w:val="0"/>
      <w:marBottom w:val="0"/>
      <w:divBdr>
        <w:top w:val="none" w:sz="0" w:space="0" w:color="auto"/>
        <w:left w:val="none" w:sz="0" w:space="0" w:color="auto"/>
        <w:bottom w:val="none" w:sz="0" w:space="0" w:color="auto"/>
        <w:right w:val="none" w:sz="0" w:space="0" w:color="auto"/>
      </w:divBdr>
      <w:divsChild>
        <w:div w:id="175922496">
          <w:marLeft w:val="0"/>
          <w:marRight w:val="0"/>
          <w:marTop w:val="0"/>
          <w:marBottom w:val="0"/>
          <w:divBdr>
            <w:top w:val="none" w:sz="0" w:space="0" w:color="auto"/>
            <w:left w:val="none" w:sz="0" w:space="0" w:color="auto"/>
            <w:bottom w:val="none" w:sz="0" w:space="0" w:color="auto"/>
            <w:right w:val="none" w:sz="0" w:space="0" w:color="auto"/>
          </w:divBdr>
        </w:div>
      </w:divsChild>
    </w:div>
    <w:div w:id="399985673">
      <w:bodyDiv w:val="1"/>
      <w:marLeft w:val="0"/>
      <w:marRight w:val="0"/>
      <w:marTop w:val="0"/>
      <w:marBottom w:val="0"/>
      <w:divBdr>
        <w:top w:val="none" w:sz="0" w:space="0" w:color="auto"/>
        <w:left w:val="none" w:sz="0" w:space="0" w:color="auto"/>
        <w:bottom w:val="none" w:sz="0" w:space="0" w:color="auto"/>
        <w:right w:val="none" w:sz="0" w:space="0" w:color="auto"/>
      </w:divBdr>
      <w:divsChild>
        <w:div w:id="1048988317">
          <w:marLeft w:val="0"/>
          <w:marRight w:val="0"/>
          <w:marTop w:val="0"/>
          <w:marBottom w:val="0"/>
          <w:divBdr>
            <w:top w:val="none" w:sz="0" w:space="0" w:color="auto"/>
            <w:left w:val="none" w:sz="0" w:space="0" w:color="auto"/>
            <w:bottom w:val="none" w:sz="0" w:space="0" w:color="auto"/>
            <w:right w:val="none" w:sz="0" w:space="0" w:color="auto"/>
          </w:divBdr>
        </w:div>
        <w:div w:id="115679630">
          <w:marLeft w:val="0"/>
          <w:marRight w:val="0"/>
          <w:marTop w:val="0"/>
          <w:marBottom w:val="0"/>
          <w:divBdr>
            <w:top w:val="none" w:sz="0" w:space="0" w:color="auto"/>
            <w:left w:val="none" w:sz="0" w:space="0" w:color="auto"/>
            <w:bottom w:val="none" w:sz="0" w:space="0" w:color="auto"/>
            <w:right w:val="none" w:sz="0" w:space="0" w:color="auto"/>
          </w:divBdr>
        </w:div>
        <w:div w:id="1149638968">
          <w:marLeft w:val="0"/>
          <w:marRight w:val="0"/>
          <w:marTop w:val="0"/>
          <w:marBottom w:val="0"/>
          <w:divBdr>
            <w:top w:val="none" w:sz="0" w:space="0" w:color="auto"/>
            <w:left w:val="none" w:sz="0" w:space="0" w:color="auto"/>
            <w:bottom w:val="none" w:sz="0" w:space="0" w:color="auto"/>
            <w:right w:val="none" w:sz="0" w:space="0" w:color="auto"/>
          </w:divBdr>
        </w:div>
      </w:divsChild>
    </w:div>
    <w:div w:id="664939086">
      <w:bodyDiv w:val="1"/>
      <w:marLeft w:val="0"/>
      <w:marRight w:val="0"/>
      <w:marTop w:val="0"/>
      <w:marBottom w:val="0"/>
      <w:divBdr>
        <w:top w:val="none" w:sz="0" w:space="0" w:color="auto"/>
        <w:left w:val="none" w:sz="0" w:space="0" w:color="auto"/>
        <w:bottom w:val="none" w:sz="0" w:space="0" w:color="auto"/>
        <w:right w:val="none" w:sz="0" w:space="0" w:color="auto"/>
      </w:divBdr>
      <w:divsChild>
        <w:div w:id="568728837">
          <w:marLeft w:val="0"/>
          <w:marRight w:val="0"/>
          <w:marTop w:val="0"/>
          <w:marBottom w:val="0"/>
          <w:divBdr>
            <w:top w:val="none" w:sz="0" w:space="0" w:color="auto"/>
            <w:left w:val="none" w:sz="0" w:space="0" w:color="auto"/>
            <w:bottom w:val="none" w:sz="0" w:space="0" w:color="auto"/>
            <w:right w:val="none" w:sz="0" w:space="0" w:color="auto"/>
          </w:divBdr>
        </w:div>
        <w:div w:id="1768499481">
          <w:marLeft w:val="0"/>
          <w:marRight w:val="0"/>
          <w:marTop w:val="0"/>
          <w:marBottom w:val="0"/>
          <w:divBdr>
            <w:top w:val="none" w:sz="0" w:space="0" w:color="auto"/>
            <w:left w:val="none" w:sz="0" w:space="0" w:color="auto"/>
            <w:bottom w:val="none" w:sz="0" w:space="0" w:color="auto"/>
            <w:right w:val="none" w:sz="0" w:space="0" w:color="auto"/>
          </w:divBdr>
        </w:div>
        <w:div w:id="676466997">
          <w:marLeft w:val="0"/>
          <w:marRight w:val="0"/>
          <w:marTop w:val="0"/>
          <w:marBottom w:val="0"/>
          <w:divBdr>
            <w:top w:val="none" w:sz="0" w:space="0" w:color="auto"/>
            <w:left w:val="none" w:sz="0" w:space="0" w:color="auto"/>
            <w:bottom w:val="none" w:sz="0" w:space="0" w:color="auto"/>
            <w:right w:val="none" w:sz="0" w:space="0" w:color="auto"/>
          </w:divBdr>
        </w:div>
      </w:divsChild>
    </w:div>
    <w:div w:id="683167792">
      <w:bodyDiv w:val="1"/>
      <w:marLeft w:val="0"/>
      <w:marRight w:val="0"/>
      <w:marTop w:val="0"/>
      <w:marBottom w:val="0"/>
      <w:divBdr>
        <w:top w:val="none" w:sz="0" w:space="0" w:color="auto"/>
        <w:left w:val="none" w:sz="0" w:space="0" w:color="auto"/>
        <w:bottom w:val="none" w:sz="0" w:space="0" w:color="auto"/>
        <w:right w:val="none" w:sz="0" w:space="0" w:color="auto"/>
      </w:divBdr>
      <w:divsChild>
        <w:div w:id="680427366">
          <w:marLeft w:val="0"/>
          <w:marRight w:val="0"/>
          <w:marTop w:val="0"/>
          <w:marBottom w:val="0"/>
          <w:divBdr>
            <w:top w:val="none" w:sz="0" w:space="0" w:color="auto"/>
            <w:left w:val="none" w:sz="0" w:space="0" w:color="auto"/>
            <w:bottom w:val="none" w:sz="0" w:space="0" w:color="auto"/>
            <w:right w:val="none" w:sz="0" w:space="0" w:color="auto"/>
          </w:divBdr>
        </w:div>
      </w:divsChild>
    </w:div>
    <w:div w:id="686829514">
      <w:bodyDiv w:val="1"/>
      <w:marLeft w:val="0"/>
      <w:marRight w:val="0"/>
      <w:marTop w:val="0"/>
      <w:marBottom w:val="0"/>
      <w:divBdr>
        <w:top w:val="none" w:sz="0" w:space="0" w:color="auto"/>
        <w:left w:val="none" w:sz="0" w:space="0" w:color="auto"/>
        <w:bottom w:val="none" w:sz="0" w:space="0" w:color="auto"/>
        <w:right w:val="none" w:sz="0" w:space="0" w:color="auto"/>
      </w:divBdr>
      <w:divsChild>
        <w:div w:id="2085495326">
          <w:marLeft w:val="0"/>
          <w:marRight w:val="0"/>
          <w:marTop w:val="0"/>
          <w:marBottom w:val="0"/>
          <w:divBdr>
            <w:top w:val="none" w:sz="0" w:space="0" w:color="auto"/>
            <w:left w:val="none" w:sz="0" w:space="0" w:color="auto"/>
            <w:bottom w:val="none" w:sz="0" w:space="0" w:color="auto"/>
            <w:right w:val="none" w:sz="0" w:space="0" w:color="auto"/>
          </w:divBdr>
        </w:div>
        <w:div w:id="1986740151">
          <w:marLeft w:val="0"/>
          <w:marRight w:val="0"/>
          <w:marTop w:val="0"/>
          <w:marBottom w:val="0"/>
          <w:divBdr>
            <w:top w:val="none" w:sz="0" w:space="0" w:color="auto"/>
            <w:left w:val="none" w:sz="0" w:space="0" w:color="auto"/>
            <w:bottom w:val="none" w:sz="0" w:space="0" w:color="auto"/>
            <w:right w:val="none" w:sz="0" w:space="0" w:color="auto"/>
          </w:divBdr>
        </w:div>
        <w:div w:id="1789624026">
          <w:marLeft w:val="0"/>
          <w:marRight w:val="0"/>
          <w:marTop w:val="0"/>
          <w:marBottom w:val="0"/>
          <w:divBdr>
            <w:top w:val="none" w:sz="0" w:space="0" w:color="auto"/>
            <w:left w:val="none" w:sz="0" w:space="0" w:color="auto"/>
            <w:bottom w:val="none" w:sz="0" w:space="0" w:color="auto"/>
            <w:right w:val="none" w:sz="0" w:space="0" w:color="auto"/>
          </w:divBdr>
        </w:div>
      </w:divsChild>
    </w:div>
    <w:div w:id="780799331">
      <w:bodyDiv w:val="1"/>
      <w:marLeft w:val="0"/>
      <w:marRight w:val="0"/>
      <w:marTop w:val="0"/>
      <w:marBottom w:val="0"/>
      <w:divBdr>
        <w:top w:val="none" w:sz="0" w:space="0" w:color="auto"/>
        <w:left w:val="none" w:sz="0" w:space="0" w:color="auto"/>
        <w:bottom w:val="none" w:sz="0" w:space="0" w:color="auto"/>
        <w:right w:val="none" w:sz="0" w:space="0" w:color="auto"/>
      </w:divBdr>
      <w:divsChild>
        <w:div w:id="2049066338">
          <w:marLeft w:val="0"/>
          <w:marRight w:val="0"/>
          <w:marTop w:val="0"/>
          <w:marBottom w:val="0"/>
          <w:divBdr>
            <w:top w:val="none" w:sz="0" w:space="0" w:color="auto"/>
            <w:left w:val="none" w:sz="0" w:space="0" w:color="auto"/>
            <w:bottom w:val="none" w:sz="0" w:space="0" w:color="auto"/>
            <w:right w:val="none" w:sz="0" w:space="0" w:color="auto"/>
          </w:divBdr>
        </w:div>
        <w:div w:id="1302072918">
          <w:marLeft w:val="0"/>
          <w:marRight w:val="0"/>
          <w:marTop w:val="0"/>
          <w:marBottom w:val="0"/>
          <w:divBdr>
            <w:top w:val="none" w:sz="0" w:space="0" w:color="auto"/>
            <w:left w:val="none" w:sz="0" w:space="0" w:color="auto"/>
            <w:bottom w:val="none" w:sz="0" w:space="0" w:color="auto"/>
            <w:right w:val="none" w:sz="0" w:space="0" w:color="auto"/>
          </w:divBdr>
        </w:div>
        <w:div w:id="2110545661">
          <w:marLeft w:val="0"/>
          <w:marRight w:val="0"/>
          <w:marTop w:val="0"/>
          <w:marBottom w:val="0"/>
          <w:divBdr>
            <w:top w:val="none" w:sz="0" w:space="0" w:color="auto"/>
            <w:left w:val="none" w:sz="0" w:space="0" w:color="auto"/>
            <w:bottom w:val="none" w:sz="0" w:space="0" w:color="auto"/>
            <w:right w:val="none" w:sz="0" w:space="0" w:color="auto"/>
          </w:divBdr>
        </w:div>
      </w:divsChild>
    </w:div>
    <w:div w:id="816193241">
      <w:bodyDiv w:val="1"/>
      <w:marLeft w:val="0"/>
      <w:marRight w:val="0"/>
      <w:marTop w:val="0"/>
      <w:marBottom w:val="0"/>
      <w:divBdr>
        <w:top w:val="none" w:sz="0" w:space="0" w:color="auto"/>
        <w:left w:val="none" w:sz="0" w:space="0" w:color="auto"/>
        <w:bottom w:val="none" w:sz="0" w:space="0" w:color="auto"/>
        <w:right w:val="none" w:sz="0" w:space="0" w:color="auto"/>
      </w:divBdr>
      <w:divsChild>
        <w:div w:id="1608929040">
          <w:marLeft w:val="0"/>
          <w:marRight w:val="0"/>
          <w:marTop w:val="0"/>
          <w:marBottom w:val="0"/>
          <w:divBdr>
            <w:top w:val="none" w:sz="0" w:space="0" w:color="auto"/>
            <w:left w:val="none" w:sz="0" w:space="0" w:color="auto"/>
            <w:bottom w:val="none" w:sz="0" w:space="0" w:color="auto"/>
            <w:right w:val="none" w:sz="0" w:space="0" w:color="auto"/>
          </w:divBdr>
        </w:div>
      </w:divsChild>
    </w:div>
    <w:div w:id="890846907">
      <w:bodyDiv w:val="1"/>
      <w:marLeft w:val="0"/>
      <w:marRight w:val="0"/>
      <w:marTop w:val="0"/>
      <w:marBottom w:val="0"/>
      <w:divBdr>
        <w:top w:val="none" w:sz="0" w:space="0" w:color="auto"/>
        <w:left w:val="none" w:sz="0" w:space="0" w:color="auto"/>
        <w:bottom w:val="none" w:sz="0" w:space="0" w:color="auto"/>
        <w:right w:val="none" w:sz="0" w:space="0" w:color="auto"/>
      </w:divBdr>
      <w:divsChild>
        <w:div w:id="2142965399">
          <w:marLeft w:val="0"/>
          <w:marRight w:val="0"/>
          <w:marTop w:val="0"/>
          <w:marBottom w:val="0"/>
          <w:divBdr>
            <w:top w:val="none" w:sz="0" w:space="0" w:color="auto"/>
            <w:left w:val="none" w:sz="0" w:space="0" w:color="auto"/>
            <w:bottom w:val="none" w:sz="0" w:space="0" w:color="auto"/>
            <w:right w:val="none" w:sz="0" w:space="0" w:color="auto"/>
          </w:divBdr>
        </w:div>
      </w:divsChild>
    </w:div>
    <w:div w:id="891506351">
      <w:bodyDiv w:val="1"/>
      <w:marLeft w:val="0"/>
      <w:marRight w:val="0"/>
      <w:marTop w:val="0"/>
      <w:marBottom w:val="0"/>
      <w:divBdr>
        <w:top w:val="none" w:sz="0" w:space="0" w:color="auto"/>
        <w:left w:val="none" w:sz="0" w:space="0" w:color="auto"/>
        <w:bottom w:val="none" w:sz="0" w:space="0" w:color="auto"/>
        <w:right w:val="none" w:sz="0" w:space="0" w:color="auto"/>
      </w:divBdr>
      <w:divsChild>
        <w:div w:id="1748114455">
          <w:marLeft w:val="0"/>
          <w:marRight w:val="0"/>
          <w:marTop w:val="0"/>
          <w:marBottom w:val="0"/>
          <w:divBdr>
            <w:top w:val="none" w:sz="0" w:space="0" w:color="auto"/>
            <w:left w:val="none" w:sz="0" w:space="0" w:color="auto"/>
            <w:bottom w:val="none" w:sz="0" w:space="0" w:color="auto"/>
            <w:right w:val="none" w:sz="0" w:space="0" w:color="auto"/>
          </w:divBdr>
        </w:div>
      </w:divsChild>
    </w:div>
    <w:div w:id="951980075">
      <w:bodyDiv w:val="1"/>
      <w:marLeft w:val="0"/>
      <w:marRight w:val="0"/>
      <w:marTop w:val="0"/>
      <w:marBottom w:val="0"/>
      <w:divBdr>
        <w:top w:val="none" w:sz="0" w:space="0" w:color="auto"/>
        <w:left w:val="none" w:sz="0" w:space="0" w:color="auto"/>
        <w:bottom w:val="none" w:sz="0" w:space="0" w:color="auto"/>
        <w:right w:val="none" w:sz="0" w:space="0" w:color="auto"/>
      </w:divBdr>
      <w:divsChild>
        <w:div w:id="1127045261">
          <w:marLeft w:val="0"/>
          <w:marRight w:val="0"/>
          <w:marTop w:val="0"/>
          <w:marBottom w:val="0"/>
          <w:divBdr>
            <w:top w:val="none" w:sz="0" w:space="0" w:color="auto"/>
            <w:left w:val="none" w:sz="0" w:space="0" w:color="auto"/>
            <w:bottom w:val="none" w:sz="0" w:space="0" w:color="auto"/>
            <w:right w:val="none" w:sz="0" w:space="0" w:color="auto"/>
          </w:divBdr>
        </w:div>
        <w:div w:id="1279068024">
          <w:marLeft w:val="0"/>
          <w:marRight w:val="0"/>
          <w:marTop w:val="0"/>
          <w:marBottom w:val="0"/>
          <w:divBdr>
            <w:top w:val="none" w:sz="0" w:space="0" w:color="auto"/>
            <w:left w:val="none" w:sz="0" w:space="0" w:color="auto"/>
            <w:bottom w:val="none" w:sz="0" w:space="0" w:color="auto"/>
            <w:right w:val="none" w:sz="0" w:space="0" w:color="auto"/>
          </w:divBdr>
        </w:div>
        <w:div w:id="493885660">
          <w:marLeft w:val="0"/>
          <w:marRight w:val="0"/>
          <w:marTop w:val="0"/>
          <w:marBottom w:val="0"/>
          <w:divBdr>
            <w:top w:val="none" w:sz="0" w:space="0" w:color="auto"/>
            <w:left w:val="none" w:sz="0" w:space="0" w:color="auto"/>
            <w:bottom w:val="none" w:sz="0" w:space="0" w:color="auto"/>
            <w:right w:val="none" w:sz="0" w:space="0" w:color="auto"/>
          </w:divBdr>
        </w:div>
      </w:divsChild>
    </w:div>
    <w:div w:id="965741455">
      <w:bodyDiv w:val="1"/>
      <w:marLeft w:val="0"/>
      <w:marRight w:val="0"/>
      <w:marTop w:val="0"/>
      <w:marBottom w:val="0"/>
      <w:divBdr>
        <w:top w:val="none" w:sz="0" w:space="0" w:color="auto"/>
        <w:left w:val="none" w:sz="0" w:space="0" w:color="auto"/>
        <w:bottom w:val="none" w:sz="0" w:space="0" w:color="auto"/>
        <w:right w:val="none" w:sz="0" w:space="0" w:color="auto"/>
      </w:divBdr>
    </w:div>
    <w:div w:id="1060831368">
      <w:bodyDiv w:val="1"/>
      <w:marLeft w:val="0"/>
      <w:marRight w:val="0"/>
      <w:marTop w:val="0"/>
      <w:marBottom w:val="0"/>
      <w:divBdr>
        <w:top w:val="none" w:sz="0" w:space="0" w:color="auto"/>
        <w:left w:val="none" w:sz="0" w:space="0" w:color="auto"/>
        <w:bottom w:val="none" w:sz="0" w:space="0" w:color="auto"/>
        <w:right w:val="none" w:sz="0" w:space="0" w:color="auto"/>
      </w:divBdr>
      <w:divsChild>
        <w:div w:id="2133555211">
          <w:marLeft w:val="60"/>
          <w:marRight w:val="60"/>
          <w:marTop w:val="100"/>
          <w:marBottom w:val="100"/>
          <w:divBdr>
            <w:top w:val="none" w:sz="0" w:space="0" w:color="auto"/>
            <w:left w:val="none" w:sz="0" w:space="0" w:color="auto"/>
            <w:bottom w:val="none" w:sz="0" w:space="0" w:color="auto"/>
            <w:right w:val="none" w:sz="0" w:space="0" w:color="auto"/>
          </w:divBdr>
          <w:divsChild>
            <w:div w:id="1846893602">
              <w:marLeft w:val="0"/>
              <w:marRight w:val="0"/>
              <w:marTop w:val="0"/>
              <w:marBottom w:val="0"/>
              <w:divBdr>
                <w:top w:val="none" w:sz="0" w:space="0" w:color="auto"/>
                <w:left w:val="none" w:sz="0" w:space="0" w:color="auto"/>
                <w:bottom w:val="none" w:sz="0" w:space="0" w:color="auto"/>
                <w:right w:val="none" w:sz="0" w:space="0" w:color="auto"/>
              </w:divBdr>
            </w:div>
            <w:div w:id="826213081">
              <w:marLeft w:val="0"/>
              <w:marRight w:val="0"/>
              <w:marTop w:val="0"/>
              <w:marBottom w:val="0"/>
              <w:divBdr>
                <w:top w:val="none" w:sz="0" w:space="0" w:color="auto"/>
                <w:left w:val="none" w:sz="0" w:space="0" w:color="auto"/>
                <w:bottom w:val="none" w:sz="0" w:space="0" w:color="auto"/>
                <w:right w:val="none" w:sz="0" w:space="0" w:color="auto"/>
              </w:divBdr>
            </w:div>
            <w:div w:id="1109396220">
              <w:marLeft w:val="0"/>
              <w:marRight w:val="0"/>
              <w:marTop w:val="0"/>
              <w:marBottom w:val="0"/>
              <w:divBdr>
                <w:top w:val="none" w:sz="0" w:space="0" w:color="auto"/>
                <w:left w:val="none" w:sz="0" w:space="0" w:color="auto"/>
                <w:bottom w:val="none" w:sz="0" w:space="0" w:color="auto"/>
                <w:right w:val="none" w:sz="0" w:space="0" w:color="auto"/>
              </w:divBdr>
            </w:div>
          </w:divsChild>
        </w:div>
        <w:div w:id="1816140960">
          <w:marLeft w:val="60"/>
          <w:marRight w:val="60"/>
          <w:marTop w:val="100"/>
          <w:marBottom w:val="100"/>
          <w:divBdr>
            <w:top w:val="none" w:sz="0" w:space="0" w:color="auto"/>
            <w:left w:val="none" w:sz="0" w:space="0" w:color="auto"/>
            <w:bottom w:val="none" w:sz="0" w:space="0" w:color="auto"/>
            <w:right w:val="none" w:sz="0" w:space="0" w:color="auto"/>
          </w:divBdr>
          <w:divsChild>
            <w:div w:id="16201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8589">
      <w:bodyDiv w:val="1"/>
      <w:marLeft w:val="0"/>
      <w:marRight w:val="0"/>
      <w:marTop w:val="0"/>
      <w:marBottom w:val="0"/>
      <w:divBdr>
        <w:top w:val="none" w:sz="0" w:space="0" w:color="auto"/>
        <w:left w:val="none" w:sz="0" w:space="0" w:color="auto"/>
        <w:bottom w:val="none" w:sz="0" w:space="0" w:color="auto"/>
        <w:right w:val="none" w:sz="0" w:space="0" w:color="auto"/>
      </w:divBdr>
      <w:divsChild>
        <w:div w:id="1025786373">
          <w:marLeft w:val="0"/>
          <w:marRight w:val="0"/>
          <w:marTop w:val="0"/>
          <w:marBottom w:val="0"/>
          <w:divBdr>
            <w:top w:val="none" w:sz="0" w:space="0" w:color="auto"/>
            <w:left w:val="none" w:sz="0" w:space="0" w:color="auto"/>
            <w:bottom w:val="none" w:sz="0" w:space="0" w:color="auto"/>
            <w:right w:val="none" w:sz="0" w:space="0" w:color="auto"/>
          </w:divBdr>
        </w:div>
      </w:divsChild>
    </w:div>
    <w:div w:id="1429500158">
      <w:bodyDiv w:val="1"/>
      <w:marLeft w:val="0"/>
      <w:marRight w:val="0"/>
      <w:marTop w:val="0"/>
      <w:marBottom w:val="0"/>
      <w:divBdr>
        <w:top w:val="none" w:sz="0" w:space="0" w:color="auto"/>
        <w:left w:val="none" w:sz="0" w:space="0" w:color="auto"/>
        <w:bottom w:val="none" w:sz="0" w:space="0" w:color="auto"/>
        <w:right w:val="none" w:sz="0" w:space="0" w:color="auto"/>
      </w:divBdr>
      <w:divsChild>
        <w:div w:id="1244796715">
          <w:marLeft w:val="0"/>
          <w:marRight w:val="0"/>
          <w:marTop w:val="0"/>
          <w:marBottom w:val="0"/>
          <w:divBdr>
            <w:top w:val="none" w:sz="0" w:space="0" w:color="auto"/>
            <w:left w:val="none" w:sz="0" w:space="0" w:color="auto"/>
            <w:bottom w:val="none" w:sz="0" w:space="0" w:color="auto"/>
            <w:right w:val="none" w:sz="0" w:space="0" w:color="auto"/>
          </w:divBdr>
        </w:div>
      </w:divsChild>
    </w:div>
    <w:div w:id="1527251666">
      <w:bodyDiv w:val="1"/>
      <w:marLeft w:val="0"/>
      <w:marRight w:val="0"/>
      <w:marTop w:val="0"/>
      <w:marBottom w:val="0"/>
      <w:divBdr>
        <w:top w:val="none" w:sz="0" w:space="0" w:color="auto"/>
        <w:left w:val="none" w:sz="0" w:space="0" w:color="auto"/>
        <w:bottom w:val="none" w:sz="0" w:space="0" w:color="auto"/>
        <w:right w:val="none" w:sz="0" w:space="0" w:color="auto"/>
      </w:divBdr>
      <w:divsChild>
        <w:div w:id="422993825">
          <w:marLeft w:val="60"/>
          <w:marRight w:val="60"/>
          <w:marTop w:val="100"/>
          <w:marBottom w:val="100"/>
          <w:divBdr>
            <w:top w:val="none" w:sz="0" w:space="0" w:color="auto"/>
            <w:left w:val="none" w:sz="0" w:space="0" w:color="auto"/>
            <w:bottom w:val="none" w:sz="0" w:space="0" w:color="auto"/>
            <w:right w:val="none" w:sz="0" w:space="0" w:color="auto"/>
          </w:divBdr>
          <w:divsChild>
            <w:div w:id="4628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4303">
      <w:bodyDiv w:val="1"/>
      <w:marLeft w:val="0"/>
      <w:marRight w:val="0"/>
      <w:marTop w:val="0"/>
      <w:marBottom w:val="0"/>
      <w:divBdr>
        <w:top w:val="none" w:sz="0" w:space="0" w:color="auto"/>
        <w:left w:val="none" w:sz="0" w:space="0" w:color="auto"/>
        <w:bottom w:val="none" w:sz="0" w:space="0" w:color="auto"/>
        <w:right w:val="none" w:sz="0" w:space="0" w:color="auto"/>
      </w:divBdr>
      <w:divsChild>
        <w:div w:id="1038318536">
          <w:marLeft w:val="0"/>
          <w:marRight w:val="0"/>
          <w:marTop w:val="0"/>
          <w:marBottom w:val="0"/>
          <w:divBdr>
            <w:top w:val="none" w:sz="0" w:space="0" w:color="auto"/>
            <w:left w:val="none" w:sz="0" w:space="0" w:color="auto"/>
            <w:bottom w:val="none" w:sz="0" w:space="0" w:color="auto"/>
            <w:right w:val="none" w:sz="0" w:space="0" w:color="auto"/>
          </w:divBdr>
        </w:div>
      </w:divsChild>
    </w:div>
    <w:div w:id="1583877212">
      <w:bodyDiv w:val="1"/>
      <w:marLeft w:val="0"/>
      <w:marRight w:val="0"/>
      <w:marTop w:val="0"/>
      <w:marBottom w:val="0"/>
      <w:divBdr>
        <w:top w:val="none" w:sz="0" w:space="0" w:color="auto"/>
        <w:left w:val="none" w:sz="0" w:space="0" w:color="auto"/>
        <w:bottom w:val="none" w:sz="0" w:space="0" w:color="auto"/>
        <w:right w:val="none" w:sz="0" w:space="0" w:color="auto"/>
      </w:divBdr>
      <w:divsChild>
        <w:div w:id="128716176">
          <w:marLeft w:val="0"/>
          <w:marRight w:val="0"/>
          <w:marTop w:val="0"/>
          <w:marBottom w:val="0"/>
          <w:divBdr>
            <w:top w:val="none" w:sz="0" w:space="0" w:color="auto"/>
            <w:left w:val="none" w:sz="0" w:space="0" w:color="auto"/>
            <w:bottom w:val="none" w:sz="0" w:space="0" w:color="auto"/>
            <w:right w:val="none" w:sz="0" w:space="0" w:color="auto"/>
          </w:divBdr>
        </w:div>
      </w:divsChild>
    </w:div>
    <w:div w:id="1622033219">
      <w:bodyDiv w:val="1"/>
      <w:marLeft w:val="0"/>
      <w:marRight w:val="0"/>
      <w:marTop w:val="0"/>
      <w:marBottom w:val="0"/>
      <w:divBdr>
        <w:top w:val="none" w:sz="0" w:space="0" w:color="auto"/>
        <w:left w:val="none" w:sz="0" w:space="0" w:color="auto"/>
        <w:bottom w:val="none" w:sz="0" w:space="0" w:color="auto"/>
        <w:right w:val="none" w:sz="0" w:space="0" w:color="auto"/>
      </w:divBdr>
      <w:divsChild>
        <w:div w:id="1921327272">
          <w:marLeft w:val="0"/>
          <w:marRight w:val="0"/>
          <w:marTop w:val="0"/>
          <w:marBottom w:val="0"/>
          <w:divBdr>
            <w:top w:val="none" w:sz="0" w:space="0" w:color="auto"/>
            <w:left w:val="none" w:sz="0" w:space="0" w:color="auto"/>
            <w:bottom w:val="none" w:sz="0" w:space="0" w:color="auto"/>
            <w:right w:val="none" w:sz="0" w:space="0" w:color="auto"/>
          </w:divBdr>
          <w:divsChild>
            <w:div w:id="622082302">
              <w:marLeft w:val="0"/>
              <w:marRight w:val="0"/>
              <w:marTop w:val="0"/>
              <w:marBottom w:val="0"/>
              <w:divBdr>
                <w:top w:val="none" w:sz="0" w:space="0" w:color="auto"/>
                <w:left w:val="none" w:sz="0" w:space="0" w:color="auto"/>
                <w:bottom w:val="none" w:sz="0" w:space="0" w:color="auto"/>
                <w:right w:val="none" w:sz="0" w:space="0" w:color="auto"/>
              </w:divBdr>
              <w:divsChild>
                <w:div w:id="942880499">
                  <w:marLeft w:val="0"/>
                  <w:marRight w:val="0"/>
                  <w:marTop w:val="0"/>
                  <w:marBottom w:val="0"/>
                  <w:divBdr>
                    <w:top w:val="none" w:sz="0" w:space="0" w:color="auto"/>
                    <w:left w:val="none" w:sz="0" w:space="0" w:color="auto"/>
                    <w:bottom w:val="none" w:sz="0" w:space="0" w:color="auto"/>
                    <w:right w:val="none" w:sz="0" w:space="0" w:color="auto"/>
                  </w:divBdr>
                  <w:divsChild>
                    <w:div w:id="1729835240">
                      <w:marLeft w:val="0"/>
                      <w:marRight w:val="0"/>
                      <w:marTop w:val="0"/>
                      <w:marBottom w:val="0"/>
                      <w:divBdr>
                        <w:top w:val="none" w:sz="0" w:space="0" w:color="auto"/>
                        <w:left w:val="none" w:sz="0" w:space="0" w:color="auto"/>
                        <w:bottom w:val="none" w:sz="0" w:space="0" w:color="auto"/>
                        <w:right w:val="none" w:sz="0" w:space="0" w:color="auto"/>
                      </w:divBdr>
                      <w:divsChild>
                        <w:div w:id="2093813904">
                          <w:marLeft w:val="0"/>
                          <w:marRight w:val="0"/>
                          <w:marTop w:val="0"/>
                          <w:marBottom w:val="0"/>
                          <w:divBdr>
                            <w:top w:val="none" w:sz="0" w:space="0" w:color="auto"/>
                            <w:left w:val="none" w:sz="0" w:space="0" w:color="auto"/>
                            <w:bottom w:val="none" w:sz="0" w:space="0" w:color="auto"/>
                            <w:right w:val="none" w:sz="0" w:space="0" w:color="auto"/>
                          </w:divBdr>
                          <w:divsChild>
                            <w:div w:id="1469668208">
                              <w:marLeft w:val="0"/>
                              <w:marRight w:val="0"/>
                              <w:marTop w:val="0"/>
                              <w:marBottom w:val="0"/>
                              <w:divBdr>
                                <w:top w:val="none" w:sz="0" w:space="0" w:color="auto"/>
                                <w:left w:val="none" w:sz="0" w:space="0" w:color="auto"/>
                                <w:bottom w:val="none" w:sz="0" w:space="0" w:color="auto"/>
                                <w:right w:val="none" w:sz="0" w:space="0" w:color="auto"/>
                              </w:divBdr>
                              <w:divsChild>
                                <w:div w:id="754324193">
                                  <w:marLeft w:val="0"/>
                                  <w:marRight w:val="0"/>
                                  <w:marTop w:val="0"/>
                                  <w:marBottom w:val="0"/>
                                  <w:divBdr>
                                    <w:top w:val="none" w:sz="0" w:space="0" w:color="auto"/>
                                    <w:left w:val="none" w:sz="0" w:space="0" w:color="auto"/>
                                    <w:bottom w:val="none" w:sz="0" w:space="0" w:color="auto"/>
                                    <w:right w:val="none" w:sz="0" w:space="0" w:color="auto"/>
                                  </w:divBdr>
                                  <w:divsChild>
                                    <w:div w:id="1445921123">
                                      <w:marLeft w:val="0"/>
                                      <w:marRight w:val="0"/>
                                      <w:marTop w:val="0"/>
                                      <w:marBottom w:val="0"/>
                                      <w:divBdr>
                                        <w:top w:val="none" w:sz="0" w:space="0" w:color="auto"/>
                                        <w:left w:val="none" w:sz="0" w:space="0" w:color="auto"/>
                                        <w:bottom w:val="none" w:sz="0" w:space="0" w:color="auto"/>
                                        <w:right w:val="none" w:sz="0" w:space="0" w:color="auto"/>
                                      </w:divBdr>
                                      <w:divsChild>
                                        <w:div w:id="26949087">
                                          <w:marLeft w:val="0"/>
                                          <w:marRight w:val="0"/>
                                          <w:marTop w:val="0"/>
                                          <w:marBottom w:val="0"/>
                                          <w:divBdr>
                                            <w:top w:val="none" w:sz="0" w:space="0" w:color="auto"/>
                                            <w:left w:val="none" w:sz="0" w:space="0" w:color="auto"/>
                                            <w:bottom w:val="none" w:sz="0" w:space="0" w:color="auto"/>
                                            <w:right w:val="none" w:sz="0" w:space="0" w:color="auto"/>
                                          </w:divBdr>
                                          <w:divsChild>
                                            <w:div w:id="1197043813">
                                              <w:marLeft w:val="0"/>
                                              <w:marRight w:val="0"/>
                                              <w:marTop w:val="0"/>
                                              <w:marBottom w:val="0"/>
                                              <w:divBdr>
                                                <w:top w:val="none" w:sz="0" w:space="0" w:color="auto"/>
                                                <w:left w:val="none" w:sz="0" w:space="0" w:color="auto"/>
                                                <w:bottom w:val="none" w:sz="0" w:space="0" w:color="auto"/>
                                                <w:right w:val="none" w:sz="0" w:space="0" w:color="auto"/>
                                              </w:divBdr>
                                              <w:divsChild>
                                                <w:div w:id="266236748">
                                                  <w:marLeft w:val="0"/>
                                                  <w:marRight w:val="0"/>
                                                  <w:marTop w:val="0"/>
                                                  <w:marBottom w:val="0"/>
                                                  <w:divBdr>
                                                    <w:top w:val="none" w:sz="0" w:space="0" w:color="auto"/>
                                                    <w:left w:val="none" w:sz="0" w:space="0" w:color="auto"/>
                                                    <w:bottom w:val="none" w:sz="0" w:space="0" w:color="auto"/>
                                                    <w:right w:val="none" w:sz="0" w:space="0" w:color="auto"/>
                                                  </w:divBdr>
                                                  <w:divsChild>
                                                    <w:div w:id="819034408">
                                                      <w:marLeft w:val="0"/>
                                                      <w:marRight w:val="0"/>
                                                      <w:marTop w:val="0"/>
                                                      <w:marBottom w:val="0"/>
                                                      <w:divBdr>
                                                        <w:top w:val="none" w:sz="0" w:space="0" w:color="auto"/>
                                                        <w:left w:val="none" w:sz="0" w:space="0" w:color="auto"/>
                                                        <w:bottom w:val="none" w:sz="0" w:space="0" w:color="auto"/>
                                                        <w:right w:val="none" w:sz="0" w:space="0" w:color="auto"/>
                                                      </w:divBdr>
                                                      <w:divsChild>
                                                        <w:div w:id="673994529">
                                                          <w:marLeft w:val="0"/>
                                                          <w:marRight w:val="0"/>
                                                          <w:marTop w:val="0"/>
                                                          <w:marBottom w:val="0"/>
                                                          <w:divBdr>
                                                            <w:top w:val="none" w:sz="0" w:space="0" w:color="auto"/>
                                                            <w:left w:val="none" w:sz="0" w:space="0" w:color="auto"/>
                                                            <w:bottom w:val="none" w:sz="0" w:space="0" w:color="auto"/>
                                                            <w:right w:val="none" w:sz="0" w:space="0" w:color="auto"/>
                                                          </w:divBdr>
                                                          <w:divsChild>
                                                            <w:div w:id="463154437">
                                                              <w:marLeft w:val="0"/>
                                                              <w:marRight w:val="0"/>
                                                              <w:marTop w:val="0"/>
                                                              <w:marBottom w:val="0"/>
                                                              <w:divBdr>
                                                                <w:top w:val="none" w:sz="0" w:space="0" w:color="auto"/>
                                                                <w:left w:val="none" w:sz="0" w:space="0" w:color="auto"/>
                                                                <w:bottom w:val="none" w:sz="0" w:space="0" w:color="auto"/>
                                                                <w:right w:val="none" w:sz="0" w:space="0" w:color="auto"/>
                                                              </w:divBdr>
                                                              <w:divsChild>
                                                                <w:div w:id="1386299814">
                                                                  <w:marLeft w:val="0"/>
                                                                  <w:marRight w:val="0"/>
                                                                  <w:marTop w:val="0"/>
                                                                  <w:marBottom w:val="0"/>
                                                                  <w:divBdr>
                                                                    <w:top w:val="none" w:sz="0" w:space="0" w:color="auto"/>
                                                                    <w:left w:val="none" w:sz="0" w:space="0" w:color="auto"/>
                                                                    <w:bottom w:val="none" w:sz="0" w:space="0" w:color="auto"/>
                                                                    <w:right w:val="none" w:sz="0" w:space="0" w:color="auto"/>
                                                                  </w:divBdr>
                                                                  <w:divsChild>
                                                                    <w:div w:id="414205609">
                                                                      <w:marLeft w:val="0"/>
                                                                      <w:marRight w:val="0"/>
                                                                      <w:marTop w:val="0"/>
                                                                      <w:marBottom w:val="0"/>
                                                                      <w:divBdr>
                                                                        <w:top w:val="none" w:sz="0" w:space="0" w:color="auto"/>
                                                                        <w:left w:val="none" w:sz="0" w:space="0" w:color="auto"/>
                                                                        <w:bottom w:val="none" w:sz="0" w:space="0" w:color="auto"/>
                                                                        <w:right w:val="none" w:sz="0" w:space="0" w:color="auto"/>
                                                                      </w:divBdr>
                                                                      <w:divsChild>
                                                                        <w:div w:id="1174956020">
                                                                          <w:marLeft w:val="0"/>
                                                                          <w:marRight w:val="0"/>
                                                                          <w:marTop w:val="0"/>
                                                                          <w:marBottom w:val="0"/>
                                                                          <w:divBdr>
                                                                            <w:top w:val="none" w:sz="0" w:space="0" w:color="auto"/>
                                                                            <w:left w:val="none" w:sz="0" w:space="0" w:color="auto"/>
                                                                            <w:bottom w:val="none" w:sz="0" w:space="0" w:color="auto"/>
                                                                            <w:right w:val="none" w:sz="0" w:space="0" w:color="auto"/>
                                                                          </w:divBdr>
                                                                          <w:divsChild>
                                                                            <w:div w:id="1411082756">
                                                                              <w:marLeft w:val="0"/>
                                                                              <w:marRight w:val="0"/>
                                                                              <w:marTop w:val="0"/>
                                                                              <w:marBottom w:val="0"/>
                                                                              <w:divBdr>
                                                                                <w:top w:val="none" w:sz="0" w:space="0" w:color="auto"/>
                                                                                <w:left w:val="none" w:sz="0" w:space="0" w:color="auto"/>
                                                                                <w:bottom w:val="none" w:sz="0" w:space="0" w:color="auto"/>
                                                                                <w:right w:val="none" w:sz="0" w:space="0" w:color="auto"/>
                                                                              </w:divBdr>
                                                                              <w:divsChild>
                                                                                <w:div w:id="243802373">
                                                                                  <w:marLeft w:val="0"/>
                                                                                  <w:marRight w:val="0"/>
                                                                                  <w:marTop w:val="0"/>
                                                                                  <w:marBottom w:val="0"/>
                                                                                  <w:divBdr>
                                                                                    <w:top w:val="none" w:sz="0" w:space="0" w:color="auto"/>
                                                                                    <w:left w:val="none" w:sz="0" w:space="0" w:color="auto"/>
                                                                                    <w:bottom w:val="none" w:sz="0" w:space="0" w:color="auto"/>
                                                                                    <w:right w:val="none" w:sz="0" w:space="0" w:color="auto"/>
                                                                                  </w:divBdr>
                                                                                  <w:divsChild>
                                                                                    <w:div w:id="1475871828">
                                                                                      <w:marLeft w:val="0"/>
                                                                                      <w:marRight w:val="0"/>
                                                                                      <w:marTop w:val="0"/>
                                                                                      <w:marBottom w:val="0"/>
                                                                                      <w:divBdr>
                                                                                        <w:top w:val="none" w:sz="0" w:space="0" w:color="auto"/>
                                                                                        <w:left w:val="none" w:sz="0" w:space="0" w:color="auto"/>
                                                                                        <w:bottom w:val="none" w:sz="0" w:space="0" w:color="auto"/>
                                                                                        <w:right w:val="none" w:sz="0" w:space="0" w:color="auto"/>
                                                                                      </w:divBdr>
                                                                                      <w:divsChild>
                                                                                        <w:div w:id="521361513">
                                                                                          <w:marLeft w:val="0"/>
                                                                                          <w:marRight w:val="0"/>
                                                                                          <w:marTop w:val="0"/>
                                                                                          <w:marBottom w:val="0"/>
                                                                                          <w:divBdr>
                                                                                            <w:top w:val="none" w:sz="0" w:space="0" w:color="auto"/>
                                                                                            <w:left w:val="none" w:sz="0" w:space="0" w:color="auto"/>
                                                                                            <w:bottom w:val="none" w:sz="0" w:space="0" w:color="auto"/>
                                                                                            <w:right w:val="none" w:sz="0" w:space="0" w:color="auto"/>
                                                                                          </w:divBdr>
                                                                                          <w:divsChild>
                                                                                            <w:div w:id="2078018695">
                                                                                              <w:marLeft w:val="0"/>
                                                                                              <w:marRight w:val="0"/>
                                                                                              <w:marTop w:val="0"/>
                                                                                              <w:marBottom w:val="0"/>
                                                                                              <w:divBdr>
                                                                                                <w:top w:val="none" w:sz="0" w:space="0" w:color="auto"/>
                                                                                                <w:left w:val="none" w:sz="0" w:space="0" w:color="auto"/>
                                                                                                <w:bottom w:val="none" w:sz="0" w:space="0" w:color="auto"/>
                                                                                                <w:right w:val="none" w:sz="0" w:space="0" w:color="auto"/>
                                                                                              </w:divBdr>
                                                                                              <w:divsChild>
                                                                                                <w:div w:id="1186603697">
                                                                                                  <w:marLeft w:val="0"/>
                                                                                                  <w:marRight w:val="0"/>
                                                                                                  <w:marTop w:val="0"/>
                                                                                                  <w:marBottom w:val="0"/>
                                                                                                  <w:divBdr>
                                                                                                    <w:top w:val="none" w:sz="0" w:space="0" w:color="auto"/>
                                                                                                    <w:left w:val="none" w:sz="0" w:space="0" w:color="auto"/>
                                                                                                    <w:bottom w:val="none" w:sz="0" w:space="0" w:color="auto"/>
                                                                                                    <w:right w:val="none" w:sz="0" w:space="0" w:color="auto"/>
                                                                                                  </w:divBdr>
                                                                                                  <w:divsChild>
                                                                                                    <w:div w:id="1083603685">
                                                                                                      <w:marLeft w:val="0"/>
                                                                                                      <w:marRight w:val="0"/>
                                                                                                      <w:marTop w:val="0"/>
                                                                                                      <w:marBottom w:val="0"/>
                                                                                                      <w:divBdr>
                                                                                                        <w:top w:val="none" w:sz="0" w:space="0" w:color="auto"/>
                                                                                                        <w:left w:val="none" w:sz="0" w:space="0" w:color="auto"/>
                                                                                                        <w:bottom w:val="none" w:sz="0" w:space="0" w:color="auto"/>
                                                                                                        <w:right w:val="none" w:sz="0" w:space="0" w:color="auto"/>
                                                                                                      </w:divBdr>
                                                                                                      <w:divsChild>
                                                                                                        <w:div w:id="341780478">
                                                                                                          <w:marLeft w:val="0"/>
                                                                                                          <w:marRight w:val="0"/>
                                                                                                          <w:marTop w:val="0"/>
                                                                                                          <w:marBottom w:val="0"/>
                                                                                                          <w:divBdr>
                                                                                                            <w:top w:val="none" w:sz="0" w:space="0" w:color="auto"/>
                                                                                                            <w:left w:val="none" w:sz="0" w:space="0" w:color="auto"/>
                                                                                                            <w:bottom w:val="none" w:sz="0" w:space="0" w:color="auto"/>
                                                                                                            <w:right w:val="none" w:sz="0" w:space="0" w:color="auto"/>
                                                                                                          </w:divBdr>
                                                                                                          <w:divsChild>
                                                                                                            <w:div w:id="1265306872">
                                                                                                              <w:marLeft w:val="0"/>
                                                                                                              <w:marRight w:val="0"/>
                                                                                                              <w:marTop w:val="0"/>
                                                                                                              <w:marBottom w:val="0"/>
                                                                                                              <w:divBdr>
                                                                                                                <w:top w:val="none" w:sz="0" w:space="0" w:color="auto"/>
                                                                                                                <w:left w:val="none" w:sz="0" w:space="0" w:color="auto"/>
                                                                                                                <w:bottom w:val="none" w:sz="0" w:space="0" w:color="auto"/>
                                                                                                                <w:right w:val="none" w:sz="0" w:space="0" w:color="auto"/>
                                                                                                              </w:divBdr>
                                                                                                              <w:divsChild>
                                                                                                                <w:div w:id="769472701">
                                                                                                                  <w:marLeft w:val="0"/>
                                                                                                                  <w:marRight w:val="0"/>
                                                                                                                  <w:marTop w:val="0"/>
                                                                                                                  <w:marBottom w:val="0"/>
                                                                                                                  <w:divBdr>
                                                                                                                    <w:top w:val="none" w:sz="0" w:space="0" w:color="auto"/>
                                                                                                                    <w:left w:val="none" w:sz="0" w:space="0" w:color="auto"/>
                                                                                                                    <w:bottom w:val="none" w:sz="0" w:space="0" w:color="auto"/>
                                                                                                                    <w:right w:val="none" w:sz="0" w:space="0" w:color="auto"/>
                                                                                                                  </w:divBdr>
                                                                                                                  <w:divsChild>
                                                                                                                    <w:div w:id="1771662325">
                                                                                                                      <w:marLeft w:val="0"/>
                                                                                                                      <w:marRight w:val="0"/>
                                                                                                                      <w:marTop w:val="0"/>
                                                                                                                      <w:marBottom w:val="0"/>
                                                                                                                      <w:divBdr>
                                                                                                                        <w:top w:val="none" w:sz="0" w:space="0" w:color="auto"/>
                                                                                                                        <w:left w:val="none" w:sz="0" w:space="0" w:color="auto"/>
                                                                                                                        <w:bottom w:val="none" w:sz="0" w:space="0" w:color="auto"/>
                                                                                                                        <w:right w:val="none" w:sz="0" w:space="0" w:color="auto"/>
                                                                                                                      </w:divBdr>
                                                                                                                      <w:divsChild>
                                                                                                                        <w:div w:id="1456675741">
                                                                                                                          <w:marLeft w:val="0"/>
                                                                                                                          <w:marRight w:val="0"/>
                                                                                                                          <w:marTop w:val="0"/>
                                                                                                                          <w:marBottom w:val="0"/>
                                                                                                                          <w:divBdr>
                                                                                                                            <w:top w:val="none" w:sz="0" w:space="0" w:color="auto"/>
                                                                                                                            <w:left w:val="none" w:sz="0" w:space="0" w:color="auto"/>
                                                                                                                            <w:bottom w:val="none" w:sz="0" w:space="0" w:color="auto"/>
                                                                                                                            <w:right w:val="none" w:sz="0" w:space="0" w:color="auto"/>
                                                                                                                          </w:divBdr>
                                                                                                                          <w:divsChild>
                                                                                                                            <w:div w:id="371223862">
                                                                                                                              <w:marLeft w:val="0"/>
                                                                                                                              <w:marRight w:val="0"/>
                                                                                                                              <w:marTop w:val="0"/>
                                                                                                                              <w:marBottom w:val="0"/>
                                                                                                                              <w:divBdr>
                                                                                                                                <w:top w:val="none" w:sz="0" w:space="0" w:color="auto"/>
                                                                                                                                <w:left w:val="none" w:sz="0" w:space="0" w:color="auto"/>
                                                                                                                                <w:bottom w:val="none" w:sz="0" w:space="0" w:color="auto"/>
                                                                                                                                <w:right w:val="none" w:sz="0" w:space="0" w:color="auto"/>
                                                                                                                              </w:divBdr>
                                                                                                                              <w:divsChild>
                                                                                                                                <w:div w:id="15186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058298">
      <w:bodyDiv w:val="1"/>
      <w:marLeft w:val="0"/>
      <w:marRight w:val="0"/>
      <w:marTop w:val="0"/>
      <w:marBottom w:val="0"/>
      <w:divBdr>
        <w:top w:val="none" w:sz="0" w:space="0" w:color="auto"/>
        <w:left w:val="none" w:sz="0" w:space="0" w:color="auto"/>
        <w:bottom w:val="none" w:sz="0" w:space="0" w:color="auto"/>
        <w:right w:val="none" w:sz="0" w:space="0" w:color="auto"/>
      </w:divBdr>
      <w:divsChild>
        <w:div w:id="1040861081">
          <w:marLeft w:val="0"/>
          <w:marRight w:val="0"/>
          <w:marTop w:val="0"/>
          <w:marBottom w:val="0"/>
          <w:divBdr>
            <w:top w:val="none" w:sz="0" w:space="0" w:color="auto"/>
            <w:left w:val="none" w:sz="0" w:space="0" w:color="auto"/>
            <w:bottom w:val="none" w:sz="0" w:space="0" w:color="auto"/>
            <w:right w:val="none" w:sz="0" w:space="0" w:color="auto"/>
          </w:divBdr>
        </w:div>
      </w:divsChild>
    </w:div>
    <w:div w:id="1768236381">
      <w:bodyDiv w:val="1"/>
      <w:marLeft w:val="0"/>
      <w:marRight w:val="0"/>
      <w:marTop w:val="0"/>
      <w:marBottom w:val="0"/>
      <w:divBdr>
        <w:top w:val="none" w:sz="0" w:space="0" w:color="auto"/>
        <w:left w:val="none" w:sz="0" w:space="0" w:color="auto"/>
        <w:bottom w:val="none" w:sz="0" w:space="0" w:color="auto"/>
        <w:right w:val="none" w:sz="0" w:space="0" w:color="auto"/>
      </w:divBdr>
      <w:divsChild>
        <w:div w:id="809632324">
          <w:marLeft w:val="0"/>
          <w:marRight w:val="0"/>
          <w:marTop w:val="0"/>
          <w:marBottom w:val="0"/>
          <w:divBdr>
            <w:top w:val="none" w:sz="0" w:space="0" w:color="auto"/>
            <w:left w:val="none" w:sz="0" w:space="0" w:color="auto"/>
            <w:bottom w:val="none" w:sz="0" w:space="0" w:color="auto"/>
            <w:right w:val="none" w:sz="0" w:space="0" w:color="auto"/>
          </w:divBdr>
        </w:div>
      </w:divsChild>
    </w:div>
    <w:div w:id="1786806049">
      <w:bodyDiv w:val="1"/>
      <w:marLeft w:val="0"/>
      <w:marRight w:val="0"/>
      <w:marTop w:val="0"/>
      <w:marBottom w:val="0"/>
      <w:divBdr>
        <w:top w:val="none" w:sz="0" w:space="0" w:color="auto"/>
        <w:left w:val="none" w:sz="0" w:space="0" w:color="auto"/>
        <w:bottom w:val="none" w:sz="0" w:space="0" w:color="auto"/>
        <w:right w:val="none" w:sz="0" w:space="0" w:color="auto"/>
      </w:divBdr>
      <w:divsChild>
        <w:div w:id="430591995">
          <w:marLeft w:val="0"/>
          <w:marRight w:val="0"/>
          <w:marTop w:val="0"/>
          <w:marBottom w:val="0"/>
          <w:divBdr>
            <w:top w:val="none" w:sz="0" w:space="0" w:color="auto"/>
            <w:left w:val="none" w:sz="0" w:space="0" w:color="auto"/>
            <w:bottom w:val="none" w:sz="0" w:space="0" w:color="auto"/>
            <w:right w:val="none" w:sz="0" w:space="0" w:color="auto"/>
          </w:divBdr>
        </w:div>
      </w:divsChild>
    </w:div>
    <w:div w:id="1794982678">
      <w:bodyDiv w:val="1"/>
      <w:marLeft w:val="0"/>
      <w:marRight w:val="0"/>
      <w:marTop w:val="0"/>
      <w:marBottom w:val="0"/>
      <w:divBdr>
        <w:top w:val="none" w:sz="0" w:space="0" w:color="auto"/>
        <w:left w:val="none" w:sz="0" w:space="0" w:color="auto"/>
        <w:bottom w:val="none" w:sz="0" w:space="0" w:color="auto"/>
        <w:right w:val="none" w:sz="0" w:space="0" w:color="auto"/>
      </w:divBdr>
      <w:divsChild>
        <w:div w:id="1004477611">
          <w:marLeft w:val="0"/>
          <w:marRight w:val="0"/>
          <w:marTop w:val="0"/>
          <w:marBottom w:val="0"/>
          <w:divBdr>
            <w:top w:val="none" w:sz="0" w:space="0" w:color="auto"/>
            <w:left w:val="none" w:sz="0" w:space="0" w:color="auto"/>
            <w:bottom w:val="none" w:sz="0" w:space="0" w:color="auto"/>
            <w:right w:val="none" w:sz="0" w:space="0" w:color="auto"/>
          </w:divBdr>
        </w:div>
        <w:div w:id="1642269659">
          <w:marLeft w:val="0"/>
          <w:marRight w:val="0"/>
          <w:marTop w:val="0"/>
          <w:marBottom w:val="0"/>
          <w:divBdr>
            <w:top w:val="none" w:sz="0" w:space="0" w:color="auto"/>
            <w:left w:val="none" w:sz="0" w:space="0" w:color="auto"/>
            <w:bottom w:val="none" w:sz="0" w:space="0" w:color="auto"/>
            <w:right w:val="none" w:sz="0" w:space="0" w:color="auto"/>
          </w:divBdr>
        </w:div>
        <w:div w:id="1567061647">
          <w:marLeft w:val="0"/>
          <w:marRight w:val="0"/>
          <w:marTop w:val="0"/>
          <w:marBottom w:val="0"/>
          <w:divBdr>
            <w:top w:val="none" w:sz="0" w:space="0" w:color="auto"/>
            <w:left w:val="none" w:sz="0" w:space="0" w:color="auto"/>
            <w:bottom w:val="none" w:sz="0" w:space="0" w:color="auto"/>
            <w:right w:val="none" w:sz="0" w:space="0" w:color="auto"/>
          </w:divBdr>
        </w:div>
      </w:divsChild>
    </w:div>
    <w:div w:id="2075464033">
      <w:bodyDiv w:val="1"/>
      <w:marLeft w:val="0"/>
      <w:marRight w:val="0"/>
      <w:marTop w:val="0"/>
      <w:marBottom w:val="0"/>
      <w:divBdr>
        <w:top w:val="none" w:sz="0" w:space="0" w:color="auto"/>
        <w:left w:val="none" w:sz="0" w:space="0" w:color="auto"/>
        <w:bottom w:val="none" w:sz="0" w:space="0" w:color="auto"/>
        <w:right w:val="none" w:sz="0" w:space="0" w:color="auto"/>
      </w:divBdr>
      <w:divsChild>
        <w:div w:id="289670049">
          <w:marLeft w:val="0"/>
          <w:marRight w:val="0"/>
          <w:marTop w:val="0"/>
          <w:marBottom w:val="0"/>
          <w:divBdr>
            <w:top w:val="none" w:sz="0" w:space="0" w:color="auto"/>
            <w:left w:val="none" w:sz="0" w:space="0" w:color="auto"/>
            <w:bottom w:val="none" w:sz="0" w:space="0" w:color="auto"/>
            <w:right w:val="none" w:sz="0" w:space="0" w:color="auto"/>
          </w:divBdr>
        </w:div>
        <w:div w:id="826628489">
          <w:marLeft w:val="0"/>
          <w:marRight w:val="0"/>
          <w:marTop w:val="0"/>
          <w:marBottom w:val="0"/>
          <w:divBdr>
            <w:top w:val="none" w:sz="0" w:space="0" w:color="auto"/>
            <w:left w:val="none" w:sz="0" w:space="0" w:color="auto"/>
            <w:bottom w:val="none" w:sz="0" w:space="0" w:color="auto"/>
            <w:right w:val="none" w:sz="0" w:space="0" w:color="auto"/>
          </w:divBdr>
        </w:div>
      </w:divsChild>
    </w:div>
    <w:div w:id="20962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4C358F97DADC89D090A8C55AC0452C5BDD581F9AFF04DA014D97979AD3C0767CEB43FE366881824C6L8I" TargetMode="External"/><Relationship Id="rId13" Type="http://schemas.openxmlformats.org/officeDocument/2006/relationships/hyperlink" Target="consultantplus://offline/ref=FBC11D5C6EBC456D63E2509B5C77729CB7C63365F3F29A972201457B059853FD80D0004C9E1FC407FEi0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BC11D5C6EBC456D63E2509B5C77729CB7C63365F3F29A972201457B059853FD80D0004C9E1FC407FEi0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DE4C358F97DADC89D090A8C55AC0452C5BDD581F9AFF04DA014D97979AD3C0767CEB43FE366881824C6L8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2BA8E-D82B-4FE6-A9B2-39D4249C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27</Pages>
  <Words>6627</Words>
  <Characters>37776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Полещук Павел Александрович</dc:creator>
  <cp:lastModifiedBy>ArhitekNew</cp:lastModifiedBy>
  <cp:revision>27</cp:revision>
  <cp:lastPrinted>2021-02-01T08:09:00Z</cp:lastPrinted>
  <dcterms:created xsi:type="dcterms:W3CDTF">2022-03-18T10:38:00Z</dcterms:created>
  <dcterms:modified xsi:type="dcterms:W3CDTF">2022-03-23T07:42:00Z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