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89BB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3826BA81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40CDAC2C" w14:textId="77777777" w:rsidR="00BE0C65" w:rsidRDefault="00BE0C65" w:rsidP="008A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2EE80" w14:textId="3CEAE552" w:rsidR="008A7820" w:rsidRPr="008A7820" w:rsidRDefault="00F6124B" w:rsidP="008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C65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 xml:space="preserve"> </w:t>
      </w:r>
      <w:r w:rsidR="00EA2361">
        <w:rPr>
          <w:rFonts w:ascii="Times New Roman" w:hAnsi="Times New Roman"/>
          <w:sz w:val="24"/>
          <w:szCs w:val="24"/>
        </w:rPr>
        <w:t>«</w:t>
      </w:r>
      <w:r w:rsidR="00706161" w:rsidRPr="0070616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A236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  <w:r w:rsidR="00726BC6">
        <w:rPr>
          <w:rFonts w:ascii="Times New Roman" w:hAnsi="Times New Roman"/>
          <w:sz w:val="24"/>
          <w:szCs w:val="24"/>
        </w:rPr>
        <w:t xml:space="preserve"> </w:t>
      </w:r>
      <w:r w:rsidR="008A7820" w:rsidRPr="008A7820">
        <w:rPr>
          <w:rFonts w:ascii="Times New Roman" w:hAnsi="Times New Roman"/>
          <w:sz w:val="24"/>
          <w:szCs w:val="24"/>
        </w:rPr>
        <w:t>«</w:t>
      </w:r>
      <w:r w:rsidR="00096EBC">
        <w:rPr>
          <w:rFonts w:ascii="Times New Roman" w:hAnsi="Times New Roman"/>
          <w:sz w:val="24"/>
          <w:szCs w:val="24"/>
        </w:rPr>
        <w:t>Выдача разрешения на раздельное проживание попечителя с подопечным, достигшим шестнадцати лет</w:t>
      </w:r>
      <w:r w:rsidR="008A7820" w:rsidRPr="008A7820">
        <w:rPr>
          <w:rFonts w:ascii="Times New Roman" w:hAnsi="Times New Roman"/>
          <w:sz w:val="24"/>
          <w:szCs w:val="24"/>
        </w:rPr>
        <w:t>»</w:t>
      </w:r>
    </w:p>
    <w:p w14:paraId="61946829" w14:textId="77777777" w:rsidR="008A7820" w:rsidRDefault="008A7820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156CC790" w14:textId="77777777"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9308A8D" w14:textId="77777777"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263FEF48" w14:textId="77777777"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4444E5">
        <w:rPr>
          <w:rFonts w:ascii="Times New Roman" w:hAnsi="Times New Roman"/>
          <w:sz w:val="24"/>
          <w:szCs w:val="24"/>
        </w:rPr>
        <w:t>Пискова Н.С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4444E5">
        <w:rPr>
          <w:rFonts w:ascii="Times New Roman" w:hAnsi="Times New Roman"/>
          <w:sz w:val="24"/>
          <w:szCs w:val="24"/>
        </w:rPr>
        <w:t>консультант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14:paraId="7DCB6F80" w14:textId="204BDE44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8A7820">
        <w:rPr>
          <w:rFonts w:ascii="Times New Roman" w:hAnsi="Times New Roman"/>
          <w:sz w:val="24"/>
          <w:szCs w:val="24"/>
        </w:rPr>
        <w:t>1</w:t>
      </w:r>
      <w:r w:rsidR="00096EBC">
        <w:rPr>
          <w:rFonts w:ascii="Times New Roman" w:hAnsi="Times New Roman"/>
          <w:sz w:val="24"/>
          <w:szCs w:val="24"/>
        </w:rPr>
        <w:t>4</w:t>
      </w:r>
      <w:r w:rsidR="00D13299">
        <w:rPr>
          <w:rFonts w:ascii="Times New Roman" w:hAnsi="Times New Roman"/>
          <w:sz w:val="24"/>
          <w:szCs w:val="24"/>
        </w:rPr>
        <w:t xml:space="preserve"> </w:t>
      </w:r>
      <w:r w:rsidR="00096EBC">
        <w:rPr>
          <w:rFonts w:ascii="Times New Roman" w:hAnsi="Times New Roman"/>
          <w:sz w:val="24"/>
          <w:szCs w:val="24"/>
        </w:rPr>
        <w:t>июля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096EBC">
        <w:rPr>
          <w:rFonts w:ascii="Times New Roman" w:hAnsi="Times New Roman"/>
          <w:sz w:val="24"/>
          <w:szCs w:val="24"/>
        </w:rPr>
        <w:t>27</w:t>
      </w:r>
      <w:r w:rsidR="00726BC6">
        <w:rPr>
          <w:rFonts w:ascii="Times New Roman" w:hAnsi="Times New Roman"/>
          <w:sz w:val="24"/>
          <w:szCs w:val="24"/>
        </w:rPr>
        <w:t xml:space="preserve"> </w:t>
      </w:r>
      <w:r w:rsidR="008A7820">
        <w:rPr>
          <w:rFonts w:ascii="Times New Roman" w:hAnsi="Times New Roman"/>
          <w:sz w:val="24"/>
          <w:szCs w:val="24"/>
        </w:rPr>
        <w:t>июля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0081733F" w14:textId="77777777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012EE12D" w14:textId="77777777" w:rsidR="00BE0C65" w:rsidRDefault="00BE0C65" w:rsidP="00BE0C65"/>
    <w:p w14:paraId="7E81320B" w14:textId="77777777"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9CC43" w14:textId="77777777" w:rsidR="00BE0C65" w:rsidRDefault="00BE0C65" w:rsidP="00BE0C65">
      <w:pPr>
        <w:rPr>
          <w:rFonts w:eastAsia="Times New Roman"/>
          <w:lang w:eastAsia="ru-RU"/>
        </w:rPr>
      </w:pPr>
    </w:p>
    <w:p w14:paraId="1ECE0607" w14:textId="77777777" w:rsidR="00BE0C65" w:rsidRDefault="00BE0C65" w:rsidP="00BE0C65"/>
    <w:p w14:paraId="60C9EC4B" w14:textId="77777777"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AEA77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19C51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69509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04A4C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EF8C9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B132E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0BB596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20838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2262E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FAAC0" w14:textId="77777777" w:rsidR="0069217E" w:rsidRDefault="0069217E" w:rsidP="0069217E">
      <w:pPr>
        <w:rPr>
          <w:rFonts w:eastAsia="Times New Roman"/>
          <w:lang w:eastAsia="ru-RU"/>
        </w:rPr>
      </w:pPr>
    </w:p>
    <w:p w14:paraId="00063AEE" w14:textId="77777777"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0F7243" w14:textId="77777777"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F37DB" w14:textId="77777777" w:rsidR="00857759" w:rsidRDefault="00857759" w:rsidP="00857759">
      <w:pPr>
        <w:rPr>
          <w:rFonts w:eastAsia="Times New Roman"/>
          <w:lang w:eastAsia="ru-RU"/>
        </w:rPr>
      </w:pPr>
    </w:p>
    <w:p w14:paraId="302E8094" w14:textId="77777777"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96EBC"/>
    <w:rsid w:val="0011593E"/>
    <w:rsid w:val="001A4EF2"/>
    <w:rsid w:val="00231739"/>
    <w:rsid w:val="002C3CC2"/>
    <w:rsid w:val="00307B4C"/>
    <w:rsid w:val="003235BF"/>
    <w:rsid w:val="003B2336"/>
    <w:rsid w:val="00430FAF"/>
    <w:rsid w:val="004444E5"/>
    <w:rsid w:val="004A3E26"/>
    <w:rsid w:val="004C146E"/>
    <w:rsid w:val="004F5686"/>
    <w:rsid w:val="00626BCF"/>
    <w:rsid w:val="0069217E"/>
    <w:rsid w:val="00706161"/>
    <w:rsid w:val="00726BC6"/>
    <w:rsid w:val="00857759"/>
    <w:rsid w:val="008A7820"/>
    <w:rsid w:val="008F0C8C"/>
    <w:rsid w:val="00923A62"/>
    <w:rsid w:val="0099783C"/>
    <w:rsid w:val="009C3D54"/>
    <w:rsid w:val="009F412A"/>
    <w:rsid w:val="00AF5101"/>
    <w:rsid w:val="00B84DB5"/>
    <w:rsid w:val="00BE0C65"/>
    <w:rsid w:val="00CA433C"/>
    <w:rsid w:val="00D13299"/>
    <w:rsid w:val="00D3721C"/>
    <w:rsid w:val="00D905BD"/>
    <w:rsid w:val="00E07D2C"/>
    <w:rsid w:val="00EA2361"/>
    <w:rsid w:val="00EB0682"/>
    <w:rsid w:val="00EF0306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38A1"/>
  <w15:docId w15:val="{CA5A5B80-55E6-4FFF-9B30-A784967F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52</cp:revision>
  <cp:lastPrinted>2020-12-02T10:46:00Z</cp:lastPrinted>
  <dcterms:created xsi:type="dcterms:W3CDTF">2017-01-26T08:22:00Z</dcterms:created>
  <dcterms:modified xsi:type="dcterms:W3CDTF">2021-07-13T06:28:00Z</dcterms:modified>
</cp:coreProperties>
</file>