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4A0"/>
      </w:tblPr>
      <w:tblGrid>
        <w:gridCol w:w="336"/>
        <w:gridCol w:w="2783"/>
        <w:gridCol w:w="7229"/>
      </w:tblGrid>
      <w:tr w:rsidR="009604DC" w:rsidRPr="0080271D" w:rsidTr="00E4078D">
        <w:trPr>
          <w:trHeight w:val="509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Pr="0080271D" w:rsidRDefault="009604DC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эксплуатации объект</w:t>
            </w:r>
            <w:r w:rsidR="0080271D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3127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="00933127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  <w:bookmarkStart w:id="0" w:name="_GoBack"/>
            <w:bookmarkEnd w:id="0"/>
          </w:p>
          <w:p w:rsidR="00D3168E" w:rsidRPr="0080271D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80271D" w:rsidTr="00E4078D">
        <w:trPr>
          <w:trHeight w:val="509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80271D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80271D" w:rsidTr="00E4078D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2C7EF9" w:rsidP="00C22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</w:tr>
      <w:tr w:rsidR="009604DC" w:rsidRPr="0080271D" w:rsidTr="008B33CA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4DC" w:rsidRPr="0080271D" w:rsidRDefault="002C7EF9" w:rsidP="008D7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размещение объект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их неотъ</w:t>
            </w:r>
            <w:r w:rsidR="0080271D"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млемых технологических частей: </w:t>
            </w:r>
            <w:proofErr w:type="gramStart"/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КТП №1, КТП №2, КТП №4, КТП №6, КТП №14, КТП №16, КТП №17, КТП №18, КТП №19, КТП №20, КТП №21, КТП №35, КТП №36, КТП №37, КТП №38, КТП №77, КТП №86, КТП №92, КТП №93, КТП №94, КТП №95, КТП №96, КТП №104, КТП №105, КТП №109, КТП №111, КТП №120, КТП №121, КТП №130, КТП №131</w:t>
            </w:r>
            <w:proofErr w:type="gramEnd"/>
            <w:r w:rsidR="004E6F84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, КТП №132, КТП №133, КТП №150, КТП №152, КТП №153, КТП №156, КТП №157, КТП №158, КТП №159, КТП №160, КТП №161, КТП №168, КТП №185, </w:t>
            </w:r>
            <w:r w:rsidR="0080271D" w:rsidRPr="0080271D">
              <w:rPr>
                <w:rFonts w:ascii="Times New Roman" w:hAnsi="Times New Roman" w:cs="Times New Roman"/>
                <w:sz w:val="24"/>
                <w:szCs w:val="24"/>
              </w:rPr>
              <w:t>КТП №190, КТП №196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198,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200,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203,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204,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205,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206,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211,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 xml:space="preserve">212, </w:t>
            </w:r>
            <w:r w:rsidR="00E17DA9" w:rsidRPr="0080271D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E17DA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E1B73" w:rsidRPr="0080271D" w:rsidTr="00664A2D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80271D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80271D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EF9" w:rsidRPr="0080271D" w:rsidRDefault="00AD40AC" w:rsidP="00A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4DC" w:rsidRPr="0080271D" w:rsidTr="008B33CA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</w:t>
            </w:r>
          </w:p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поступившим ходатайством </w:t>
            </w:r>
          </w:p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публичного сервитута </w:t>
            </w:r>
          </w:p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прилагаемым к нему описанием местоположения границ публичного сервитута, подать заявление </w:t>
            </w:r>
          </w:p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прав на земельные участки, </w:t>
            </w:r>
          </w:p>
          <w:p w:rsidR="009604DC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срок подачи указанных заявлений, время приема заинтересованных лиц для ознакомления </w:t>
            </w:r>
            <w:r w:rsidR="00281EBC"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поступившим ходатайством </w:t>
            </w:r>
            <w:r w:rsidR="00281EBC"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EF9" w:rsidRPr="0080271D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Ознакомиться с поступившим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публичного сервитута и прилагаем</w:t>
            </w:r>
            <w:r w:rsidR="0080271D" w:rsidRPr="0080271D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к н</w:t>
            </w:r>
            <w:r w:rsidR="00651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м описанием местоположения границ публичного сервитута, а также подать заявления об учете прав </w:t>
            </w:r>
            <w:r w:rsidR="00CF7844" w:rsidRPr="0080271D">
              <w:rPr>
                <w:rFonts w:ascii="Times New Roman" w:hAnsi="Times New Roman" w:cs="Times New Roman"/>
                <w:sz w:val="24"/>
                <w:szCs w:val="24"/>
              </w:rPr>
              <w:t>на указанные земельные участки </w:t>
            </w:r>
            <w:r w:rsidR="00993AB9" w:rsidRPr="00802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права на них не зарегистрированы в Едином государственном реестре недвижимости) можно по адресу: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404415, Волгоградская область, г</w:t>
            </w:r>
            <w:proofErr w:type="gramStart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уровикино, ул.Ленина, 64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олгоградской области,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(приемные дни: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08:00 до 17.00, пятница с 08:00 до 16:00, перерыв с 12:00 час</w:t>
            </w:r>
            <w:proofErr w:type="gramStart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о 13:00 час). 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Кабинет 18.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CF7844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+7 (84473) 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2-19-79</w:t>
            </w:r>
          </w:p>
          <w:p w:rsidR="002C7EF9" w:rsidRPr="0080271D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Заявление об учете прав на земельные участки принимаются в течение 30 дней со дня официального опубликования настоящего сообщения.</w:t>
            </w:r>
          </w:p>
          <w:p w:rsidR="009604DC" w:rsidRPr="0080271D" w:rsidRDefault="009604DC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C" w:rsidRPr="0080271D" w:rsidTr="00D55F4C">
        <w:trPr>
          <w:trHeight w:val="46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80271D" w:rsidRDefault="009604DC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proofErr w:type="gramStart"/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80271D" w:rsidRDefault="00C226F6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http://surregion.ru/</w:t>
            </w:r>
          </w:p>
        </w:tc>
      </w:tr>
      <w:tr w:rsidR="009604DC" w:rsidRPr="0080271D" w:rsidTr="00E4078D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8D" w:rsidRPr="0080271D" w:rsidRDefault="00D87DCF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9604DC" w:rsidRPr="0080271D" w:rsidRDefault="009604DC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 которых размещается сообщение </w:t>
            </w:r>
            <w:r w:rsidR="00281EBC"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 поступившем </w:t>
            </w:r>
            <w:proofErr w:type="gramStart"/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81EBC"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4D5" w:rsidRPr="0080271D" w:rsidRDefault="004074D5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A6C39" w:rsidRPr="002C7EF9" w:rsidRDefault="002C7EF9" w:rsidP="002C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D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EA6C39" w:rsidRPr="002C7EF9" w:rsidSect="00D3168E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69" w:rsidRDefault="004E7B69" w:rsidP="001F11EF">
      <w:pPr>
        <w:spacing w:after="0" w:line="240" w:lineRule="auto"/>
      </w:pPr>
      <w:r>
        <w:separator/>
      </w:r>
    </w:p>
  </w:endnote>
  <w:endnote w:type="continuationSeparator" w:id="0">
    <w:p w:rsidR="004E7B69" w:rsidRDefault="004E7B69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69" w:rsidRDefault="004E7B69" w:rsidP="001F11EF">
      <w:pPr>
        <w:spacing w:after="0" w:line="240" w:lineRule="auto"/>
      </w:pPr>
      <w:r>
        <w:separator/>
      </w:r>
    </w:p>
  </w:footnote>
  <w:footnote w:type="continuationSeparator" w:id="0">
    <w:p w:rsidR="004E7B69" w:rsidRDefault="004E7B69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F30EB1" w:rsidRDefault="00A83191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EB1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D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0EB1" w:rsidRDefault="00F30E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F5279"/>
    <w:rsid w:val="00027A06"/>
    <w:rsid w:val="000868D2"/>
    <w:rsid w:val="00140E56"/>
    <w:rsid w:val="00187F0F"/>
    <w:rsid w:val="001B01ED"/>
    <w:rsid w:val="001C6165"/>
    <w:rsid w:val="001F11EF"/>
    <w:rsid w:val="002015BC"/>
    <w:rsid w:val="00205CC7"/>
    <w:rsid w:val="002164C8"/>
    <w:rsid w:val="002262C7"/>
    <w:rsid w:val="0024400C"/>
    <w:rsid w:val="0027057F"/>
    <w:rsid w:val="00272A83"/>
    <w:rsid w:val="00280423"/>
    <w:rsid w:val="00281EBC"/>
    <w:rsid w:val="002942F3"/>
    <w:rsid w:val="002A5D80"/>
    <w:rsid w:val="002B6EE7"/>
    <w:rsid w:val="002C347D"/>
    <w:rsid w:val="002C7EF9"/>
    <w:rsid w:val="0031353D"/>
    <w:rsid w:val="00336716"/>
    <w:rsid w:val="0036246D"/>
    <w:rsid w:val="003A7336"/>
    <w:rsid w:val="003F5299"/>
    <w:rsid w:val="003F78DA"/>
    <w:rsid w:val="004074D5"/>
    <w:rsid w:val="00421358"/>
    <w:rsid w:val="00460B05"/>
    <w:rsid w:val="00464915"/>
    <w:rsid w:val="004D77E5"/>
    <w:rsid w:val="004E6F84"/>
    <w:rsid w:val="004E7B69"/>
    <w:rsid w:val="004F3C94"/>
    <w:rsid w:val="0050007F"/>
    <w:rsid w:val="00534142"/>
    <w:rsid w:val="00564ACC"/>
    <w:rsid w:val="005765B3"/>
    <w:rsid w:val="0059595C"/>
    <w:rsid w:val="005F21CA"/>
    <w:rsid w:val="0062700A"/>
    <w:rsid w:val="00637680"/>
    <w:rsid w:val="00645D4B"/>
    <w:rsid w:val="00651403"/>
    <w:rsid w:val="006626AC"/>
    <w:rsid w:val="00664A2D"/>
    <w:rsid w:val="006A050D"/>
    <w:rsid w:val="006B6829"/>
    <w:rsid w:val="00701E80"/>
    <w:rsid w:val="007130E9"/>
    <w:rsid w:val="00716245"/>
    <w:rsid w:val="00732012"/>
    <w:rsid w:val="007E15C2"/>
    <w:rsid w:val="007E2FEC"/>
    <w:rsid w:val="007F23A7"/>
    <w:rsid w:val="00801A0A"/>
    <w:rsid w:val="0080271D"/>
    <w:rsid w:val="00820875"/>
    <w:rsid w:val="0087453E"/>
    <w:rsid w:val="008B33CA"/>
    <w:rsid w:val="008B7737"/>
    <w:rsid w:val="008C3C38"/>
    <w:rsid w:val="008D3E80"/>
    <w:rsid w:val="008D712E"/>
    <w:rsid w:val="00907A8B"/>
    <w:rsid w:val="00933127"/>
    <w:rsid w:val="00934313"/>
    <w:rsid w:val="009604DC"/>
    <w:rsid w:val="0097197E"/>
    <w:rsid w:val="00987B24"/>
    <w:rsid w:val="00993AB9"/>
    <w:rsid w:val="009A0DEE"/>
    <w:rsid w:val="009C28D8"/>
    <w:rsid w:val="00A61048"/>
    <w:rsid w:val="00A7475E"/>
    <w:rsid w:val="00A83191"/>
    <w:rsid w:val="00AC1026"/>
    <w:rsid w:val="00AD40AC"/>
    <w:rsid w:val="00AD7DC8"/>
    <w:rsid w:val="00AE2ADD"/>
    <w:rsid w:val="00B138A8"/>
    <w:rsid w:val="00B72AD2"/>
    <w:rsid w:val="00B75574"/>
    <w:rsid w:val="00B878C6"/>
    <w:rsid w:val="00BA1C2D"/>
    <w:rsid w:val="00BB53F4"/>
    <w:rsid w:val="00C03147"/>
    <w:rsid w:val="00C226F6"/>
    <w:rsid w:val="00C664C2"/>
    <w:rsid w:val="00C9355F"/>
    <w:rsid w:val="00CA381C"/>
    <w:rsid w:val="00CD394F"/>
    <w:rsid w:val="00CE1B73"/>
    <w:rsid w:val="00CF7844"/>
    <w:rsid w:val="00D13ED8"/>
    <w:rsid w:val="00D3168E"/>
    <w:rsid w:val="00D33881"/>
    <w:rsid w:val="00D51D2B"/>
    <w:rsid w:val="00D55F4C"/>
    <w:rsid w:val="00D769CE"/>
    <w:rsid w:val="00D87DCF"/>
    <w:rsid w:val="00E164D1"/>
    <w:rsid w:val="00E17DA9"/>
    <w:rsid w:val="00E334C8"/>
    <w:rsid w:val="00E4078D"/>
    <w:rsid w:val="00E5711B"/>
    <w:rsid w:val="00EA6C39"/>
    <w:rsid w:val="00EB2253"/>
    <w:rsid w:val="00EC0685"/>
    <w:rsid w:val="00EC5E46"/>
    <w:rsid w:val="00EF5279"/>
    <w:rsid w:val="00F11EB7"/>
    <w:rsid w:val="00F30EB1"/>
    <w:rsid w:val="00FC0F01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Normal (Web)"/>
    <w:basedOn w:val="a"/>
    <w:uiPriority w:val="99"/>
    <w:semiHidden/>
    <w:unhideWhenUsed/>
    <w:rsid w:val="002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34E2-04D8-4A6D-A853-63C562C3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User</cp:lastModifiedBy>
  <cp:revision>6</cp:revision>
  <cp:lastPrinted>2020-12-02T14:35:00Z</cp:lastPrinted>
  <dcterms:created xsi:type="dcterms:W3CDTF">2022-04-21T11:30:00Z</dcterms:created>
  <dcterms:modified xsi:type="dcterms:W3CDTF">2022-04-22T07:02:00Z</dcterms:modified>
</cp:coreProperties>
</file>