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9ED4" w14:textId="25973D6F" w:rsidR="005B783D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6372724"/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41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3C48BCC" w14:textId="44F3A65F" w:rsidR="00C575B5" w:rsidRPr="00C575B5" w:rsidRDefault="009910D1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75A88DE0" w14:textId="77777777" w:rsidR="003679A3" w:rsidRDefault="00C575B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установлении, </w:t>
      </w:r>
    </w:p>
    <w:p w14:paraId="65DE85B9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взимании и расходовании платы родителей (законных представителей) </w:t>
      </w:r>
    </w:p>
    <w:p w14:paraId="7EF2819A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</w:t>
      </w:r>
    </w:p>
    <w:p w14:paraId="48C6D996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</w:t>
      </w:r>
    </w:p>
    <w:p w14:paraId="0E97153C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образовательных организациях</w:t>
      </w:r>
    </w:p>
    <w:p w14:paraId="1633D3E0" w14:textId="52425C1C" w:rsidR="00C575B5" w:rsidRPr="00C575B5" w:rsidRDefault="003679A3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области»</w:t>
      </w:r>
      <w:bookmarkEnd w:id="0"/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4120" w14:textId="209920EA" w:rsidR="00DC0413" w:rsidRPr="00C575B5" w:rsidRDefault="00836796" w:rsidP="00E20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Волгоградской области от 12 октября 2022 г.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F2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Волгоградской области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07174C" w14:textId="14A29547" w:rsidR="00DC0413" w:rsidRDefault="00E20F0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области»</w:t>
      </w:r>
      <w:r w:rsidR="00C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2A2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CD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4588AE" w14:textId="60C3042C" w:rsidR="00A5475A" w:rsidRDefault="00A5475A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18:</w:t>
      </w:r>
    </w:p>
    <w:p w14:paraId="00EA2F07" w14:textId="38CAD80A" w:rsidR="00CD45B8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0413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1066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новым абзацем </w:t>
      </w:r>
      <w:r w:rsidR="007B44E1">
        <w:rPr>
          <w:rFonts w:ascii="Times New Roman" w:hAnsi="Times New Roman" w:cs="Times New Roman"/>
          <w:sz w:val="28"/>
          <w:szCs w:val="28"/>
          <w:lang w:eastAsia="ru-RU"/>
        </w:rPr>
        <w:t>вторым</w:t>
      </w:r>
      <w:r w:rsidR="0041066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63761DE" w14:textId="126E1C54" w:rsidR="00630DE7" w:rsidRDefault="00CD45B8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7B44E1">
        <w:rPr>
          <w:rFonts w:ascii="Times New Roman" w:hAnsi="Times New Roman" w:cs="Times New Roman"/>
          <w:sz w:val="28"/>
          <w:szCs w:val="28"/>
        </w:rPr>
        <w:t xml:space="preserve">Родительская плата не взимается </w:t>
      </w:r>
      <w:r w:rsidR="00BF307D" w:rsidRPr="00C5595E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  <w:r w:rsidR="00630DE7" w:rsidRPr="00C5595E">
        <w:rPr>
          <w:rFonts w:ascii="Times New Roman" w:hAnsi="Times New Roman" w:cs="Times New Roman"/>
          <w:sz w:val="28"/>
          <w:szCs w:val="28"/>
        </w:rPr>
        <w:t xml:space="preserve"> </w:t>
      </w:r>
      <w:r w:rsidR="00C5595E" w:rsidRPr="00C5595E">
        <w:rPr>
          <w:rFonts w:ascii="Times New Roman" w:hAnsi="Times New Roman" w:cs="Times New Roman"/>
          <w:sz w:val="28"/>
          <w:szCs w:val="28"/>
        </w:rPr>
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</w:t>
      </w:r>
      <w:r w:rsidR="007B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C8C99D" w14:textId="1211B623" w:rsidR="007B44E1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D45B8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B44E1">
        <w:rPr>
          <w:rFonts w:ascii="Times New Roman" w:hAnsi="Times New Roman" w:cs="Times New Roman"/>
          <w:sz w:val="28"/>
          <w:szCs w:val="28"/>
          <w:lang w:eastAsia="ru-RU"/>
        </w:rPr>
        <w:t>дополнить абзацем третьим следующего содержания</w:t>
      </w:r>
      <w:r w:rsidR="00CD45B8" w:rsidRPr="00630DE7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1" w:name="_Hlk117001276"/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35A567" w14:textId="0AE55E8D" w:rsidR="00F97E23" w:rsidRDefault="00CD45B8" w:rsidP="007B44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4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44E1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Родительская плата не взимается за </w:t>
      </w:r>
      <w:r w:rsidR="007B44E1" w:rsidRPr="007B44E1">
        <w:rPr>
          <w:rFonts w:ascii="Times New Roman" w:hAnsi="Times New Roman" w:cs="Times New Roman"/>
          <w:sz w:val="28"/>
          <w:szCs w:val="28"/>
          <w:lang w:eastAsia="ru-RU"/>
        </w:rPr>
        <w:t xml:space="preserve">присмотр и уход за детьми граждан, призванных на </w:t>
      </w:r>
      <w:r w:rsidR="00D5688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Волгоградской области на </w:t>
      </w:r>
      <w:r w:rsidR="007B44E1" w:rsidRPr="007B44E1">
        <w:rPr>
          <w:rFonts w:ascii="Times New Roman" w:hAnsi="Times New Roman" w:cs="Times New Roman"/>
          <w:sz w:val="28"/>
          <w:szCs w:val="28"/>
          <w:lang w:eastAsia="ru-RU"/>
        </w:rPr>
        <w:t>военную службу по частичной мобилизации в Вооруженные Силы Российской Федерации в соответствии с Указом Президента Российской Федерации от 21.09.2022 N 647 «Об объявлении частичной мобилизации в Российской Федерации»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r w:rsidR="007B44E1" w:rsidRPr="007B44E1">
        <w:rPr>
          <w:rFonts w:ascii="Times New Roman" w:hAnsi="Times New Roman" w:cs="Times New Roman"/>
          <w:sz w:val="28"/>
          <w:szCs w:val="28"/>
        </w:rPr>
        <w:t>пункте 6 статьи 1</w:t>
      </w:r>
      <w:r w:rsidR="007B44E1">
        <w:t xml:space="preserve"> 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31.05.1996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 61-ФЗ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>Об обороне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818882" w14:textId="12101217" w:rsidR="00CD45B8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) абзац </w:t>
      </w:r>
      <w:r w:rsidR="007B44E1">
        <w:rPr>
          <w:rFonts w:ascii="Times New Roman" w:hAnsi="Times New Roman" w:cs="Times New Roman"/>
          <w:sz w:val="28"/>
          <w:szCs w:val="28"/>
          <w:lang w:eastAsia="ru-RU"/>
        </w:rPr>
        <w:t>второй считать абзацем четвертым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DF3B5E" w14:textId="47C62B44" w:rsidR="00C96C88" w:rsidRPr="00B61497" w:rsidRDefault="00A5475A" w:rsidP="00B614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C88">
        <w:rPr>
          <w:rFonts w:ascii="Times New Roman" w:hAnsi="Times New Roman" w:cs="Times New Roman"/>
          <w:sz w:val="28"/>
          <w:szCs w:val="28"/>
        </w:rPr>
        <w:t>) приложение 2 к Порядку изложить в новой редакции согласно приложению</w:t>
      </w:r>
      <w:r w:rsidR="00C559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96C88">
        <w:rPr>
          <w:rFonts w:ascii="Times New Roman" w:hAnsi="Times New Roman" w:cs="Times New Roman"/>
          <w:sz w:val="28"/>
          <w:szCs w:val="28"/>
        </w:rPr>
        <w:t>.</w:t>
      </w:r>
    </w:p>
    <w:p w14:paraId="5244AF76" w14:textId="3A03D44A" w:rsidR="007B44E1" w:rsidRDefault="00156D38" w:rsidP="0015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Суровикинского муниципального района Волгоградской области от 21.10.2022 № 822 «О внесении изменений в постановление администрации Суровикинского муниципального района Волгоградской области от 10.07.2014 </w:t>
      </w:r>
      <w:r w:rsidR="00D5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725 </w:t>
      </w:r>
      <w:r w:rsidR="007B4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</w:t>
      </w:r>
      <w:r w:rsidR="00A5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в </w:t>
      </w:r>
      <w:r w:rsidR="00D56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7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образовательных организациях Суровикинского муниципального района Волгоградской области».</w:t>
      </w:r>
    </w:p>
    <w:p w14:paraId="4FC4F3A7" w14:textId="4C38EE56" w:rsidR="00156D38" w:rsidRDefault="00A57E1A" w:rsidP="00A5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B61497">
        <w:rPr>
          <w:rFonts w:ascii="Times New Roman" w:eastAsia="Times New Roman" w:hAnsi="Times New Roman" w:cs="Arial"/>
          <w:sz w:val="28"/>
          <w:szCs w:val="28"/>
          <w:lang w:eastAsia="ru-RU"/>
        </w:rPr>
        <w:t>после его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2A2CD6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156D38">
        <w:rPr>
          <w:rFonts w:ascii="Times New Roman" w:hAnsi="Times New Roman" w:cs="Times New Roman"/>
          <w:sz w:val="28"/>
          <w:szCs w:val="28"/>
        </w:rPr>
        <w:t>.</w:t>
      </w:r>
    </w:p>
    <w:p w14:paraId="4EDE245C" w14:textId="38D3D4E7" w:rsidR="00CD45B8" w:rsidRPr="00C575B5" w:rsidRDefault="00CD45B8" w:rsidP="00962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 «а» подпункта 1 пункта 1 настоящего постановления распространя</w:t>
      </w:r>
      <w:r w:rsidR="00A57E1A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 свое действи</w:t>
      </w:r>
      <w:r w:rsidR="00A57E1A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отношения, возникшие с </w:t>
      </w:r>
      <w:r w:rsidR="00A57E1A">
        <w:rPr>
          <w:rFonts w:ascii="Times New Roman" w:eastAsia="Times New Roman" w:hAnsi="Times New Roman" w:cs="Arial"/>
          <w:sz w:val="28"/>
          <w:szCs w:val="28"/>
          <w:lang w:eastAsia="ru-RU"/>
        </w:rPr>
        <w:t>24 февраля 2022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г.; подпункт «б» подпункта 1 пункта 1 настоящего постановления распространя</w:t>
      </w:r>
      <w:r w:rsidR="004D0DD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 свое действие на отношения, возникшие с </w:t>
      </w:r>
      <w:r w:rsidR="00A57E1A">
        <w:rPr>
          <w:rFonts w:ascii="Times New Roman" w:eastAsia="Times New Roman" w:hAnsi="Times New Roman" w:cs="Arial"/>
          <w:sz w:val="28"/>
          <w:szCs w:val="28"/>
          <w:lang w:eastAsia="ru-RU"/>
        </w:rPr>
        <w:t>21</w:t>
      </w:r>
      <w:r w:rsidR="00FB2F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57E1A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2022 г.</w:t>
      </w:r>
    </w:p>
    <w:p w14:paraId="3B2F3AF8" w14:textId="3B25C799" w:rsidR="00C575B5" w:rsidRPr="00C575B5" w:rsidRDefault="00C575B5" w:rsidP="00CD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60053137" w14:textId="5B62032B" w:rsidR="00AC104E" w:rsidRPr="00D43400" w:rsidRDefault="00C575B5" w:rsidP="00D4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sectPr w:rsidR="00AC104E" w:rsidRPr="00D43400" w:rsidSect="00AF7ACD">
      <w:headerReference w:type="default" r:id="rId8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2B3A" w14:textId="77777777" w:rsidR="0035071F" w:rsidRDefault="0035071F">
      <w:pPr>
        <w:spacing w:after="0" w:line="240" w:lineRule="auto"/>
      </w:pPr>
      <w:r>
        <w:separator/>
      </w:r>
    </w:p>
  </w:endnote>
  <w:endnote w:type="continuationSeparator" w:id="0">
    <w:p w14:paraId="7A380D58" w14:textId="77777777" w:rsidR="0035071F" w:rsidRDefault="0035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7A50" w14:textId="77777777" w:rsidR="0035071F" w:rsidRDefault="0035071F">
      <w:pPr>
        <w:spacing w:after="0" w:line="240" w:lineRule="auto"/>
      </w:pPr>
      <w:r>
        <w:separator/>
      </w:r>
    </w:p>
  </w:footnote>
  <w:footnote w:type="continuationSeparator" w:id="0">
    <w:p w14:paraId="70194663" w14:textId="77777777" w:rsidR="0035071F" w:rsidRDefault="0035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31FBC"/>
    <w:rsid w:val="00080E68"/>
    <w:rsid w:val="000C540E"/>
    <w:rsid w:val="000E1B78"/>
    <w:rsid w:val="000F797E"/>
    <w:rsid w:val="00107525"/>
    <w:rsid w:val="001329F3"/>
    <w:rsid w:val="0014625C"/>
    <w:rsid w:val="001505B2"/>
    <w:rsid w:val="00156D38"/>
    <w:rsid w:val="00160BFD"/>
    <w:rsid w:val="00175E7B"/>
    <w:rsid w:val="001C1905"/>
    <w:rsid w:val="001C1B32"/>
    <w:rsid w:val="001D2CAC"/>
    <w:rsid w:val="001F66BC"/>
    <w:rsid w:val="002025FE"/>
    <w:rsid w:val="00204AA8"/>
    <w:rsid w:val="0021652C"/>
    <w:rsid w:val="00234595"/>
    <w:rsid w:val="00254E0D"/>
    <w:rsid w:val="00267E8F"/>
    <w:rsid w:val="002A2CD6"/>
    <w:rsid w:val="002E749E"/>
    <w:rsid w:val="002F6AC9"/>
    <w:rsid w:val="0030496E"/>
    <w:rsid w:val="00323D55"/>
    <w:rsid w:val="00330E4B"/>
    <w:rsid w:val="0035071F"/>
    <w:rsid w:val="00364DF0"/>
    <w:rsid w:val="003679A3"/>
    <w:rsid w:val="00375594"/>
    <w:rsid w:val="003D5CD5"/>
    <w:rsid w:val="003E34F1"/>
    <w:rsid w:val="003E648C"/>
    <w:rsid w:val="00410663"/>
    <w:rsid w:val="00430F4A"/>
    <w:rsid w:val="004969CA"/>
    <w:rsid w:val="004A3681"/>
    <w:rsid w:val="004B744B"/>
    <w:rsid w:val="004D0DD9"/>
    <w:rsid w:val="004F26B3"/>
    <w:rsid w:val="0053247D"/>
    <w:rsid w:val="0053285C"/>
    <w:rsid w:val="005334D5"/>
    <w:rsid w:val="00547305"/>
    <w:rsid w:val="005555F7"/>
    <w:rsid w:val="00573928"/>
    <w:rsid w:val="0059504D"/>
    <w:rsid w:val="0059721A"/>
    <w:rsid w:val="005A0E26"/>
    <w:rsid w:val="005B783D"/>
    <w:rsid w:val="005C5133"/>
    <w:rsid w:val="005C6A29"/>
    <w:rsid w:val="005E3278"/>
    <w:rsid w:val="00600181"/>
    <w:rsid w:val="00630DE7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074E"/>
    <w:rsid w:val="00726AB1"/>
    <w:rsid w:val="00747914"/>
    <w:rsid w:val="0076525D"/>
    <w:rsid w:val="0079388F"/>
    <w:rsid w:val="007A0273"/>
    <w:rsid w:val="007B44E1"/>
    <w:rsid w:val="007D1A56"/>
    <w:rsid w:val="007D3C66"/>
    <w:rsid w:val="007E7037"/>
    <w:rsid w:val="007F22A8"/>
    <w:rsid w:val="00811C86"/>
    <w:rsid w:val="00814BCB"/>
    <w:rsid w:val="00822ABE"/>
    <w:rsid w:val="008329B9"/>
    <w:rsid w:val="00833C13"/>
    <w:rsid w:val="00836694"/>
    <w:rsid w:val="00836796"/>
    <w:rsid w:val="00855EFA"/>
    <w:rsid w:val="00870A9C"/>
    <w:rsid w:val="0089797F"/>
    <w:rsid w:val="008B47D1"/>
    <w:rsid w:val="008C4B60"/>
    <w:rsid w:val="0093088C"/>
    <w:rsid w:val="00960847"/>
    <w:rsid w:val="00960EF5"/>
    <w:rsid w:val="00962682"/>
    <w:rsid w:val="0096446A"/>
    <w:rsid w:val="009910D1"/>
    <w:rsid w:val="009D7569"/>
    <w:rsid w:val="009E7810"/>
    <w:rsid w:val="009F0160"/>
    <w:rsid w:val="009F73E5"/>
    <w:rsid w:val="00A03E46"/>
    <w:rsid w:val="00A12BED"/>
    <w:rsid w:val="00A2613D"/>
    <w:rsid w:val="00A276A4"/>
    <w:rsid w:val="00A344A5"/>
    <w:rsid w:val="00A5475A"/>
    <w:rsid w:val="00A57E1A"/>
    <w:rsid w:val="00A66FBE"/>
    <w:rsid w:val="00AB550C"/>
    <w:rsid w:val="00AB6B9E"/>
    <w:rsid w:val="00AC104E"/>
    <w:rsid w:val="00AD4866"/>
    <w:rsid w:val="00B04D80"/>
    <w:rsid w:val="00B1663A"/>
    <w:rsid w:val="00B61497"/>
    <w:rsid w:val="00BA7C68"/>
    <w:rsid w:val="00BF307D"/>
    <w:rsid w:val="00C5595E"/>
    <w:rsid w:val="00C575B5"/>
    <w:rsid w:val="00C57FD5"/>
    <w:rsid w:val="00C735C2"/>
    <w:rsid w:val="00C841D9"/>
    <w:rsid w:val="00C96C88"/>
    <w:rsid w:val="00CA34E7"/>
    <w:rsid w:val="00CB2968"/>
    <w:rsid w:val="00CB3F43"/>
    <w:rsid w:val="00CC63D7"/>
    <w:rsid w:val="00CD45B8"/>
    <w:rsid w:val="00CD58C0"/>
    <w:rsid w:val="00CE7A3F"/>
    <w:rsid w:val="00D0212C"/>
    <w:rsid w:val="00D02D3D"/>
    <w:rsid w:val="00D24900"/>
    <w:rsid w:val="00D40AD2"/>
    <w:rsid w:val="00D41318"/>
    <w:rsid w:val="00D429FD"/>
    <w:rsid w:val="00D43400"/>
    <w:rsid w:val="00D5688C"/>
    <w:rsid w:val="00D8297D"/>
    <w:rsid w:val="00D82FC0"/>
    <w:rsid w:val="00D926C8"/>
    <w:rsid w:val="00DA61B0"/>
    <w:rsid w:val="00DC0413"/>
    <w:rsid w:val="00DC0E7C"/>
    <w:rsid w:val="00DE4B45"/>
    <w:rsid w:val="00DE55C3"/>
    <w:rsid w:val="00DF7F54"/>
    <w:rsid w:val="00E13AE3"/>
    <w:rsid w:val="00E160E8"/>
    <w:rsid w:val="00E20F0D"/>
    <w:rsid w:val="00E248EF"/>
    <w:rsid w:val="00E73880"/>
    <w:rsid w:val="00E74916"/>
    <w:rsid w:val="00E930C8"/>
    <w:rsid w:val="00E96310"/>
    <w:rsid w:val="00EC1045"/>
    <w:rsid w:val="00ED706A"/>
    <w:rsid w:val="00EF7009"/>
    <w:rsid w:val="00F23399"/>
    <w:rsid w:val="00F414D6"/>
    <w:rsid w:val="00F53E1D"/>
    <w:rsid w:val="00F7067A"/>
    <w:rsid w:val="00F8306E"/>
    <w:rsid w:val="00F97E23"/>
    <w:rsid w:val="00FB2F19"/>
    <w:rsid w:val="00FC2A46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30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630D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3E85-2C6F-4C23-927C-C43DA4B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2022-12-06T07:27:00Z</cp:lastPrinted>
  <dcterms:created xsi:type="dcterms:W3CDTF">2020-12-08T05:31:00Z</dcterms:created>
  <dcterms:modified xsi:type="dcterms:W3CDTF">2023-03-10T11:29:00Z</dcterms:modified>
</cp:coreProperties>
</file>