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B8" w:rsidRDefault="005443B8" w:rsidP="005443B8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СУРОВИКИНСКОГО</w:t>
      </w:r>
    </w:p>
    <w:p w:rsidR="005443B8" w:rsidRDefault="005443B8" w:rsidP="005443B8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5443B8" w:rsidRDefault="0085713A" w:rsidP="005443B8">
      <w:pPr>
        <w:pStyle w:val="1"/>
        <w:jc w:val="center"/>
        <w:rPr>
          <w:b/>
          <w:sz w:val="28"/>
          <w:szCs w:val="28"/>
        </w:rPr>
      </w:pPr>
      <w:r w:rsidRPr="0085713A">
        <w:pict>
          <v:line id="shape_0" o:spid="_x0000_s1026" style="position:absolute;left:0;text-align:left;z-index:251660288" from="10.8pt,18.6pt" to="293.75pt,18.6pt" strokeweight=".53mm">
            <v:fill o:detectmouseclick="t"/>
          </v:line>
        </w:pict>
      </w:r>
      <w:r w:rsidR="005443B8">
        <w:rPr>
          <w:b/>
          <w:sz w:val="28"/>
          <w:szCs w:val="28"/>
        </w:rPr>
        <w:t>ВОЛГОГРАДСКОЙ ОБЛАСТИ</w:t>
      </w:r>
    </w:p>
    <w:p w:rsidR="005443B8" w:rsidRDefault="005443B8" w:rsidP="005443B8">
      <w:pPr>
        <w:pStyle w:val="1"/>
        <w:jc w:val="center"/>
        <w:rPr>
          <w:b/>
          <w:sz w:val="28"/>
          <w:szCs w:val="28"/>
        </w:rPr>
      </w:pPr>
    </w:p>
    <w:p w:rsidR="005443B8" w:rsidRDefault="005443B8" w:rsidP="005443B8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43B8" w:rsidRDefault="005443B8" w:rsidP="005443B8">
      <w:pPr>
        <w:jc w:val="center"/>
        <w:rPr>
          <w:sz w:val="28"/>
          <w:szCs w:val="28"/>
        </w:rPr>
      </w:pPr>
    </w:p>
    <w:p w:rsidR="005443B8" w:rsidRDefault="005443B8" w:rsidP="005443B8">
      <w:pPr>
        <w:rPr>
          <w:sz w:val="28"/>
          <w:szCs w:val="28"/>
        </w:rPr>
      </w:pPr>
      <w:r>
        <w:rPr>
          <w:sz w:val="28"/>
          <w:szCs w:val="28"/>
        </w:rPr>
        <w:t xml:space="preserve">от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 проект</w:t>
      </w:r>
    </w:p>
    <w:p w:rsidR="005443B8" w:rsidRDefault="005443B8" w:rsidP="005443B8">
      <w:pPr>
        <w:rPr>
          <w:sz w:val="28"/>
          <w:szCs w:val="28"/>
        </w:rPr>
      </w:pPr>
    </w:p>
    <w:p w:rsidR="005443B8" w:rsidRDefault="005443B8" w:rsidP="005443B8">
      <w:pPr>
        <w:jc w:val="center"/>
        <w:outlineLvl w:val="0"/>
        <w:rPr>
          <w:b/>
          <w:bCs/>
          <w:lang w:eastAsia="en-US"/>
        </w:rPr>
      </w:pPr>
    </w:p>
    <w:p w:rsidR="005443B8" w:rsidRPr="001E6C3C" w:rsidRDefault="005443B8" w:rsidP="001E6C3C">
      <w:pPr>
        <w:pStyle w:val="a4"/>
        <w:jc w:val="both"/>
        <w:rPr>
          <w:b/>
          <w:sz w:val="28"/>
          <w:szCs w:val="28"/>
          <w:lang w:eastAsia="en-US"/>
        </w:rPr>
      </w:pPr>
      <w:r w:rsidRPr="001E6C3C">
        <w:rPr>
          <w:sz w:val="28"/>
          <w:szCs w:val="28"/>
          <w:lang w:eastAsia="en-US"/>
        </w:rPr>
        <w:t>О внесении изменений</w:t>
      </w:r>
      <w:r w:rsidR="0030200C">
        <w:rPr>
          <w:sz w:val="28"/>
          <w:szCs w:val="28"/>
          <w:lang w:eastAsia="en-US"/>
        </w:rPr>
        <w:t xml:space="preserve"> </w:t>
      </w:r>
      <w:r w:rsidR="00B77733" w:rsidRPr="001E6C3C">
        <w:rPr>
          <w:sz w:val="28"/>
          <w:szCs w:val="28"/>
          <w:lang w:eastAsia="en-US"/>
        </w:rPr>
        <w:t>и дополнений в п</w:t>
      </w:r>
      <w:r w:rsidRPr="001E6C3C">
        <w:rPr>
          <w:sz w:val="28"/>
          <w:szCs w:val="28"/>
          <w:lang w:eastAsia="en-US"/>
        </w:rPr>
        <w:t xml:space="preserve">остановление администрации Суровикинского муниципального района Волгоградской области от </w:t>
      </w:r>
      <w:r w:rsidR="00B77733" w:rsidRPr="001E6C3C">
        <w:rPr>
          <w:sz w:val="28"/>
          <w:szCs w:val="28"/>
          <w:lang w:eastAsia="en-US"/>
        </w:rPr>
        <w:t>18.04.2016 №747 «О</w:t>
      </w:r>
      <w:r w:rsidRPr="001E6C3C">
        <w:rPr>
          <w:sz w:val="28"/>
          <w:szCs w:val="28"/>
          <w:lang w:eastAsia="en-US"/>
        </w:rPr>
        <w:t xml:space="preserve"> стандарте антикоррупционного поведения муниципального служащего</w:t>
      </w:r>
      <w:r w:rsidR="00B77733" w:rsidRPr="001E6C3C">
        <w:rPr>
          <w:sz w:val="28"/>
          <w:szCs w:val="28"/>
          <w:lang w:eastAsia="en-US"/>
        </w:rPr>
        <w:t xml:space="preserve">, </w:t>
      </w:r>
      <w:r w:rsidRPr="001E6C3C">
        <w:rPr>
          <w:sz w:val="28"/>
          <w:szCs w:val="28"/>
          <w:lang w:eastAsia="en-US"/>
        </w:rPr>
        <w:t>замещающего должность муниципальной службы в администрации Суровикинского муниципального района Волгоградской области»</w:t>
      </w:r>
    </w:p>
    <w:p w:rsidR="005443B8" w:rsidRPr="001E6C3C" w:rsidRDefault="005443B8" w:rsidP="001E6C3C">
      <w:pPr>
        <w:pStyle w:val="a4"/>
        <w:jc w:val="both"/>
        <w:rPr>
          <w:b/>
          <w:bCs/>
          <w:sz w:val="28"/>
          <w:szCs w:val="28"/>
          <w:lang w:eastAsia="en-US"/>
        </w:rPr>
      </w:pPr>
    </w:p>
    <w:p w:rsidR="005443B8" w:rsidRPr="001E6C3C" w:rsidRDefault="005443B8" w:rsidP="001E6C3C">
      <w:pPr>
        <w:pStyle w:val="a4"/>
        <w:jc w:val="both"/>
        <w:rPr>
          <w:sz w:val="28"/>
          <w:szCs w:val="28"/>
        </w:rPr>
      </w:pPr>
      <w:r w:rsidRPr="001E6C3C">
        <w:rPr>
          <w:sz w:val="28"/>
          <w:szCs w:val="28"/>
          <w:lang w:eastAsia="en-US"/>
        </w:rPr>
        <w:t>В соответствии с Федеральным</w:t>
      </w:r>
      <w:r w:rsidR="00B77733" w:rsidRPr="001E6C3C">
        <w:rPr>
          <w:sz w:val="28"/>
          <w:szCs w:val="28"/>
          <w:lang w:eastAsia="en-US"/>
        </w:rPr>
        <w:t>и закона</w:t>
      </w:r>
      <w:r w:rsidRPr="001E6C3C">
        <w:rPr>
          <w:sz w:val="28"/>
          <w:szCs w:val="28"/>
          <w:lang w:eastAsia="en-US"/>
        </w:rPr>
        <w:t>м</w:t>
      </w:r>
      <w:r w:rsidR="00B77733" w:rsidRPr="001E6C3C">
        <w:rPr>
          <w:sz w:val="28"/>
          <w:szCs w:val="28"/>
          <w:lang w:eastAsia="en-US"/>
        </w:rPr>
        <w:t>и</w:t>
      </w:r>
      <w:r w:rsidRPr="001E6C3C">
        <w:rPr>
          <w:sz w:val="28"/>
          <w:szCs w:val="28"/>
          <w:lang w:eastAsia="en-US"/>
        </w:rPr>
        <w:t xml:space="preserve"> от 02.03.2007 №25-ФЗ «О муниципальной службе в Российской Федерации», от 25.12.2008 №273-ФЗ «О противодействии корр</w:t>
      </w:r>
      <w:r w:rsidR="00B77733" w:rsidRPr="001E6C3C">
        <w:rPr>
          <w:sz w:val="28"/>
          <w:szCs w:val="28"/>
          <w:lang w:eastAsia="en-US"/>
        </w:rPr>
        <w:t>упции», от 06.10.2003 №131-ФЗ «</w:t>
      </w:r>
      <w:r w:rsidRPr="001E6C3C">
        <w:rPr>
          <w:sz w:val="28"/>
          <w:szCs w:val="28"/>
          <w:lang w:eastAsia="en-US"/>
        </w:rPr>
        <w:t>Об общих принципах организации местного самоуправления в Российской Федерации»</w:t>
      </w:r>
      <w:r w:rsidR="00B77733" w:rsidRPr="001E6C3C">
        <w:rPr>
          <w:sz w:val="28"/>
          <w:szCs w:val="28"/>
          <w:lang w:eastAsia="en-US"/>
        </w:rPr>
        <w:t>,</w:t>
      </w:r>
      <w:r w:rsidRPr="001E6C3C">
        <w:rPr>
          <w:sz w:val="28"/>
          <w:szCs w:val="28"/>
          <w:lang w:eastAsia="en-US"/>
        </w:rPr>
        <w:t xml:space="preserve"> Уставом Суровикинского муниципального района</w:t>
      </w:r>
    </w:p>
    <w:p w:rsidR="005443B8" w:rsidRPr="001E6C3C" w:rsidRDefault="005443B8" w:rsidP="001E6C3C">
      <w:pPr>
        <w:pStyle w:val="a4"/>
        <w:jc w:val="both"/>
        <w:rPr>
          <w:sz w:val="28"/>
          <w:szCs w:val="28"/>
        </w:rPr>
      </w:pPr>
      <w:r w:rsidRPr="001E6C3C">
        <w:rPr>
          <w:sz w:val="28"/>
          <w:szCs w:val="28"/>
          <w:lang w:eastAsia="en-US"/>
        </w:rPr>
        <w:t>постановляю:</w:t>
      </w:r>
    </w:p>
    <w:p w:rsidR="005443B8" w:rsidRPr="001E6C3C" w:rsidRDefault="005443B8" w:rsidP="001E6C3C">
      <w:pPr>
        <w:pStyle w:val="a4"/>
        <w:jc w:val="both"/>
        <w:rPr>
          <w:sz w:val="28"/>
          <w:szCs w:val="28"/>
        </w:rPr>
      </w:pPr>
      <w:r w:rsidRPr="001E6C3C">
        <w:rPr>
          <w:sz w:val="28"/>
          <w:szCs w:val="28"/>
          <w:lang w:eastAsia="en-US"/>
        </w:rPr>
        <w:t xml:space="preserve">1. Внести в </w:t>
      </w:r>
      <w:r w:rsidR="00B77733" w:rsidRPr="001E6C3C">
        <w:rPr>
          <w:bCs/>
          <w:sz w:val="28"/>
          <w:szCs w:val="28"/>
          <w:lang w:eastAsia="en-US"/>
        </w:rPr>
        <w:t xml:space="preserve"> п</w:t>
      </w:r>
      <w:r w:rsidR="00C2779A" w:rsidRPr="001E6C3C">
        <w:rPr>
          <w:bCs/>
          <w:sz w:val="28"/>
          <w:szCs w:val="28"/>
          <w:lang w:eastAsia="en-US"/>
        </w:rPr>
        <w:t>остановление администрации Суровикинского муниципального района Волгоградск</w:t>
      </w:r>
      <w:r w:rsidR="00B77733" w:rsidRPr="001E6C3C">
        <w:rPr>
          <w:bCs/>
          <w:sz w:val="28"/>
          <w:szCs w:val="28"/>
          <w:lang w:eastAsia="en-US"/>
        </w:rPr>
        <w:t>ой области от 18.04.2016 №747 «</w:t>
      </w:r>
      <w:r w:rsidR="00C2779A" w:rsidRPr="001E6C3C">
        <w:rPr>
          <w:bCs/>
          <w:sz w:val="28"/>
          <w:szCs w:val="28"/>
          <w:lang w:eastAsia="en-US"/>
        </w:rPr>
        <w:t>О стандарте антикоррупционного поведения муниципального служащего, замещающего должность муниципальной службы в администрации Суровикинского муниципального района Волгоградской области»</w:t>
      </w:r>
      <w:r w:rsidR="00B77733" w:rsidRPr="001E6C3C">
        <w:rPr>
          <w:bCs/>
          <w:sz w:val="28"/>
          <w:szCs w:val="28"/>
          <w:lang w:eastAsia="en-US"/>
        </w:rPr>
        <w:t>(далее Постановление)</w:t>
      </w:r>
    </w:p>
    <w:p w:rsidR="005443B8" w:rsidRPr="001E6C3C" w:rsidRDefault="005443B8" w:rsidP="001E6C3C">
      <w:pPr>
        <w:pStyle w:val="a4"/>
        <w:jc w:val="both"/>
        <w:rPr>
          <w:sz w:val="28"/>
          <w:szCs w:val="28"/>
          <w:lang w:eastAsia="en-US"/>
        </w:rPr>
      </w:pPr>
      <w:r w:rsidRPr="001E6C3C">
        <w:rPr>
          <w:sz w:val="28"/>
          <w:szCs w:val="28"/>
          <w:lang w:eastAsia="en-US"/>
        </w:rPr>
        <w:t>следующие изменения</w:t>
      </w:r>
      <w:r w:rsidR="00B77733" w:rsidRPr="001E6C3C">
        <w:rPr>
          <w:sz w:val="28"/>
          <w:szCs w:val="28"/>
          <w:lang w:eastAsia="en-US"/>
        </w:rPr>
        <w:t xml:space="preserve"> и дополнения</w:t>
      </w:r>
      <w:r w:rsidRPr="001E6C3C">
        <w:rPr>
          <w:sz w:val="28"/>
          <w:szCs w:val="28"/>
          <w:lang w:eastAsia="en-US"/>
        </w:rPr>
        <w:t>:</w:t>
      </w:r>
    </w:p>
    <w:p w:rsidR="00C2779A" w:rsidRPr="001E6C3C" w:rsidRDefault="00B77733" w:rsidP="001E6C3C">
      <w:pPr>
        <w:pStyle w:val="a4"/>
        <w:jc w:val="both"/>
        <w:rPr>
          <w:sz w:val="28"/>
          <w:szCs w:val="28"/>
          <w:lang w:eastAsia="en-US"/>
        </w:rPr>
      </w:pPr>
      <w:r w:rsidRPr="001E6C3C">
        <w:rPr>
          <w:sz w:val="28"/>
          <w:szCs w:val="28"/>
          <w:lang w:eastAsia="en-US"/>
        </w:rPr>
        <w:t>1)</w:t>
      </w:r>
      <w:r w:rsidR="00FB1836" w:rsidRPr="001E6C3C">
        <w:rPr>
          <w:sz w:val="28"/>
          <w:szCs w:val="28"/>
          <w:lang w:eastAsia="en-US"/>
        </w:rPr>
        <w:t xml:space="preserve"> </w:t>
      </w:r>
      <w:r w:rsidR="00C2779A" w:rsidRPr="001E6C3C">
        <w:rPr>
          <w:sz w:val="28"/>
          <w:szCs w:val="28"/>
          <w:lang w:eastAsia="en-US"/>
        </w:rPr>
        <w:t>в преамбуле после слов «от 06 октября 2003</w:t>
      </w:r>
      <w:r w:rsidRPr="001E6C3C">
        <w:rPr>
          <w:sz w:val="28"/>
          <w:szCs w:val="28"/>
          <w:lang w:eastAsia="en-US"/>
        </w:rPr>
        <w:t xml:space="preserve"> </w:t>
      </w:r>
      <w:r w:rsidR="00C2779A" w:rsidRPr="001E6C3C">
        <w:rPr>
          <w:sz w:val="28"/>
          <w:szCs w:val="28"/>
          <w:lang w:eastAsia="en-US"/>
        </w:rPr>
        <w:t>г.» необходимо дополнить словами №131-ФЗ»;</w:t>
      </w:r>
    </w:p>
    <w:p w:rsidR="00B77733" w:rsidRPr="001E6C3C" w:rsidRDefault="00B77733" w:rsidP="001E6C3C">
      <w:pPr>
        <w:pStyle w:val="a4"/>
        <w:jc w:val="both"/>
        <w:rPr>
          <w:sz w:val="28"/>
          <w:szCs w:val="28"/>
          <w:lang w:eastAsia="en-US"/>
        </w:rPr>
      </w:pPr>
      <w:r w:rsidRPr="001E6C3C">
        <w:rPr>
          <w:sz w:val="28"/>
          <w:szCs w:val="28"/>
          <w:lang w:eastAsia="en-US"/>
        </w:rPr>
        <w:t>2)в стандарте антикоррупционного поведения муниципального служащего, замещающего должность муниципальной службы в администрации Суровикинского муниципального района Волгоградской области, утвержденного Постановлением:</w:t>
      </w:r>
    </w:p>
    <w:p w:rsidR="006B16B1" w:rsidRPr="001E6C3C" w:rsidRDefault="00B77733" w:rsidP="001E6C3C">
      <w:pPr>
        <w:pStyle w:val="a4"/>
        <w:jc w:val="both"/>
        <w:rPr>
          <w:sz w:val="28"/>
          <w:szCs w:val="28"/>
          <w:lang w:eastAsia="en-US"/>
        </w:rPr>
      </w:pPr>
      <w:r w:rsidRPr="001E6C3C">
        <w:rPr>
          <w:sz w:val="28"/>
          <w:szCs w:val="28"/>
          <w:lang w:eastAsia="en-US"/>
        </w:rPr>
        <w:t xml:space="preserve">а) </w:t>
      </w:r>
      <w:r w:rsidR="005443B8" w:rsidRPr="001E6C3C">
        <w:rPr>
          <w:sz w:val="28"/>
          <w:szCs w:val="28"/>
          <w:lang w:eastAsia="en-US"/>
        </w:rPr>
        <w:t>в пункт</w:t>
      </w:r>
      <w:r w:rsidR="00C2779A" w:rsidRPr="001E6C3C">
        <w:rPr>
          <w:sz w:val="28"/>
          <w:szCs w:val="28"/>
          <w:lang w:eastAsia="en-US"/>
        </w:rPr>
        <w:t>е</w:t>
      </w:r>
      <w:r w:rsidR="005443B8" w:rsidRPr="001E6C3C">
        <w:rPr>
          <w:sz w:val="28"/>
          <w:szCs w:val="28"/>
          <w:lang w:eastAsia="en-US"/>
        </w:rPr>
        <w:t xml:space="preserve"> </w:t>
      </w:r>
      <w:r w:rsidR="00C2779A" w:rsidRPr="001E6C3C">
        <w:rPr>
          <w:sz w:val="28"/>
          <w:szCs w:val="28"/>
          <w:lang w:eastAsia="en-US"/>
        </w:rPr>
        <w:t>2.1 раздела 2</w:t>
      </w:r>
      <w:r w:rsidR="006B16B1" w:rsidRPr="001E6C3C">
        <w:rPr>
          <w:sz w:val="28"/>
          <w:szCs w:val="28"/>
          <w:lang w:eastAsia="en-US"/>
        </w:rPr>
        <w:t>:</w:t>
      </w:r>
    </w:p>
    <w:p w:rsidR="005443B8" w:rsidRPr="001E6C3C" w:rsidRDefault="006B16B1" w:rsidP="001E6C3C">
      <w:pPr>
        <w:pStyle w:val="a4"/>
        <w:jc w:val="both"/>
        <w:rPr>
          <w:sz w:val="28"/>
          <w:szCs w:val="28"/>
          <w:lang w:eastAsia="en-US"/>
        </w:rPr>
      </w:pPr>
      <w:r w:rsidRPr="001E6C3C">
        <w:rPr>
          <w:sz w:val="28"/>
          <w:szCs w:val="28"/>
          <w:lang w:eastAsia="en-US"/>
        </w:rPr>
        <w:t>-</w:t>
      </w:r>
      <w:r w:rsidR="00C2779A" w:rsidRPr="001E6C3C">
        <w:rPr>
          <w:sz w:val="28"/>
          <w:szCs w:val="28"/>
          <w:lang w:eastAsia="en-US"/>
        </w:rPr>
        <w:t xml:space="preserve"> дополнить</w:t>
      </w:r>
      <w:r w:rsidR="00B77733" w:rsidRPr="001E6C3C">
        <w:rPr>
          <w:sz w:val="28"/>
          <w:szCs w:val="28"/>
          <w:lang w:eastAsia="en-US"/>
        </w:rPr>
        <w:t xml:space="preserve"> новым</w:t>
      </w:r>
      <w:r w:rsidR="00C2779A" w:rsidRPr="001E6C3C">
        <w:rPr>
          <w:sz w:val="28"/>
          <w:szCs w:val="28"/>
          <w:lang w:eastAsia="en-US"/>
        </w:rPr>
        <w:t xml:space="preserve"> подпунктом «в» следующего содержания:</w:t>
      </w:r>
    </w:p>
    <w:p w:rsidR="00C2779A" w:rsidRPr="001E6C3C" w:rsidRDefault="00C2779A" w:rsidP="001E6C3C">
      <w:pPr>
        <w:pStyle w:val="a4"/>
        <w:jc w:val="both"/>
        <w:rPr>
          <w:sz w:val="28"/>
          <w:szCs w:val="28"/>
          <w:lang w:eastAsia="en-US"/>
        </w:rPr>
      </w:pPr>
      <w:r w:rsidRPr="001E6C3C">
        <w:rPr>
          <w:sz w:val="28"/>
          <w:szCs w:val="28"/>
          <w:lang w:eastAsia="en-US"/>
        </w:rPr>
        <w:t>« в) представлять представителю нанимателя (работодателю) сведения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его идентифицировать</w:t>
      </w:r>
      <w:r w:rsidR="006B16B1" w:rsidRPr="001E6C3C">
        <w:rPr>
          <w:sz w:val="28"/>
          <w:szCs w:val="28"/>
          <w:lang w:eastAsia="en-US"/>
        </w:rPr>
        <w:t>;»;</w:t>
      </w:r>
    </w:p>
    <w:p w:rsidR="006B16B1" w:rsidRPr="001E6C3C" w:rsidRDefault="006B16B1" w:rsidP="001E6C3C">
      <w:pPr>
        <w:pStyle w:val="a4"/>
        <w:jc w:val="both"/>
        <w:rPr>
          <w:sz w:val="28"/>
          <w:szCs w:val="28"/>
          <w:lang w:eastAsia="en-US"/>
        </w:rPr>
      </w:pPr>
      <w:r w:rsidRPr="001E6C3C">
        <w:rPr>
          <w:sz w:val="28"/>
          <w:szCs w:val="28"/>
          <w:lang w:eastAsia="en-US"/>
        </w:rPr>
        <w:t>-подпункты «в», «г», «д», «е»,  «ж», «з», «и», «к» считать подпунктами «г», «д», «е», «ж», «з», «и», «к», «л».</w:t>
      </w:r>
    </w:p>
    <w:p w:rsidR="00F64722" w:rsidRPr="001E6C3C" w:rsidRDefault="00B77733" w:rsidP="001E6C3C">
      <w:pPr>
        <w:pStyle w:val="a4"/>
        <w:jc w:val="both"/>
        <w:rPr>
          <w:sz w:val="28"/>
          <w:szCs w:val="28"/>
          <w:lang w:eastAsia="en-US"/>
        </w:rPr>
      </w:pPr>
      <w:r w:rsidRPr="001E6C3C">
        <w:rPr>
          <w:sz w:val="28"/>
          <w:szCs w:val="28"/>
          <w:lang w:eastAsia="en-US"/>
        </w:rPr>
        <w:t>б</w:t>
      </w:r>
      <w:r w:rsidR="00C92B20" w:rsidRPr="001E6C3C">
        <w:rPr>
          <w:sz w:val="28"/>
          <w:szCs w:val="28"/>
          <w:lang w:eastAsia="en-US"/>
        </w:rPr>
        <w:t>) пункт 3.1.</w:t>
      </w:r>
      <w:r w:rsidRPr="001E6C3C">
        <w:rPr>
          <w:sz w:val="28"/>
          <w:szCs w:val="28"/>
          <w:lang w:eastAsia="en-US"/>
        </w:rPr>
        <w:t xml:space="preserve"> раздела 3</w:t>
      </w:r>
      <w:r w:rsidR="00F64722" w:rsidRPr="001E6C3C">
        <w:rPr>
          <w:sz w:val="28"/>
          <w:szCs w:val="28"/>
          <w:lang w:eastAsia="en-US"/>
        </w:rPr>
        <w:t xml:space="preserve"> подпункт «а» изложить в следующей редакции:</w:t>
      </w:r>
    </w:p>
    <w:p w:rsidR="00F64722" w:rsidRPr="001E6C3C" w:rsidRDefault="00B77733" w:rsidP="001E6C3C">
      <w:pPr>
        <w:pStyle w:val="a4"/>
        <w:jc w:val="both"/>
        <w:rPr>
          <w:sz w:val="28"/>
          <w:szCs w:val="28"/>
          <w:lang w:eastAsia="en-US"/>
        </w:rPr>
      </w:pPr>
      <w:r w:rsidRPr="001E6C3C">
        <w:rPr>
          <w:color w:val="auto"/>
          <w:sz w:val="28"/>
          <w:szCs w:val="28"/>
          <w:lang w:eastAsia="en-US"/>
        </w:rPr>
        <w:lastRenderedPageBreak/>
        <w:t>«</w:t>
      </w:r>
      <w:r w:rsidR="00F64722" w:rsidRPr="001E6C3C">
        <w:rPr>
          <w:color w:val="auto"/>
          <w:sz w:val="28"/>
          <w:szCs w:val="28"/>
          <w:lang w:eastAsia="en-US"/>
        </w:rPr>
        <w:t>а)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</w:t>
      </w:r>
      <w:r w:rsidRPr="001E6C3C">
        <w:rPr>
          <w:color w:val="auto"/>
          <w:sz w:val="28"/>
          <w:szCs w:val="28"/>
          <w:lang w:eastAsia="en-US"/>
        </w:rPr>
        <w:t>ления;»</w:t>
      </w:r>
      <w:r w:rsidR="00F64722" w:rsidRPr="001E6C3C">
        <w:rPr>
          <w:color w:val="auto"/>
          <w:sz w:val="28"/>
          <w:szCs w:val="28"/>
          <w:lang w:eastAsia="en-US"/>
        </w:rPr>
        <w:t>;</w:t>
      </w:r>
    </w:p>
    <w:p w:rsidR="006B16B1" w:rsidRPr="001E6C3C" w:rsidRDefault="00B77733" w:rsidP="001E6C3C">
      <w:pPr>
        <w:pStyle w:val="a4"/>
        <w:jc w:val="both"/>
        <w:rPr>
          <w:sz w:val="28"/>
          <w:szCs w:val="28"/>
          <w:lang w:eastAsia="en-US"/>
        </w:rPr>
      </w:pPr>
      <w:r w:rsidRPr="001E6C3C">
        <w:rPr>
          <w:sz w:val="28"/>
          <w:szCs w:val="28"/>
          <w:lang w:eastAsia="en-US"/>
        </w:rPr>
        <w:t>в</w:t>
      </w:r>
      <w:r w:rsidR="006B16B1" w:rsidRPr="001E6C3C">
        <w:rPr>
          <w:sz w:val="28"/>
          <w:szCs w:val="28"/>
          <w:lang w:eastAsia="en-US"/>
        </w:rPr>
        <w:t>) в пункте 4.1. раздела 4:</w:t>
      </w:r>
    </w:p>
    <w:p w:rsidR="006B16B1" w:rsidRPr="001E6C3C" w:rsidRDefault="006B16B1" w:rsidP="001E6C3C">
      <w:pPr>
        <w:pStyle w:val="a4"/>
        <w:jc w:val="both"/>
        <w:rPr>
          <w:sz w:val="28"/>
          <w:szCs w:val="28"/>
          <w:lang w:eastAsia="en-US"/>
        </w:rPr>
      </w:pPr>
      <w:r w:rsidRPr="001E6C3C">
        <w:rPr>
          <w:sz w:val="28"/>
          <w:szCs w:val="28"/>
          <w:lang w:eastAsia="en-US"/>
        </w:rPr>
        <w:t>- дополнить</w:t>
      </w:r>
      <w:r w:rsidR="00B77733" w:rsidRPr="001E6C3C">
        <w:rPr>
          <w:sz w:val="28"/>
          <w:szCs w:val="28"/>
          <w:lang w:eastAsia="en-US"/>
        </w:rPr>
        <w:t xml:space="preserve"> новым</w:t>
      </w:r>
      <w:r w:rsidRPr="001E6C3C">
        <w:rPr>
          <w:sz w:val="28"/>
          <w:szCs w:val="28"/>
          <w:lang w:eastAsia="en-US"/>
        </w:rPr>
        <w:t xml:space="preserve"> подпунктом «з» следующего содержания:</w:t>
      </w:r>
    </w:p>
    <w:p w:rsidR="006B16B1" w:rsidRPr="001E6C3C" w:rsidRDefault="006B16B1" w:rsidP="001E6C3C">
      <w:pPr>
        <w:pStyle w:val="a4"/>
        <w:jc w:val="both"/>
        <w:rPr>
          <w:sz w:val="28"/>
          <w:szCs w:val="28"/>
          <w:lang w:eastAsia="en-US"/>
        </w:rPr>
      </w:pPr>
      <w:r w:rsidRPr="001E6C3C">
        <w:rPr>
          <w:sz w:val="28"/>
          <w:szCs w:val="28"/>
          <w:lang w:eastAsia="en-US"/>
        </w:rPr>
        <w:t>«з) непредставления сведений, предусмотренных статьей 15.1 Федерального закона от 02.03.2007 №25-ФЗ «О муниципальной службе в Российской Федерации;»;</w:t>
      </w:r>
    </w:p>
    <w:p w:rsidR="006B16B1" w:rsidRPr="001E6C3C" w:rsidRDefault="006B16B1" w:rsidP="001E6C3C">
      <w:pPr>
        <w:pStyle w:val="a4"/>
        <w:jc w:val="both"/>
        <w:rPr>
          <w:sz w:val="28"/>
          <w:szCs w:val="28"/>
          <w:lang w:eastAsia="en-US"/>
        </w:rPr>
      </w:pPr>
      <w:r w:rsidRPr="001E6C3C">
        <w:rPr>
          <w:sz w:val="28"/>
          <w:szCs w:val="28"/>
          <w:lang w:eastAsia="en-US"/>
        </w:rPr>
        <w:t>-подпункты «з», «и» считать подпунктами «и», «к».</w:t>
      </w:r>
    </w:p>
    <w:p w:rsidR="00F64722" w:rsidRPr="001E6C3C" w:rsidRDefault="00F64722" w:rsidP="001E6C3C">
      <w:pPr>
        <w:pStyle w:val="a4"/>
        <w:jc w:val="both"/>
        <w:rPr>
          <w:sz w:val="28"/>
          <w:szCs w:val="28"/>
        </w:rPr>
      </w:pPr>
      <w:r w:rsidRPr="001E6C3C">
        <w:rPr>
          <w:sz w:val="28"/>
          <w:szCs w:val="28"/>
        </w:rPr>
        <w:t>2. Начальнику отдела муниципальной службы и работы с кадрами администрации Суровикинского муниципального района Михайловской И.А. ознакомить с настоящим постановлением муниципальных служащих администрации Суровикинского муниципального района.</w:t>
      </w:r>
    </w:p>
    <w:p w:rsidR="00FB1836" w:rsidRPr="001E6C3C" w:rsidRDefault="00F64722" w:rsidP="001E6C3C">
      <w:pPr>
        <w:pStyle w:val="a4"/>
        <w:jc w:val="both"/>
        <w:rPr>
          <w:sz w:val="28"/>
          <w:szCs w:val="28"/>
        </w:rPr>
      </w:pPr>
      <w:r w:rsidRPr="001E6C3C">
        <w:rPr>
          <w:sz w:val="28"/>
          <w:szCs w:val="28"/>
        </w:rPr>
        <w:t>3. Настоящее постановление вступает в силу после его</w:t>
      </w:r>
      <w:r w:rsidR="00FB1836" w:rsidRPr="001E6C3C">
        <w:rPr>
          <w:sz w:val="28"/>
          <w:szCs w:val="28"/>
        </w:rPr>
        <w:t xml:space="preserve"> обнародования путем размещения на официальном сайте администрации Суровикинского муниципального района в информационно-телекоммуникационной сети «Интернет».</w:t>
      </w:r>
      <w:r w:rsidRPr="001E6C3C">
        <w:rPr>
          <w:sz w:val="28"/>
          <w:szCs w:val="28"/>
        </w:rPr>
        <w:t xml:space="preserve"> </w:t>
      </w:r>
    </w:p>
    <w:p w:rsidR="005443B8" w:rsidRPr="001E6C3C" w:rsidRDefault="00F64722" w:rsidP="001E6C3C">
      <w:pPr>
        <w:pStyle w:val="a4"/>
        <w:jc w:val="both"/>
        <w:rPr>
          <w:sz w:val="28"/>
          <w:szCs w:val="28"/>
          <w:lang w:eastAsia="en-US"/>
        </w:rPr>
      </w:pPr>
      <w:r w:rsidRPr="001E6C3C">
        <w:rPr>
          <w:sz w:val="28"/>
          <w:szCs w:val="28"/>
        </w:rPr>
        <w:t>4. Контроль за исполнением настоящего постановления возложить на начальника отдела муниципальной службы и работы с кадрами администрации Суровикинского муниципального района Михайловскую И.А.</w:t>
      </w:r>
    </w:p>
    <w:p w:rsidR="005443B8" w:rsidRDefault="005443B8" w:rsidP="001E6C3C">
      <w:pPr>
        <w:pStyle w:val="a4"/>
        <w:jc w:val="both"/>
        <w:rPr>
          <w:sz w:val="28"/>
          <w:szCs w:val="28"/>
          <w:lang w:eastAsia="en-US"/>
        </w:rPr>
      </w:pPr>
    </w:p>
    <w:p w:rsidR="0030200C" w:rsidRDefault="0030200C" w:rsidP="001E6C3C">
      <w:pPr>
        <w:pStyle w:val="a4"/>
        <w:jc w:val="both"/>
        <w:rPr>
          <w:sz w:val="28"/>
          <w:szCs w:val="28"/>
          <w:lang w:eastAsia="en-US"/>
        </w:rPr>
      </w:pPr>
    </w:p>
    <w:p w:rsidR="0030200C" w:rsidRPr="001E6C3C" w:rsidRDefault="0030200C" w:rsidP="001E6C3C">
      <w:pPr>
        <w:pStyle w:val="a4"/>
        <w:jc w:val="both"/>
        <w:rPr>
          <w:sz w:val="28"/>
          <w:szCs w:val="28"/>
          <w:lang w:eastAsia="en-US"/>
        </w:rPr>
      </w:pPr>
    </w:p>
    <w:p w:rsidR="0031607D" w:rsidRPr="001E6C3C" w:rsidRDefault="0031607D" w:rsidP="001E6C3C">
      <w:pPr>
        <w:pStyle w:val="a4"/>
        <w:jc w:val="both"/>
        <w:rPr>
          <w:sz w:val="28"/>
          <w:szCs w:val="28"/>
          <w:lang w:eastAsia="en-US"/>
        </w:rPr>
      </w:pPr>
    </w:p>
    <w:p w:rsidR="005443B8" w:rsidRPr="001E6C3C" w:rsidRDefault="0031607D" w:rsidP="001E6C3C">
      <w:pPr>
        <w:pStyle w:val="a4"/>
        <w:jc w:val="both"/>
        <w:rPr>
          <w:sz w:val="28"/>
          <w:szCs w:val="28"/>
        </w:rPr>
      </w:pPr>
      <w:r w:rsidRPr="001E6C3C">
        <w:rPr>
          <w:sz w:val="28"/>
          <w:szCs w:val="28"/>
          <w:lang w:eastAsia="en-US"/>
        </w:rPr>
        <w:t xml:space="preserve">Глава </w:t>
      </w:r>
      <w:r w:rsidR="005443B8" w:rsidRPr="001E6C3C">
        <w:rPr>
          <w:sz w:val="28"/>
          <w:szCs w:val="28"/>
          <w:lang w:eastAsia="en-US"/>
        </w:rPr>
        <w:t>Суровикинского</w:t>
      </w:r>
    </w:p>
    <w:p w:rsidR="0030200C" w:rsidRDefault="00FB1836" w:rsidP="001E6C3C">
      <w:pPr>
        <w:pStyle w:val="a4"/>
        <w:jc w:val="both"/>
        <w:rPr>
          <w:sz w:val="28"/>
          <w:szCs w:val="28"/>
          <w:lang w:eastAsia="en-US"/>
        </w:rPr>
      </w:pPr>
      <w:r w:rsidRPr="001E6C3C">
        <w:rPr>
          <w:sz w:val="28"/>
          <w:szCs w:val="28"/>
          <w:lang w:eastAsia="en-US"/>
        </w:rPr>
        <w:t>м</w:t>
      </w:r>
      <w:r w:rsidR="005443B8" w:rsidRPr="001E6C3C">
        <w:rPr>
          <w:sz w:val="28"/>
          <w:szCs w:val="28"/>
          <w:lang w:eastAsia="en-US"/>
        </w:rPr>
        <w:t>униципального</w:t>
      </w:r>
      <w:r w:rsidR="0030200C">
        <w:rPr>
          <w:sz w:val="28"/>
          <w:szCs w:val="28"/>
          <w:lang w:eastAsia="en-US"/>
        </w:rPr>
        <w:t xml:space="preserve"> </w:t>
      </w:r>
    </w:p>
    <w:p w:rsidR="005443B8" w:rsidRPr="001E6C3C" w:rsidRDefault="005F66B2" w:rsidP="001E6C3C">
      <w:pPr>
        <w:pStyle w:val="a4"/>
        <w:jc w:val="both"/>
        <w:rPr>
          <w:sz w:val="28"/>
          <w:szCs w:val="28"/>
        </w:rPr>
      </w:pPr>
      <w:r w:rsidRPr="001E6C3C">
        <w:rPr>
          <w:sz w:val="28"/>
          <w:szCs w:val="28"/>
          <w:lang w:eastAsia="en-US"/>
        </w:rPr>
        <w:t>р</w:t>
      </w:r>
      <w:r w:rsidR="005443B8" w:rsidRPr="001E6C3C">
        <w:rPr>
          <w:sz w:val="28"/>
          <w:szCs w:val="28"/>
          <w:lang w:eastAsia="en-US"/>
        </w:rPr>
        <w:t xml:space="preserve">айона                                       </w:t>
      </w:r>
      <w:r w:rsidR="0031607D" w:rsidRPr="001E6C3C">
        <w:rPr>
          <w:sz w:val="28"/>
          <w:szCs w:val="28"/>
          <w:lang w:eastAsia="en-US"/>
        </w:rPr>
        <w:t xml:space="preserve">                            </w:t>
      </w:r>
      <w:r w:rsidR="005443B8" w:rsidRPr="001E6C3C">
        <w:rPr>
          <w:sz w:val="28"/>
          <w:szCs w:val="28"/>
          <w:lang w:eastAsia="en-US"/>
        </w:rPr>
        <w:t xml:space="preserve">                         </w:t>
      </w:r>
      <w:r w:rsidR="00F64722" w:rsidRPr="001E6C3C">
        <w:rPr>
          <w:sz w:val="28"/>
          <w:szCs w:val="28"/>
          <w:lang w:eastAsia="en-US"/>
        </w:rPr>
        <w:t>И.В.Дмитриев</w:t>
      </w:r>
    </w:p>
    <w:p w:rsidR="007937B6" w:rsidRPr="001E6C3C" w:rsidRDefault="007937B6" w:rsidP="001E6C3C">
      <w:pPr>
        <w:pStyle w:val="a4"/>
        <w:jc w:val="both"/>
        <w:rPr>
          <w:sz w:val="28"/>
          <w:szCs w:val="28"/>
        </w:rPr>
      </w:pPr>
    </w:p>
    <w:sectPr w:rsidR="007937B6" w:rsidRPr="001E6C3C" w:rsidSect="001E6C3C">
      <w:pgSz w:w="11906" w:h="16838"/>
      <w:pgMar w:top="1134" w:right="1276" w:bottom="1134" w:left="155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5443B8"/>
    <w:rsid w:val="001E6C3C"/>
    <w:rsid w:val="0030200C"/>
    <w:rsid w:val="0031607D"/>
    <w:rsid w:val="003B5681"/>
    <w:rsid w:val="005443B8"/>
    <w:rsid w:val="005F66B2"/>
    <w:rsid w:val="006B16B1"/>
    <w:rsid w:val="007937B6"/>
    <w:rsid w:val="0085713A"/>
    <w:rsid w:val="00B77733"/>
    <w:rsid w:val="00BC19BC"/>
    <w:rsid w:val="00C2779A"/>
    <w:rsid w:val="00C92B20"/>
    <w:rsid w:val="00F64722"/>
    <w:rsid w:val="00FB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B8"/>
    <w:pPr>
      <w:suppressAutoHyphens/>
      <w:spacing w:after="0" w:line="240" w:lineRule="auto"/>
    </w:pPr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443B8"/>
    <w:pPr>
      <w:keepNext/>
      <w:jc w:val="both"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443B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443B8"/>
    <w:pPr>
      <w:ind w:left="720"/>
      <w:contextualSpacing/>
    </w:pPr>
  </w:style>
  <w:style w:type="paragraph" w:customStyle="1" w:styleId="ConsPlusNormal">
    <w:name w:val="ConsPlusNormal"/>
    <w:rsid w:val="00F64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B77733"/>
    <w:pPr>
      <w:suppressAutoHyphens/>
      <w:spacing w:after="0" w:line="240" w:lineRule="auto"/>
    </w:pPr>
    <w:rPr>
      <w:rFonts w:ascii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2017-05-12T11:24:00Z</cp:lastPrinted>
  <dcterms:created xsi:type="dcterms:W3CDTF">2017-05-12T11:32:00Z</dcterms:created>
  <dcterms:modified xsi:type="dcterms:W3CDTF">2017-05-12T11:32:00Z</dcterms:modified>
</cp:coreProperties>
</file>