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F44485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F44485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D2B3F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847828">
        <w:rPr>
          <w:bCs/>
          <w:sz w:val="28"/>
        </w:rPr>
        <w:t xml:space="preserve"> ___</w:t>
      </w:r>
      <w:r w:rsidR="00FC43FA">
        <w:rPr>
          <w:bCs/>
          <w:sz w:val="28"/>
        </w:rPr>
        <w:t>01.2023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</w:t>
      </w:r>
      <w:r w:rsidR="0049148D">
        <w:rPr>
          <w:sz w:val="28"/>
          <w:szCs w:val="28"/>
          <w:lang w:val="ru-RU"/>
        </w:rPr>
        <w:t>Волгоградской области, администрация Суровикинского муниципального района Волгоградской области постановляет</w:t>
      </w:r>
      <w:r w:rsidR="00970958">
        <w:rPr>
          <w:sz w:val="28"/>
          <w:szCs w:val="28"/>
          <w:lang w:val="ru-RU"/>
        </w:rPr>
        <w:t>:</w:t>
      </w:r>
    </w:p>
    <w:p w:rsidR="00F00579" w:rsidRPr="00C66842" w:rsidRDefault="002728C9" w:rsidP="00C66842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C66842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</w:t>
      </w:r>
      <w:proofErr w:type="spellStart"/>
      <w:r w:rsidR="00C66842">
        <w:rPr>
          <w:rFonts w:ascii="Times New Roman" w:hAnsi="Times New Roman" w:cs="Times New Roman"/>
          <w:sz w:val="28"/>
        </w:rPr>
        <w:t>далее-Программа</w:t>
      </w:r>
      <w:proofErr w:type="spellEnd"/>
      <w:r w:rsidR="00C66842">
        <w:rPr>
          <w:rFonts w:ascii="Times New Roman" w:hAnsi="Times New Roman" w:cs="Times New Roman"/>
          <w:sz w:val="28"/>
        </w:rPr>
        <w:t>),</w:t>
      </w:r>
      <w:r w:rsidR="0049148D">
        <w:rPr>
          <w:rFonts w:ascii="Times New Roman" w:hAnsi="Times New Roman" w:cs="Times New Roman"/>
          <w:sz w:val="28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утвержденную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27.12.2019 № 108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49148D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  <w:proofErr w:type="gramEnd"/>
    </w:p>
    <w:p w:rsid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в паспорте Программы  позицию, касающуюся объемов и источников </w:t>
      </w:r>
      <w:r w:rsidR="00BE6080">
        <w:rPr>
          <w:sz w:val="28"/>
          <w:szCs w:val="28"/>
        </w:rPr>
        <w:t xml:space="preserve">    </w:t>
      </w:r>
    </w:p>
    <w:p w:rsidR="00BE6080" w:rsidRP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 w:rsidRPr="003C0700">
        <w:rPr>
          <w:sz w:val="28"/>
          <w:szCs w:val="28"/>
        </w:rPr>
        <w:t>финансирования</w:t>
      </w:r>
      <w:r w:rsidR="0049148D">
        <w:rPr>
          <w:sz w:val="28"/>
          <w:szCs w:val="28"/>
        </w:rPr>
        <w:t xml:space="preserve"> Программы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553C8D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FC43FA">
              <w:rPr>
                <w:sz w:val="28"/>
                <w:szCs w:val="28"/>
                <w:shd w:val="clear" w:color="auto" w:fill="FFFFFF"/>
                <w:lang w:val="ru-RU" w:eastAsia="ar-SA"/>
              </w:rPr>
              <w:t>740,963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1B09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156,2</w:t>
            </w:r>
            <w:r w:rsidR="00042794">
              <w:rPr>
                <w:sz w:val="28"/>
                <w:szCs w:val="28"/>
                <w:shd w:val="clear" w:color="auto" w:fill="FFFFFF"/>
                <w:lang w:val="ru-RU" w:eastAsia="ar-SA"/>
              </w:rPr>
              <w:t>62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624CE0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FC43FA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364,701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C2069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91DAC" w:rsidRDefault="00C91DAC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227E0" w:rsidRDefault="00C6684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FC43FA">
        <w:rPr>
          <w:sz w:val="28"/>
          <w:szCs w:val="28"/>
          <w:shd w:val="clear" w:color="auto" w:fill="FFFFFF"/>
          <w:lang w:val="ru-RU" w:eastAsia="ar-SA"/>
        </w:rPr>
        <w:t>740,963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FC43FA">
        <w:rPr>
          <w:sz w:val="28"/>
          <w:szCs w:val="28"/>
          <w:shd w:val="clear" w:color="auto" w:fill="FFFFFF"/>
          <w:lang w:val="ru-RU" w:eastAsia="ar-SA"/>
        </w:rPr>
        <w:t xml:space="preserve"> 740,963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1B0926">
        <w:rPr>
          <w:sz w:val="28"/>
          <w:szCs w:val="28"/>
          <w:shd w:val="clear" w:color="auto" w:fill="FFFFFF"/>
          <w:lang w:val="ru-RU" w:eastAsia="ar-SA"/>
        </w:rPr>
        <w:t xml:space="preserve"> 156,2</w:t>
      </w:r>
      <w:r w:rsidR="00042794">
        <w:rPr>
          <w:sz w:val="28"/>
          <w:szCs w:val="28"/>
          <w:shd w:val="clear" w:color="auto" w:fill="FFFFFF"/>
          <w:lang w:val="ru-RU" w:eastAsia="ar-SA"/>
        </w:rPr>
        <w:t>62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553C8D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2021 г. — 220,00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Default="00C227E0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3380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FC43FA">
        <w:rPr>
          <w:sz w:val="28"/>
          <w:szCs w:val="28"/>
          <w:shd w:val="clear" w:color="auto" w:fill="FFFFFF"/>
          <w:lang w:val="ru-RU" w:eastAsia="ar-SA"/>
        </w:rPr>
        <w:t>364,701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C66842" w:rsidRPr="00C62864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D6140A">
        <w:rPr>
          <w:sz w:val="28"/>
          <w:szCs w:val="28"/>
          <w:lang w:val="ru-RU"/>
        </w:rPr>
        <w:t>тношения, возникшие с 01.01.2022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B22F46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B22F46">
        <w:rPr>
          <w:sz w:val="28"/>
          <w:szCs w:val="28"/>
          <w:lang w:val="ru-RU"/>
        </w:rPr>
        <w:t xml:space="preserve">            Р.А. Слива</w:t>
      </w:r>
    </w:p>
    <w:p w:rsidR="004E62FE" w:rsidRDefault="004E62FE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tbl>
      <w:tblPr>
        <w:tblStyle w:val="ad"/>
        <w:tblW w:w="103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8"/>
        <w:gridCol w:w="3402"/>
      </w:tblGrid>
      <w:tr w:rsidR="00014F87" w:rsidRPr="00014F87" w:rsidTr="00014F87">
        <w:trPr>
          <w:trHeight w:val="3789"/>
        </w:trPr>
        <w:tc>
          <w:tcPr>
            <w:tcW w:w="6908" w:type="dxa"/>
          </w:tcPr>
          <w:p w:rsidR="00014F87" w:rsidRDefault="00014F87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 1</w:t>
            </w:r>
          </w:p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                   №</w:t>
            </w:r>
          </w:p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014F87" w:rsidRDefault="00014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Default="00014F87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014F87" w:rsidRPr="00014F87" w:rsidRDefault="00014F87" w:rsidP="00014F87">
      <w:pPr>
        <w:rPr>
          <w:rFonts w:eastAsia="SimSun" w:cs="Times New Roman"/>
          <w:sz w:val="18"/>
          <w:szCs w:val="18"/>
          <w:lang w:val="ru-RU" w:eastAsia="zh-CN" w:bidi="hi-IN"/>
        </w:rPr>
      </w:pPr>
    </w:p>
    <w:p w:rsidR="00014F87" w:rsidRPr="00014F87" w:rsidRDefault="00014F87" w:rsidP="00014F87">
      <w:pPr>
        <w:jc w:val="center"/>
        <w:rPr>
          <w:rFonts w:cs="Times New Roman"/>
          <w:sz w:val="18"/>
          <w:szCs w:val="18"/>
          <w:lang w:val="ru-RU"/>
        </w:rPr>
      </w:pPr>
      <w:r w:rsidRPr="00014F87">
        <w:rPr>
          <w:rFonts w:cs="Times New Roman"/>
          <w:sz w:val="18"/>
          <w:szCs w:val="18"/>
          <w:lang w:val="ru-RU"/>
        </w:rPr>
        <w:t>ПЕРЕЧЕНЬ</w:t>
      </w:r>
    </w:p>
    <w:p w:rsidR="00014F87" w:rsidRDefault="00014F87" w:rsidP="00014F87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014F87" w:rsidRPr="00014F87" w:rsidRDefault="00014F87" w:rsidP="00014F87">
      <w:pPr>
        <w:jc w:val="center"/>
        <w:rPr>
          <w:rFonts w:cs="Times New Roman"/>
          <w:sz w:val="18"/>
          <w:szCs w:val="18"/>
          <w:lang w:val="ru-RU"/>
        </w:rPr>
      </w:pPr>
    </w:p>
    <w:tbl>
      <w:tblPr>
        <w:tblW w:w="10349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709"/>
        <w:gridCol w:w="1416"/>
        <w:gridCol w:w="144"/>
        <w:gridCol w:w="1276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786"/>
        <w:gridCol w:w="1134"/>
      </w:tblGrid>
      <w:tr w:rsidR="00014F87" w:rsidTr="00014F87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4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 рублей)</w:t>
            </w:r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014F87" w:rsidTr="00014F87">
        <w:trPr>
          <w:trHeight w:val="41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014F87" w:rsidRDefault="00014F87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4F87" w:rsidRDefault="00014F87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</w:tr>
      <w:tr w:rsidR="00014F87" w:rsidTr="00014F87">
        <w:trPr>
          <w:trHeight w:val="17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4F87" w:rsidRDefault="00014F87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014F87" w:rsidRDefault="00014F87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4F87" w:rsidRDefault="00014F87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4F87" w:rsidRDefault="00014F87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14F87" w:rsidRDefault="00014F87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F87" w:rsidRDefault="00014F87">
            <w:pPr>
              <w:widowControl/>
              <w:suppressAutoHyphens w:val="0"/>
              <w:rPr>
                <w:rFonts w:eastAsia="SimSun" w:cs="Times New Roman"/>
                <w:sz w:val="18"/>
                <w:szCs w:val="18"/>
                <w:lang w:eastAsia="zh-CN" w:bidi="hi-IN"/>
              </w:rPr>
            </w:pPr>
          </w:p>
        </w:tc>
      </w:tr>
      <w:tr w:rsidR="00014F87" w:rsidTr="00014F87">
        <w:trPr>
          <w:trHeight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014F87" w:rsidRPr="00014F87" w:rsidTr="00014F87">
        <w:trPr>
          <w:trHeight w:val="422"/>
        </w:trPr>
        <w:tc>
          <w:tcPr>
            <w:tcW w:w="103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Суровикинского муниципального района </w:t>
            </w:r>
          </w:p>
          <w:p w:rsidR="00014F87" w:rsidRDefault="00014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 </w:t>
            </w:r>
          </w:p>
        </w:tc>
      </w:tr>
      <w:tr w:rsidR="00014F87" w:rsidRPr="00014F87" w:rsidTr="00014F87">
        <w:trPr>
          <w:trHeight w:val="467"/>
        </w:trPr>
        <w:tc>
          <w:tcPr>
            <w:tcW w:w="103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 w:rsidP="00014F87">
            <w:pPr>
              <w:pStyle w:val="ac"/>
              <w:numPr>
                <w:ilvl w:val="0"/>
                <w:numId w:val="4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далее-Отдел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014F87" w:rsidRP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1.2.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014F87" w:rsidRP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014F87" w:rsidRP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1.4.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014F87" w:rsidRP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14F87" w:rsidRP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новогодних и рождественских праздников для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района (Елка Актива): детей-сирот, детей, оставшихся без попечения родителей, детей-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014F87" w:rsidRDefault="00014F87">
            <w:pPr>
              <w:spacing w:line="276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014F87">
              <w:rPr>
                <w:rFonts w:cs="Times New Roman"/>
                <w:sz w:val="18"/>
                <w:szCs w:val="18"/>
                <w:lang w:val="ru-RU"/>
              </w:rPr>
              <w:t xml:space="preserve">Отдел по образованию </w:t>
            </w:r>
            <w:proofErr w:type="spellStart"/>
            <w:proofErr w:type="gramStart"/>
            <w:r w:rsidRPr="00014F87">
              <w:rPr>
                <w:rFonts w:cs="Times New Roman"/>
                <w:sz w:val="18"/>
                <w:szCs w:val="18"/>
                <w:lang w:val="ru-RU"/>
              </w:rPr>
              <w:t>администра-ции</w:t>
            </w:r>
            <w:proofErr w:type="spellEnd"/>
            <w:proofErr w:type="gramEnd"/>
            <w:r w:rsidRPr="00014F8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F87">
              <w:rPr>
                <w:rFonts w:cs="Times New Roman"/>
                <w:sz w:val="18"/>
                <w:szCs w:val="18"/>
                <w:lang w:val="ru-RU"/>
              </w:rPr>
              <w:t>Суровикинс-кого</w:t>
            </w:r>
            <w:proofErr w:type="spellEnd"/>
            <w:r w:rsidRPr="00014F8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F87">
              <w:rPr>
                <w:rFonts w:cs="Times New Roman"/>
                <w:sz w:val="18"/>
                <w:szCs w:val="18"/>
                <w:lang w:val="ru-RU"/>
              </w:rPr>
              <w:t>муниципаль-ного</w:t>
            </w:r>
            <w:proofErr w:type="spellEnd"/>
            <w:r w:rsidRPr="00014F87">
              <w:rPr>
                <w:rFonts w:cs="Times New Roman"/>
                <w:sz w:val="18"/>
                <w:szCs w:val="18"/>
                <w:lang w:val="ru-RU"/>
              </w:rPr>
              <w:t xml:space="preserve"> района </w:t>
            </w:r>
          </w:p>
          <w:p w:rsidR="00014F87" w:rsidRPr="00014F87" w:rsidRDefault="00014F87">
            <w:pPr>
              <w:spacing w:line="276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014F87" w:rsidRPr="00014F87" w:rsidRDefault="00014F87">
            <w:pPr>
              <w:spacing w:line="276" w:lineRule="auto"/>
              <w:rPr>
                <w:rFonts w:eastAsia="SimSun" w:cs="Times New Roman"/>
                <w:sz w:val="18"/>
                <w:szCs w:val="18"/>
                <w:lang w:val="ru-RU" w:eastAsia="zh-CN" w:bidi="hi-IN"/>
              </w:rPr>
            </w:pPr>
            <w:r w:rsidRPr="00014F87">
              <w:rPr>
                <w:rFonts w:cs="Times New Roman"/>
                <w:sz w:val="18"/>
                <w:szCs w:val="18"/>
                <w:lang w:val="ru-RU"/>
              </w:rPr>
              <w:t xml:space="preserve">Комиссия по делам несовершеннолетних и защите их прав </w:t>
            </w:r>
            <w:proofErr w:type="spellStart"/>
            <w:r w:rsidRPr="00014F87">
              <w:rPr>
                <w:rFonts w:cs="Times New Roman"/>
                <w:sz w:val="18"/>
                <w:szCs w:val="18"/>
                <w:lang w:val="ru-RU"/>
              </w:rPr>
              <w:t>Суровикинс-кого</w:t>
            </w:r>
            <w:proofErr w:type="spellEnd"/>
            <w:r w:rsidRPr="00014F8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14F87">
              <w:rPr>
                <w:rFonts w:cs="Times New Roman"/>
                <w:sz w:val="18"/>
                <w:szCs w:val="18"/>
                <w:lang w:val="ru-RU"/>
              </w:rPr>
              <w:t>муниципаль-ного</w:t>
            </w:r>
            <w:proofErr w:type="spellEnd"/>
            <w:proofErr w:type="gramEnd"/>
            <w:r w:rsidRPr="00014F87">
              <w:rPr>
                <w:rFonts w:cs="Times New Roman"/>
                <w:sz w:val="18"/>
                <w:szCs w:val="18"/>
                <w:lang w:val="ru-RU"/>
              </w:rPr>
              <w:t xml:space="preserve">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76,925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76,925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288,984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14F87" w:rsidRP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57,755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43,821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57,755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43,821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75,717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Приобретение пожарных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12,182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0,789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12,182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0,789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пожарных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извещателей</w:t>
            </w:r>
            <w:proofErr w:type="spellEnd"/>
          </w:p>
        </w:tc>
      </w:tr>
      <w:tr w:rsidR="00014F87" w:rsidTr="00014F87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</w:tr>
      <w:tr w:rsidR="00014F87" w:rsidTr="00014F87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14F87" w:rsidRDefault="00014F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364,701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F87" w:rsidRDefault="00014F87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14F87" w:rsidRDefault="00014F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14F87" w:rsidRDefault="00014F87" w:rsidP="00014F87">
      <w:pPr>
        <w:jc w:val="center"/>
        <w:rPr>
          <w:rFonts w:eastAsia="SimSun" w:cs="Times New Roman"/>
          <w:sz w:val="18"/>
          <w:szCs w:val="18"/>
          <w:lang w:eastAsia="zh-CN" w:bidi="hi-IN"/>
        </w:rPr>
      </w:pPr>
    </w:p>
    <w:p w:rsidR="00014F87" w:rsidRDefault="00014F87" w:rsidP="00014F87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»</w:t>
      </w:r>
    </w:p>
    <w:p w:rsidR="00014F87" w:rsidRDefault="00014F87" w:rsidP="00014F87">
      <w:pPr>
        <w:rPr>
          <w:rFonts w:cs="Times New Roman"/>
          <w:sz w:val="18"/>
          <w:szCs w:val="18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p w:rsidR="00014F87" w:rsidRDefault="00014F87">
      <w:pPr>
        <w:rPr>
          <w:lang w:val="ru-RU"/>
        </w:rPr>
      </w:pPr>
    </w:p>
    <w:tbl>
      <w:tblPr>
        <w:tblStyle w:val="ad"/>
        <w:tblW w:w="102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4"/>
        <w:gridCol w:w="3735"/>
      </w:tblGrid>
      <w:tr w:rsidR="00014F87" w:rsidRPr="00014F87" w:rsidTr="00014F87">
        <w:trPr>
          <w:trHeight w:val="3476"/>
        </w:trPr>
        <w:tc>
          <w:tcPr>
            <w:tcW w:w="6504" w:type="dxa"/>
          </w:tcPr>
          <w:p w:rsidR="00014F87" w:rsidRPr="006F79D4" w:rsidRDefault="00014F87" w:rsidP="005C6CE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014F87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014F87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«ПРИЛОЖЕНИЕ  3</w:t>
            </w:r>
          </w:p>
          <w:p w:rsidR="00014F87" w:rsidRDefault="00014F87" w:rsidP="005C6CE6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014F87" w:rsidRPr="006F79D4" w:rsidRDefault="00014F87" w:rsidP="00014F8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14F87" w:rsidRPr="006F79D4" w:rsidRDefault="00014F87" w:rsidP="00014F87">
      <w:pPr>
        <w:pStyle w:val="a5"/>
        <w:jc w:val="center"/>
        <w:rPr>
          <w:sz w:val="18"/>
          <w:szCs w:val="18"/>
        </w:rPr>
      </w:pPr>
      <w:r w:rsidRPr="006F79D4">
        <w:rPr>
          <w:sz w:val="18"/>
          <w:szCs w:val="18"/>
        </w:rPr>
        <w:t>РЕСУРСНОЕ ОБЕСПЕЧЕНИЕ</w:t>
      </w:r>
    </w:p>
    <w:p w:rsidR="00014F87" w:rsidRPr="006F79D4" w:rsidRDefault="00014F87" w:rsidP="00014F87">
      <w:pPr>
        <w:pStyle w:val="a5"/>
        <w:jc w:val="center"/>
        <w:rPr>
          <w:sz w:val="18"/>
          <w:szCs w:val="18"/>
        </w:rPr>
      </w:pPr>
      <w:r w:rsidRPr="006F79D4">
        <w:rPr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6F79D4">
        <w:rPr>
          <w:sz w:val="18"/>
          <w:szCs w:val="18"/>
        </w:rPr>
        <w:t>Суровикинском</w:t>
      </w:r>
      <w:proofErr w:type="spellEnd"/>
      <w:r w:rsidRPr="006F79D4">
        <w:rPr>
          <w:sz w:val="18"/>
          <w:szCs w:val="18"/>
        </w:rPr>
        <w:t xml:space="preserve"> муниципальном районе Волгоградской области»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014F87" w:rsidRPr="006632D1" w:rsidRDefault="00014F87" w:rsidP="00014F87">
      <w:pPr>
        <w:pStyle w:val="a5"/>
        <w:jc w:val="center"/>
        <w:rPr>
          <w:sz w:val="28"/>
          <w:szCs w:val="28"/>
        </w:rPr>
      </w:pPr>
    </w:p>
    <w:tbl>
      <w:tblPr>
        <w:tblStyle w:val="ad"/>
        <w:tblW w:w="10314" w:type="dxa"/>
        <w:tblInd w:w="0" w:type="dxa"/>
        <w:tblLayout w:type="fixed"/>
        <w:tblLook w:val="04A0"/>
      </w:tblPr>
      <w:tblGrid>
        <w:gridCol w:w="1809"/>
        <w:gridCol w:w="993"/>
        <w:gridCol w:w="1842"/>
        <w:gridCol w:w="1276"/>
        <w:gridCol w:w="992"/>
        <w:gridCol w:w="1418"/>
        <w:gridCol w:w="1276"/>
        <w:gridCol w:w="708"/>
      </w:tblGrid>
      <w:tr w:rsidR="00014F87" w:rsidRPr="00014F87" w:rsidTr="00014F87">
        <w:trPr>
          <w:trHeight w:val="83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014F87" w:rsidRPr="006F79D4" w:rsidTr="00014F87">
        <w:trPr>
          <w:trHeight w:val="579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F87" w:rsidRPr="00014F87" w:rsidRDefault="00014F87" w:rsidP="005C6CE6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F87" w:rsidRPr="00014F87" w:rsidRDefault="00014F87" w:rsidP="005C6CE6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F87" w:rsidRPr="00014F87" w:rsidRDefault="00014F87" w:rsidP="005C6CE6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014F87" w:rsidRPr="006F79D4" w:rsidTr="00014F87">
        <w:trPr>
          <w:trHeight w:val="563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F87" w:rsidRPr="006F79D4" w:rsidRDefault="00014F87" w:rsidP="005C6CE6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F87" w:rsidRPr="006F79D4" w:rsidRDefault="00014F87" w:rsidP="005C6CE6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F87" w:rsidRPr="006F79D4" w:rsidRDefault="00014F87" w:rsidP="005C6CE6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F87" w:rsidRPr="006F79D4" w:rsidRDefault="00014F87" w:rsidP="005C6CE6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014F87" w:rsidRPr="006F79D4" w:rsidTr="00014F8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14F87" w:rsidRPr="006F79D4" w:rsidTr="00014F8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014F87" w:rsidRDefault="00014F87" w:rsidP="005C6CE6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14F87">
              <w:rPr>
                <w:rFonts w:cs="Times New Roman"/>
                <w:sz w:val="18"/>
                <w:szCs w:val="18"/>
                <w:lang w:val="ru-RU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014F87" w:rsidRPr="00014F87" w:rsidRDefault="00014F87" w:rsidP="005C6CE6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  <w:p w:rsidR="00014F87" w:rsidRPr="00014F87" w:rsidRDefault="00014F87" w:rsidP="005C6CE6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014F87">
              <w:rPr>
                <w:rFonts w:cs="Times New Roman"/>
                <w:sz w:val="18"/>
                <w:szCs w:val="18"/>
                <w:lang w:val="ru-RU"/>
              </w:rPr>
              <w:t>комиссия по делам несовершеннолетних и защите их прав Суровикинского муниципального района (</w:t>
            </w:r>
            <w:proofErr w:type="spellStart"/>
            <w:r w:rsidRPr="00014F87">
              <w:rPr>
                <w:rFonts w:cs="Times New Roman"/>
                <w:sz w:val="18"/>
                <w:szCs w:val="18"/>
                <w:lang w:val="ru-RU"/>
              </w:rPr>
              <w:t>далее-КДНиЗП</w:t>
            </w:r>
            <w:proofErr w:type="spellEnd"/>
            <w:r w:rsidRPr="00014F87"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156,262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156,262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4F87" w:rsidRPr="006F79D4" w:rsidTr="00014F8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</w:t>
            </w: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районеВолгоградской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предоставлению жилищных субсидий и социальной политике </w:t>
            </w: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4F87" w:rsidRPr="006F79D4" w:rsidTr="00014F8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87" w:rsidRPr="006F79D4" w:rsidRDefault="00014F87" w:rsidP="005C6CE6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364,701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364,701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4F87" w:rsidRPr="006F79D4" w:rsidTr="00014F8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87" w:rsidRPr="00E07987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740,963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87" w:rsidRPr="006F79D4" w:rsidRDefault="00014F87" w:rsidP="005C6C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14F87" w:rsidRPr="006F79D4" w:rsidRDefault="00014F87" w:rsidP="00014F87">
      <w:pPr>
        <w:jc w:val="right"/>
        <w:rPr>
          <w:rFonts w:cs="Times New Roman"/>
          <w:sz w:val="18"/>
          <w:szCs w:val="18"/>
        </w:rPr>
      </w:pPr>
      <w:r w:rsidRPr="006F79D4">
        <w:rPr>
          <w:rFonts w:cs="Times New Roman"/>
          <w:sz w:val="18"/>
          <w:szCs w:val="18"/>
        </w:rPr>
        <w:t>»</w:t>
      </w:r>
    </w:p>
    <w:p w:rsidR="00014F87" w:rsidRPr="006F79D4" w:rsidRDefault="00014F87" w:rsidP="00014F87">
      <w:pPr>
        <w:rPr>
          <w:sz w:val="18"/>
          <w:szCs w:val="18"/>
        </w:rPr>
      </w:pPr>
    </w:p>
    <w:p w:rsidR="00014F87" w:rsidRPr="00970958" w:rsidRDefault="00014F87">
      <w:pPr>
        <w:rPr>
          <w:lang w:val="ru-RU"/>
        </w:rPr>
      </w:pPr>
    </w:p>
    <w:sectPr w:rsidR="00014F87" w:rsidRPr="00970958" w:rsidSect="00CE723F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21" w:rsidRDefault="004C2121" w:rsidP="00DA262F">
      <w:r>
        <w:separator/>
      </w:r>
    </w:p>
  </w:endnote>
  <w:endnote w:type="continuationSeparator" w:id="0">
    <w:p w:rsidR="004C2121" w:rsidRDefault="004C2121" w:rsidP="00D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21" w:rsidRDefault="004C2121" w:rsidP="00DA262F">
      <w:r>
        <w:separator/>
      </w:r>
    </w:p>
  </w:footnote>
  <w:footnote w:type="continuationSeparator" w:id="0">
    <w:p w:rsidR="004C2121" w:rsidRDefault="004C2121" w:rsidP="00D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14"/>
      <w:docPartObj>
        <w:docPartGallery w:val="Page Numbers (Top of Page)"/>
        <w:docPartUnique/>
      </w:docPartObj>
    </w:sdtPr>
    <w:sdtContent>
      <w:p w:rsidR="00CE723F" w:rsidRDefault="00F44485">
        <w:pPr>
          <w:pStyle w:val="a8"/>
          <w:jc w:val="center"/>
        </w:pPr>
        <w:fldSimple w:instr=" PAGE   \* MERGEFORMAT ">
          <w:r w:rsidR="00014F87">
            <w:rPr>
              <w:noProof/>
            </w:rPr>
            <w:t>7</w:t>
          </w:r>
        </w:fldSimple>
      </w:p>
    </w:sdtContent>
  </w:sdt>
  <w:p w:rsidR="00DA262F" w:rsidRDefault="00DA26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0295F"/>
    <w:rsid w:val="000044C5"/>
    <w:rsid w:val="00014F87"/>
    <w:rsid w:val="00042794"/>
    <w:rsid w:val="00104FCD"/>
    <w:rsid w:val="0013344D"/>
    <w:rsid w:val="00157861"/>
    <w:rsid w:val="00174517"/>
    <w:rsid w:val="0019710C"/>
    <w:rsid w:val="001B0926"/>
    <w:rsid w:val="001F666B"/>
    <w:rsid w:val="002728C9"/>
    <w:rsid w:val="002741E4"/>
    <w:rsid w:val="002D46D3"/>
    <w:rsid w:val="002E5C23"/>
    <w:rsid w:val="003114FA"/>
    <w:rsid w:val="00341BC3"/>
    <w:rsid w:val="00363FA1"/>
    <w:rsid w:val="003A0236"/>
    <w:rsid w:val="0049148D"/>
    <w:rsid w:val="004B3C21"/>
    <w:rsid w:val="004C2121"/>
    <w:rsid w:val="004E62FE"/>
    <w:rsid w:val="004E6CAB"/>
    <w:rsid w:val="00553C8D"/>
    <w:rsid w:val="00585352"/>
    <w:rsid w:val="005C4E8A"/>
    <w:rsid w:val="00607670"/>
    <w:rsid w:val="00614528"/>
    <w:rsid w:val="0062056A"/>
    <w:rsid w:val="00624CE0"/>
    <w:rsid w:val="0066728B"/>
    <w:rsid w:val="00675F7D"/>
    <w:rsid w:val="0067755E"/>
    <w:rsid w:val="00687D91"/>
    <w:rsid w:val="006F79E7"/>
    <w:rsid w:val="007326A9"/>
    <w:rsid w:val="007334E8"/>
    <w:rsid w:val="00761C99"/>
    <w:rsid w:val="00775891"/>
    <w:rsid w:val="007931AF"/>
    <w:rsid w:val="007A24F8"/>
    <w:rsid w:val="00833806"/>
    <w:rsid w:val="00847828"/>
    <w:rsid w:val="008816CC"/>
    <w:rsid w:val="008B0AA8"/>
    <w:rsid w:val="008B150E"/>
    <w:rsid w:val="008E66BA"/>
    <w:rsid w:val="00955DC2"/>
    <w:rsid w:val="00970958"/>
    <w:rsid w:val="0099183F"/>
    <w:rsid w:val="009D2EB3"/>
    <w:rsid w:val="00A70080"/>
    <w:rsid w:val="00AA0663"/>
    <w:rsid w:val="00AD3C59"/>
    <w:rsid w:val="00B00FA6"/>
    <w:rsid w:val="00B22F46"/>
    <w:rsid w:val="00B57290"/>
    <w:rsid w:val="00BB48B3"/>
    <w:rsid w:val="00BE6080"/>
    <w:rsid w:val="00C20692"/>
    <w:rsid w:val="00C227E0"/>
    <w:rsid w:val="00C50AC9"/>
    <w:rsid w:val="00C538D6"/>
    <w:rsid w:val="00C62864"/>
    <w:rsid w:val="00C66842"/>
    <w:rsid w:val="00C91DAC"/>
    <w:rsid w:val="00CD2B3F"/>
    <w:rsid w:val="00CE723F"/>
    <w:rsid w:val="00D41358"/>
    <w:rsid w:val="00D6140A"/>
    <w:rsid w:val="00D64611"/>
    <w:rsid w:val="00D902D1"/>
    <w:rsid w:val="00D925A2"/>
    <w:rsid w:val="00DA262F"/>
    <w:rsid w:val="00E06E8B"/>
    <w:rsid w:val="00E76DC5"/>
    <w:rsid w:val="00EC62C5"/>
    <w:rsid w:val="00ED76E3"/>
    <w:rsid w:val="00F00579"/>
    <w:rsid w:val="00F245C1"/>
    <w:rsid w:val="00F44485"/>
    <w:rsid w:val="00F8565E"/>
    <w:rsid w:val="00F95998"/>
    <w:rsid w:val="00FC43FA"/>
    <w:rsid w:val="00FC66CD"/>
    <w:rsid w:val="00FD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c">
    <w:name w:val="Содержимое таблицы"/>
    <w:basedOn w:val="a"/>
    <w:qFormat/>
    <w:rsid w:val="00014F87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table" w:styleId="ad">
    <w:name w:val="Table Grid"/>
    <w:basedOn w:val="a1"/>
    <w:uiPriority w:val="59"/>
    <w:rsid w:val="00014F8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B912-4BCF-4746-9DA3-CB158617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cp:lastPrinted>2022-11-18T05:28:00Z</cp:lastPrinted>
  <dcterms:created xsi:type="dcterms:W3CDTF">2023-01-12T06:49:00Z</dcterms:created>
  <dcterms:modified xsi:type="dcterms:W3CDTF">2023-01-12T06:52:00Z</dcterms:modified>
</cp:coreProperties>
</file>