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9033EF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79668E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79668E">
        <w:rPr>
          <w:sz w:val="28"/>
          <w:szCs w:val="28"/>
          <w:lang w:eastAsia="ru-RU"/>
        </w:rPr>
        <w:t>___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857F71" w:rsidRDefault="0079668E" w:rsidP="00857F71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857F71" w:rsidRPr="00857F71">
        <w:rPr>
          <w:sz w:val="28"/>
          <w:szCs w:val="28"/>
        </w:rPr>
        <w:t xml:space="preserve">Направление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уведомления о соответствии (несоответствии) </w:t>
      </w:r>
      <w:proofErr w:type="gramStart"/>
      <w:r w:rsidRPr="00857F71"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>-</w:t>
      </w:r>
    </w:p>
    <w:p w:rsidR="00857F71" w:rsidRDefault="00857F71" w:rsidP="00857F71">
      <w:pPr>
        <w:rPr>
          <w:sz w:val="28"/>
          <w:szCs w:val="28"/>
        </w:rPr>
      </w:pPr>
      <w:proofErr w:type="spellStart"/>
      <w:r w:rsidRPr="00857F71">
        <w:rPr>
          <w:sz w:val="28"/>
          <w:szCs w:val="28"/>
        </w:rPr>
        <w:t>ных</w:t>
      </w:r>
      <w:proofErr w:type="spellEnd"/>
      <w:r w:rsidRPr="00857F71">
        <w:rPr>
          <w:sz w:val="28"/>
          <w:szCs w:val="28"/>
        </w:rPr>
        <w:t xml:space="preserve"> в уведомлении о </w:t>
      </w:r>
      <w:proofErr w:type="gramStart"/>
      <w:r w:rsidRPr="00857F71">
        <w:rPr>
          <w:sz w:val="28"/>
          <w:szCs w:val="28"/>
        </w:rPr>
        <w:t>планируемых</w:t>
      </w:r>
      <w:proofErr w:type="gramEnd"/>
      <w:r w:rsidRPr="00857F71">
        <w:rPr>
          <w:sz w:val="28"/>
          <w:szCs w:val="28"/>
        </w:rPr>
        <w:t xml:space="preserve"> строительстве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или реконструкции объекта индивидуального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 жилищного строительства или садового дома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параметров объекта индивидуального жилищного </w:t>
      </w:r>
    </w:p>
    <w:p w:rsidR="00857F71" w:rsidRDefault="00857F71" w:rsidP="00857F71">
      <w:pPr>
        <w:rPr>
          <w:sz w:val="28"/>
          <w:szCs w:val="28"/>
        </w:rPr>
      </w:pPr>
      <w:proofErr w:type="gramStart"/>
      <w:r w:rsidRPr="00857F71">
        <w:rPr>
          <w:sz w:val="28"/>
          <w:szCs w:val="28"/>
        </w:rPr>
        <w:t xml:space="preserve">строительства или садового дома установленным </w:t>
      </w:r>
      <w:proofErr w:type="gramEnd"/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параметрам и допустимости (и (или) недопустимости)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размещения объекта индивидуального жилищного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строительства или садового дома на земельном участке</w:t>
      </w:r>
      <w:r w:rsidR="00206D34">
        <w:rPr>
          <w:sz w:val="28"/>
          <w:szCs w:val="28"/>
        </w:rPr>
        <w:t xml:space="preserve">»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на территории 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D800A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00A4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>, Уставом Суровикинского муниципального района Волгоградской области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53632" w:rsidRPr="00B53632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="00857F71" w:rsidRPr="00857F71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bookmarkStart w:id="0" w:name="_GoBack"/>
      <w:bookmarkEnd w:id="0"/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  <w:proofErr w:type="gramEnd"/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F" w:rsidRDefault="009033EF" w:rsidP="00FA417D">
      <w:r>
        <w:separator/>
      </w:r>
    </w:p>
  </w:endnote>
  <w:endnote w:type="continuationSeparator" w:id="0">
    <w:p w:rsidR="009033EF" w:rsidRDefault="009033EF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F" w:rsidRDefault="009033EF" w:rsidP="00FA417D">
      <w:r>
        <w:separator/>
      </w:r>
    </w:p>
  </w:footnote>
  <w:footnote w:type="continuationSeparator" w:id="0">
    <w:p w:rsidR="009033EF" w:rsidRDefault="009033EF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03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F71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7E0F"/>
    <w:rsid w:val="00934168"/>
    <w:rsid w:val="009467C7"/>
    <w:rsid w:val="00972ECF"/>
    <w:rsid w:val="009B3754"/>
    <w:rsid w:val="009C2A5E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E2059E"/>
    <w:rsid w:val="00E53B1C"/>
    <w:rsid w:val="00E63C85"/>
    <w:rsid w:val="00E96061"/>
    <w:rsid w:val="00E979EB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AD6-4396-4FAD-9A46-CED5031A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103</cp:revision>
  <cp:lastPrinted>2019-12-23T05:51:00Z</cp:lastPrinted>
  <dcterms:created xsi:type="dcterms:W3CDTF">2019-12-18T07:45:00Z</dcterms:created>
  <dcterms:modified xsi:type="dcterms:W3CDTF">2020-11-24T06:29:00Z</dcterms:modified>
</cp:coreProperties>
</file>