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334F03" w:rsidP="005E37DB">
      <w:pPr>
        <w:jc w:val="center"/>
        <w:rPr>
          <w:b/>
        </w:rPr>
      </w:pPr>
      <w:r w:rsidRPr="00334F03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837F00" w:rsidRDefault="005E37DB" w:rsidP="00573504">
      <w:pPr>
        <w:pStyle w:val="ConsPlusTitle"/>
        <w:rPr>
          <w:b w:val="0"/>
          <w:sz w:val="28"/>
          <w:szCs w:val="28"/>
        </w:rPr>
      </w:pPr>
      <w:proofErr w:type="gramStart"/>
      <w:r w:rsidRPr="000D52B1">
        <w:rPr>
          <w:b w:val="0"/>
          <w:sz w:val="28"/>
          <w:szCs w:val="28"/>
        </w:rPr>
        <w:t>О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внесении изменений в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безвозмездное пользование» утвержденного постановлением администрации </w:t>
      </w:r>
      <w:r w:rsidR="000D52B1" w:rsidRPr="000D52B1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0D52B1" w:rsidRPr="000D52B1">
        <w:rPr>
          <w:b w:val="0"/>
          <w:sz w:val="28"/>
          <w:szCs w:val="28"/>
        </w:rPr>
        <w:t>Волгоградской области от 23.09.2019 №789</w:t>
      </w:r>
      <w:r w:rsidR="000D52B1">
        <w:rPr>
          <w:b w:val="0"/>
          <w:sz w:val="28"/>
          <w:szCs w:val="28"/>
        </w:rPr>
        <w:t>.</w:t>
      </w:r>
      <w:proofErr w:type="gramEnd"/>
    </w:p>
    <w:p w:rsidR="000D52B1" w:rsidRPr="000D52B1" w:rsidRDefault="000D52B1" w:rsidP="00573504">
      <w:pPr>
        <w:pStyle w:val="ConsPlusTitle"/>
        <w:rPr>
          <w:b w:val="0"/>
          <w:sz w:val="28"/>
          <w:szCs w:val="28"/>
        </w:rPr>
      </w:pP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E37DB" w:rsidRPr="00A218B8" w:rsidRDefault="005E37DB" w:rsidP="005E37DB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</w:t>
      </w:r>
      <w:r w:rsidR="0057350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73504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C7369A">
        <w:rPr>
          <w:sz w:val="28"/>
          <w:szCs w:val="28"/>
        </w:rPr>
        <w:t xml:space="preserve"> №</w:t>
      </w:r>
      <w:r w:rsidR="00573504"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573504">
        <w:rPr>
          <w:sz w:val="28"/>
          <w:szCs w:val="28"/>
        </w:rPr>
        <w:t>Земельный кодекс</w:t>
      </w:r>
      <w:r>
        <w:rPr>
          <w:sz w:val="28"/>
          <w:szCs w:val="28"/>
        </w:rPr>
        <w:t xml:space="preserve"> Российской Федерации </w:t>
      </w:r>
      <w:r w:rsidR="00573504">
        <w:rPr>
          <w:sz w:val="28"/>
          <w:szCs w:val="28"/>
        </w:rPr>
        <w:t>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 w:rsidR="00573504">
        <w:rPr>
          <w:sz w:val="28"/>
          <w:szCs w:val="28"/>
        </w:rPr>
        <w:t xml:space="preserve">Законом Волгоградской области от 29.12.2019 №229-ОД «Об установлении оснований отказа </w:t>
      </w:r>
      <w:proofErr w:type="gramStart"/>
      <w:r w:rsidR="00573504">
        <w:rPr>
          <w:sz w:val="28"/>
          <w:szCs w:val="28"/>
        </w:rPr>
        <w:t>в</w:t>
      </w:r>
      <w:proofErr w:type="gramEnd"/>
      <w:r w:rsidR="00573504">
        <w:rPr>
          <w:sz w:val="28"/>
          <w:szCs w:val="28"/>
        </w:rPr>
        <w:t xml:space="preserve"> </w:t>
      </w:r>
      <w:proofErr w:type="gramStart"/>
      <w:r w:rsidR="00573504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E7713E" w:rsidRDefault="005E37DB" w:rsidP="00E7713E">
      <w:pPr>
        <w:widowControl w:val="0"/>
        <w:ind w:firstLine="709"/>
        <w:jc w:val="both"/>
      </w:pPr>
      <w:r w:rsidRPr="00A040F7">
        <w:t xml:space="preserve">1. </w:t>
      </w:r>
      <w:proofErr w:type="gramStart"/>
      <w:r w:rsidR="00E7713E">
        <w:t>В административном</w:t>
      </w:r>
      <w:r w:rsidR="00E7713E" w:rsidRPr="00573504">
        <w:t xml:space="preserve"> </w:t>
      </w:r>
      <w:r w:rsidR="00E7713E" w:rsidRPr="00A218B8">
        <w:t>регламент</w:t>
      </w:r>
      <w:r w:rsidR="00E7713E">
        <w:t>е</w:t>
      </w:r>
      <w:r w:rsidR="00E7713E" w:rsidRPr="00A218B8">
        <w:t xml:space="preserve"> 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837F00" w:rsidRPr="006761C1"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</w:r>
      <w:r w:rsidR="00837F00">
        <w:t>,</w:t>
      </w:r>
      <w:r w:rsidR="00837F00" w:rsidRPr="006761C1">
        <w:t xml:space="preserve"> в безвозмездное пользование</w:t>
      </w:r>
      <w:r w:rsidR="00837F00">
        <w:t>»</w:t>
      </w:r>
      <w:r w:rsidR="00E7713E">
        <w:t xml:space="preserve"> утвержденного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r w:rsidR="00837F00">
        <w:t xml:space="preserve"> от 23.09.2019 №7</w:t>
      </w:r>
      <w:r w:rsidR="00E7713E">
        <w:t>8</w:t>
      </w:r>
      <w:r w:rsidR="00837F00">
        <w:t>9</w:t>
      </w:r>
      <w:r w:rsidR="00E7713E">
        <w:t>:</w:t>
      </w:r>
      <w:proofErr w:type="gramEnd"/>
    </w:p>
    <w:p w:rsidR="00E7713E" w:rsidRDefault="00E7713E" w:rsidP="00E7713E">
      <w:pPr>
        <w:autoSpaceDE w:val="0"/>
        <w:autoSpaceDN w:val="0"/>
        <w:adjustRightInd w:val="0"/>
        <w:ind w:firstLine="709"/>
        <w:jc w:val="both"/>
      </w:pPr>
      <w:r>
        <w:t>1) 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 xml:space="preserve">, № 194-сп, 31.12.2015, Официальный </w:t>
      </w:r>
      <w:r w:rsidRPr="00C512EF">
        <w:lastRenderedPageBreak/>
        <w:t>интернет-портал правовой информации http://www.pravo.gov.ru, 31.12.2015);</w:t>
      </w:r>
      <w:r>
        <w:t>» исключить;</w:t>
      </w:r>
    </w:p>
    <w:p w:rsidR="00837F00" w:rsidRDefault="00E7713E" w:rsidP="00E7713E">
      <w:pPr>
        <w:widowControl w:val="0"/>
        <w:ind w:firstLine="709"/>
        <w:jc w:val="both"/>
      </w:pPr>
      <w:r>
        <w:t xml:space="preserve">2) </w:t>
      </w:r>
      <w:r w:rsidR="00837F00">
        <w:t>подпункты 4</w:t>
      </w:r>
      <w:r w:rsidR="00573504">
        <w:t>-</w:t>
      </w:r>
      <w:r w:rsidR="00837F00">
        <w:t>8</w:t>
      </w:r>
      <w:r w:rsidR="00573504">
        <w:t xml:space="preserve"> подпункта 2.</w:t>
      </w:r>
      <w:r w:rsidR="00837F00">
        <w:t>10</w:t>
      </w:r>
      <w:r w:rsidR="00573504">
        <w:t>.</w:t>
      </w:r>
      <w:r w:rsidR="00837F00">
        <w:t>2</w:t>
      </w:r>
      <w:r w:rsidR="00573504">
        <w:t xml:space="preserve"> пункта 2.</w:t>
      </w:r>
      <w:r w:rsidR="00837F00">
        <w:t>10</w:t>
      </w:r>
      <w:r>
        <w:t xml:space="preserve"> исключить</w:t>
      </w:r>
      <w:r w:rsidR="00837F00">
        <w:t>;</w:t>
      </w:r>
    </w:p>
    <w:p w:rsidR="005E37DB" w:rsidRPr="00A040F7" w:rsidRDefault="00837F00" w:rsidP="00E7713E">
      <w:pPr>
        <w:widowControl w:val="0"/>
        <w:ind w:firstLine="709"/>
        <w:jc w:val="both"/>
      </w:pPr>
      <w:r>
        <w:t>3) подпункты 27-35 пункта 2.11 исключить.</w:t>
      </w:r>
      <w:r w:rsidR="005E37DB" w:rsidRPr="00A040F7">
        <w:t xml:space="preserve"> </w:t>
      </w:r>
    </w:p>
    <w:p w:rsidR="001E41AA" w:rsidRPr="00A218B8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1A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1E41A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1E41AA" w:rsidRPr="00A218B8">
        <w:rPr>
          <w:sz w:val="28"/>
          <w:szCs w:val="28"/>
        </w:rPr>
        <w:t xml:space="preserve">Суровикинского </w:t>
      </w:r>
      <w:r w:rsidR="001E41AA">
        <w:rPr>
          <w:sz w:val="28"/>
          <w:szCs w:val="28"/>
        </w:rPr>
        <w:t xml:space="preserve">муниципального </w:t>
      </w:r>
      <w:r w:rsidR="001E41AA" w:rsidRPr="00A218B8">
        <w:rPr>
          <w:sz w:val="28"/>
          <w:szCs w:val="28"/>
        </w:rPr>
        <w:t>района</w:t>
      </w:r>
      <w:r w:rsidR="001E41AA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1E41AA">
        <w:rPr>
          <w:sz w:val="28"/>
          <w:szCs w:val="28"/>
        </w:rPr>
        <w:t>.С</w:t>
      </w:r>
      <w:proofErr w:type="gramEnd"/>
      <w:r w:rsidR="001E41AA">
        <w:rPr>
          <w:sz w:val="28"/>
          <w:szCs w:val="28"/>
        </w:rPr>
        <w:t>уровикино, ул. Ленина, 64</w:t>
      </w:r>
      <w:r w:rsidR="001E41AA" w:rsidRPr="00A218B8">
        <w:rPr>
          <w:sz w:val="28"/>
          <w:szCs w:val="28"/>
        </w:rPr>
        <w:t>.</w:t>
      </w:r>
    </w:p>
    <w:p w:rsidR="005E37DB" w:rsidRPr="00F434FE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5E37DB" w:rsidRDefault="005E37DB" w:rsidP="005E37DB"/>
    <w:p w:rsidR="001E41AA" w:rsidRDefault="001E41AA" w:rsidP="005E37DB"/>
    <w:p w:rsidR="005E37DB" w:rsidRDefault="005E37DB" w:rsidP="005E37DB">
      <w:r>
        <w:t>Глава Суровикинского</w:t>
      </w:r>
    </w:p>
    <w:p w:rsidR="00F74565" w:rsidRDefault="005E37DB">
      <w:r>
        <w:t>муниципального района                                                              И.В. Дмитриев</w:t>
      </w:r>
    </w:p>
    <w:sectPr w:rsidR="00F74565" w:rsidSect="001E41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DB"/>
    <w:rsid w:val="00097D88"/>
    <w:rsid w:val="000D52B1"/>
    <w:rsid w:val="001E41AA"/>
    <w:rsid w:val="00334F03"/>
    <w:rsid w:val="00573504"/>
    <w:rsid w:val="005E37DB"/>
    <w:rsid w:val="006645A2"/>
    <w:rsid w:val="00725604"/>
    <w:rsid w:val="00773882"/>
    <w:rsid w:val="00837F00"/>
    <w:rsid w:val="00B74475"/>
    <w:rsid w:val="00E67A86"/>
    <w:rsid w:val="00E7713E"/>
    <w:rsid w:val="00E9752C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cp:lastPrinted>2020-01-28T08:01:00Z</cp:lastPrinted>
  <dcterms:created xsi:type="dcterms:W3CDTF">2020-01-28T07:59:00Z</dcterms:created>
  <dcterms:modified xsi:type="dcterms:W3CDTF">2020-01-28T08:59:00Z</dcterms:modified>
</cp:coreProperties>
</file>