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3" w:rsidRPr="001E44F3" w:rsidRDefault="001E44F3" w:rsidP="001E44F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Вниманию в</w:t>
      </w:r>
      <w:r w:rsidRPr="001E44F3">
        <w:rPr>
          <w:rFonts w:ascii="Times New Roman" w:hAnsi="Times New Roman" w:cs="Times New Roman"/>
          <w:b/>
          <w:sz w:val="28"/>
          <w:szCs w:val="28"/>
          <w:lang w:eastAsia="ru-RU"/>
        </w:rPr>
        <w:t>олгоградски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1E4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ей</w:t>
      </w:r>
      <w:r w:rsidRPr="001E44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детьми от 8 до 17 лет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которые еще не оформили пособие</w:t>
      </w:r>
      <w:r w:rsidR="0042328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льготный период истекает в октябре</w:t>
      </w:r>
    </w:p>
    <w:p w:rsidR="0045599E" w:rsidRDefault="00417E9E" w:rsidP="0045599E">
      <w:pPr>
        <w:jc w:val="both"/>
        <w:rPr>
          <w:rFonts w:ascii="Times New Roman" w:hAnsi="Times New Roman" w:cs="Times New Roman"/>
          <w:sz w:val="28"/>
          <w:szCs w:val="28"/>
        </w:rPr>
      </w:pP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1 октября завершается </w:t>
      </w:r>
      <w:r w:rsidR="00EB7685">
        <w:rPr>
          <w:rFonts w:ascii="Times New Roman" w:hAnsi="Times New Roman" w:cs="Times New Roman"/>
          <w:sz w:val="28"/>
          <w:szCs w:val="28"/>
          <w:lang w:eastAsia="ru-RU"/>
        </w:rPr>
        <w:t xml:space="preserve">льготный </w:t>
      </w:r>
      <w:r w:rsidR="0045599E"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период </w:t>
      </w:r>
      <w:r w:rsidR="00AD42D7" w:rsidRPr="0045599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дачи заявлений </w:t>
      </w:r>
      <w:r w:rsidR="00EB7685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пособия </w:t>
      </w:r>
      <w:r w:rsidR="00AD42D7" w:rsidRPr="0045599E">
        <w:rPr>
          <w:rFonts w:ascii="Times New Roman" w:hAnsi="Times New Roman" w:cs="Times New Roman"/>
          <w:sz w:val="28"/>
          <w:szCs w:val="28"/>
          <w:lang w:eastAsia="ru-RU"/>
        </w:rPr>
        <w:t>на детей от 8 до 17 лет</w:t>
      </w:r>
      <w:r w:rsidR="00EB768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которым предусмотрено установление выплаты </w:t>
      </w:r>
      <w:r w:rsidR="00AD42D7" w:rsidRPr="0045599E">
        <w:rPr>
          <w:rFonts w:ascii="Times New Roman" w:hAnsi="Times New Roman" w:cs="Times New Roman"/>
          <w:sz w:val="28"/>
          <w:szCs w:val="28"/>
          <w:lang w:eastAsia="ru-RU"/>
        </w:rPr>
        <w:t>с 1 апреля 2022 года</w:t>
      </w:r>
      <w:r w:rsidR="0045599E"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AD42D7" w:rsidRPr="0045599E">
        <w:rPr>
          <w:rFonts w:ascii="Times New Roman" w:hAnsi="Times New Roman" w:cs="Times New Roman"/>
          <w:sz w:val="28"/>
          <w:szCs w:val="28"/>
          <w:lang w:eastAsia="ru-RU"/>
        </w:rPr>
        <w:t>с месяца, в котором ребенку исполнилось восемь лет.</w:t>
      </w:r>
      <w:r w:rsidR="0045599E"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По заявлениям</w:t>
      </w:r>
      <w:r w:rsidR="0045599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599E"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поданным в октябре</w:t>
      </w:r>
      <w:r w:rsidR="00CF561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599E"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599E" w:rsidRPr="0045599E">
        <w:rPr>
          <w:rFonts w:ascii="Times New Roman" w:hAnsi="Times New Roman" w:cs="Times New Roman"/>
          <w:sz w:val="28"/>
          <w:szCs w:val="28"/>
        </w:rPr>
        <w:t>выплата начнет поступать с месяца обращения за ее назначением.</w:t>
      </w:r>
      <w:r w:rsidR="0045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5A" w:rsidRPr="0045599E" w:rsidRDefault="0045599E" w:rsidP="00455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на сегодняшний день пособие получают уже </w:t>
      </w:r>
      <w:r w:rsidR="00EB7685">
        <w:rPr>
          <w:rFonts w:ascii="Times New Roman" w:hAnsi="Times New Roman" w:cs="Times New Roman"/>
          <w:sz w:val="28"/>
          <w:szCs w:val="28"/>
        </w:rPr>
        <w:t>почти 84 тысячи детей</w:t>
      </w:r>
      <w:r>
        <w:rPr>
          <w:rFonts w:ascii="Times New Roman" w:hAnsi="Times New Roman" w:cs="Times New Roman"/>
          <w:sz w:val="28"/>
          <w:szCs w:val="28"/>
        </w:rPr>
        <w:t xml:space="preserve"> региона. </w:t>
      </w:r>
      <w:r w:rsidR="0062535E">
        <w:rPr>
          <w:rFonts w:ascii="Times New Roman" w:hAnsi="Times New Roman" w:cs="Times New Roman"/>
          <w:sz w:val="28"/>
          <w:szCs w:val="28"/>
        </w:rPr>
        <w:t>Выплата</w:t>
      </w:r>
      <w:r w:rsidR="00CF5612">
        <w:rPr>
          <w:rFonts w:ascii="Times New Roman" w:hAnsi="Times New Roman" w:cs="Times New Roman"/>
          <w:sz w:val="28"/>
          <w:szCs w:val="28"/>
        </w:rPr>
        <w:t xml:space="preserve"> </w:t>
      </w:r>
      <w:r w:rsidR="00986A5A" w:rsidRPr="0045599E">
        <w:rPr>
          <w:rFonts w:ascii="Times New Roman" w:hAnsi="Times New Roman" w:cs="Times New Roman"/>
          <w:sz w:val="28"/>
          <w:szCs w:val="28"/>
        </w:rPr>
        <w:t>назначается на 12 месяцев (в отдельных случаях на 6 месяцев)</w:t>
      </w:r>
      <w:r w:rsidR="00B72BD1">
        <w:rPr>
          <w:rFonts w:ascii="Times New Roman" w:hAnsi="Times New Roman" w:cs="Times New Roman"/>
          <w:sz w:val="28"/>
          <w:szCs w:val="28"/>
        </w:rPr>
        <w:t xml:space="preserve">. Ежегодно, </w:t>
      </w:r>
      <w:r w:rsidR="00B72BD1" w:rsidRPr="0045599E">
        <w:rPr>
          <w:rFonts w:ascii="Times New Roman" w:hAnsi="Times New Roman" w:cs="Times New Roman"/>
          <w:sz w:val="28"/>
          <w:szCs w:val="28"/>
        </w:rPr>
        <w:t>до достижения ребенком возраста 17 лет</w:t>
      </w:r>
      <w:r w:rsidR="00B72BD1">
        <w:rPr>
          <w:rFonts w:ascii="Times New Roman" w:hAnsi="Times New Roman" w:cs="Times New Roman"/>
          <w:sz w:val="28"/>
          <w:szCs w:val="28"/>
        </w:rPr>
        <w:t>,</w:t>
      </w:r>
      <w:r w:rsidR="00B72BD1" w:rsidRPr="0045599E">
        <w:rPr>
          <w:rFonts w:ascii="Times New Roman" w:hAnsi="Times New Roman" w:cs="Times New Roman"/>
          <w:sz w:val="28"/>
          <w:szCs w:val="28"/>
        </w:rPr>
        <w:t xml:space="preserve"> </w:t>
      </w:r>
      <w:r w:rsidR="00986A5A" w:rsidRPr="0045599E">
        <w:rPr>
          <w:rFonts w:ascii="Times New Roman" w:hAnsi="Times New Roman" w:cs="Times New Roman"/>
          <w:sz w:val="28"/>
          <w:szCs w:val="28"/>
        </w:rPr>
        <w:t>необходимо будет пода</w:t>
      </w:r>
      <w:r w:rsidR="00B72BD1">
        <w:rPr>
          <w:rFonts w:ascii="Times New Roman" w:hAnsi="Times New Roman" w:cs="Times New Roman"/>
          <w:sz w:val="28"/>
          <w:szCs w:val="28"/>
        </w:rPr>
        <w:t>ва</w:t>
      </w:r>
      <w:r w:rsidR="00986A5A" w:rsidRPr="0045599E">
        <w:rPr>
          <w:rFonts w:ascii="Times New Roman" w:hAnsi="Times New Roman" w:cs="Times New Roman"/>
          <w:sz w:val="28"/>
          <w:szCs w:val="28"/>
        </w:rPr>
        <w:t>ть новое заявление</w:t>
      </w:r>
      <w:r w:rsidR="00B72BD1" w:rsidRPr="0045599E">
        <w:rPr>
          <w:rFonts w:ascii="Times New Roman" w:hAnsi="Times New Roman" w:cs="Times New Roman"/>
          <w:sz w:val="28"/>
          <w:szCs w:val="28"/>
        </w:rPr>
        <w:t>.</w:t>
      </w:r>
    </w:p>
    <w:p w:rsidR="00986A5A" w:rsidRPr="0045599E" w:rsidRDefault="00320BB2" w:rsidP="00455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выплата на ребенка в возрасте от 8 до 17 лет может быть установлена тем семьям, чей среднедушевой доход на каждого члена семьи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6A5A" w:rsidRPr="0045599E">
        <w:rPr>
          <w:rFonts w:ascii="Times New Roman" w:hAnsi="Times New Roman" w:cs="Times New Roman"/>
          <w:sz w:val="28"/>
          <w:szCs w:val="28"/>
        </w:rPr>
        <w:t>мен</w:t>
      </w:r>
      <w:r w:rsidR="00CF5612">
        <w:rPr>
          <w:rFonts w:ascii="Times New Roman" w:hAnsi="Times New Roman" w:cs="Times New Roman"/>
          <w:sz w:val="28"/>
          <w:szCs w:val="28"/>
        </w:rPr>
        <w:t>ее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рублей — прожиточного минимума на душу населения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. Чтобы рассчитать ежемесячный доход, нужно разделить доход семьи </w:t>
      </w:r>
      <w:r w:rsidR="00197368">
        <w:rPr>
          <w:rFonts w:ascii="Times New Roman" w:hAnsi="Times New Roman" w:cs="Times New Roman"/>
          <w:sz w:val="28"/>
          <w:szCs w:val="28"/>
        </w:rPr>
        <w:t>з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а 12 месяцев </w:t>
      </w:r>
      <w:r w:rsidR="00197368">
        <w:rPr>
          <w:rFonts w:ascii="Times New Roman" w:hAnsi="Times New Roman" w:cs="Times New Roman"/>
          <w:sz w:val="28"/>
          <w:szCs w:val="28"/>
        </w:rPr>
        <w:t>предшествующих четырем месяцам от даты подачи заявления,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на количество членов семьи.</w:t>
      </w:r>
      <w:r w:rsidRPr="00320B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назначении пособия </w:t>
      </w:r>
      <w:r w:rsidR="0062535E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комплексная оценка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нуждаемости. С</w:t>
      </w:r>
      <w:r w:rsidR="00986A5A" w:rsidRPr="0045599E">
        <w:rPr>
          <w:rFonts w:ascii="Times New Roman" w:hAnsi="Times New Roman" w:cs="Times New Roman"/>
          <w:sz w:val="28"/>
          <w:szCs w:val="28"/>
        </w:rPr>
        <w:t>емья должна соответствовать имущественным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6A5A" w:rsidRPr="0045599E">
        <w:rPr>
          <w:rFonts w:ascii="Times New Roman" w:hAnsi="Times New Roman" w:cs="Times New Roman"/>
          <w:sz w:val="28"/>
          <w:szCs w:val="28"/>
        </w:rPr>
        <w:t>взрослы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семьи в отчетном периоде должн</w:t>
      </w:r>
      <w:r>
        <w:rPr>
          <w:rFonts w:ascii="Times New Roman" w:hAnsi="Times New Roman" w:cs="Times New Roman"/>
          <w:sz w:val="28"/>
          <w:szCs w:val="28"/>
        </w:rPr>
        <w:t xml:space="preserve">ы иметь </w:t>
      </w:r>
      <w:r w:rsidR="00986A5A" w:rsidRPr="0045599E">
        <w:rPr>
          <w:rFonts w:ascii="Times New Roman" w:hAnsi="Times New Roman" w:cs="Times New Roman"/>
          <w:sz w:val="28"/>
          <w:szCs w:val="28"/>
        </w:rPr>
        <w:t>заработок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86A5A" w:rsidRPr="0045599E">
        <w:rPr>
          <w:rFonts w:ascii="Times New Roman" w:hAnsi="Times New Roman" w:cs="Times New Roman"/>
          <w:sz w:val="28"/>
          <w:szCs w:val="28"/>
        </w:rPr>
        <w:t>стипенди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6A5A" w:rsidRPr="0045599E">
        <w:rPr>
          <w:rFonts w:ascii="Times New Roman" w:hAnsi="Times New Roman" w:cs="Times New Roman"/>
          <w:sz w:val="28"/>
          <w:szCs w:val="28"/>
        </w:rPr>
        <w:t>, доходы от трудовой или предпринимательской деятельности</w:t>
      </w:r>
      <w:r w:rsidR="0062535E">
        <w:rPr>
          <w:rFonts w:ascii="Times New Roman" w:hAnsi="Times New Roman" w:cs="Times New Roman"/>
          <w:sz w:val="28"/>
          <w:szCs w:val="28"/>
        </w:rPr>
        <w:t xml:space="preserve">, </w:t>
      </w:r>
      <w:r w:rsidR="00986A5A" w:rsidRPr="0045599E">
        <w:rPr>
          <w:rFonts w:ascii="Times New Roman" w:hAnsi="Times New Roman" w:cs="Times New Roman"/>
          <w:sz w:val="28"/>
          <w:szCs w:val="28"/>
        </w:rPr>
        <w:t>пенси</w:t>
      </w:r>
      <w:r w:rsidR="0062535E">
        <w:rPr>
          <w:rFonts w:ascii="Times New Roman" w:hAnsi="Times New Roman" w:cs="Times New Roman"/>
          <w:sz w:val="28"/>
          <w:szCs w:val="28"/>
        </w:rPr>
        <w:t>ю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уважительную причину для </w:t>
      </w:r>
      <w:r w:rsidR="00986A5A" w:rsidRPr="0045599E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6A5A" w:rsidRPr="0045599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2D7" w:rsidRPr="0045599E" w:rsidRDefault="00AD42D7" w:rsidP="0045599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ежемесячного пособия зависит от дохода семьи и может составлять 50 %, 75 % или 100 % прожиточного минимума на ребенка в регионе. В </w:t>
      </w:r>
      <w:r w:rsidR="00320BB2">
        <w:rPr>
          <w:rFonts w:ascii="Times New Roman" w:hAnsi="Times New Roman" w:cs="Times New Roman"/>
          <w:sz w:val="28"/>
          <w:szCs w:val="28"/>
          <w:lang w:eastAsia="ru-RU"/>
        </w:rPr>
        <w:t>Волгоградской области это 5957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</w:t>
      </w:r>
      <w:r w:rsidR="00320BB2">
        <w:rPr>
          <w:rFonts w:ascii="Times New Roman" w:hAnsi="Times New Roman" w:cs="Times New Roman"/>
          <w:sz w:val="28"/>
          <w:szCs w:val="28"/>
          <w:lang w:eastAsia="ru-RU"/>
        </w:rPr>
        <w:t>8935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1</w:t>
      </w:r>
      <w:r w:rsidR="00320B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320BB2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320BB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5599E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853906" w:rsidRDefault="00853906"/>
    <w:sectPr w:rsidR="00853906" w:rsidSect="0046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C09"/>
    <w:multiLevelType w:val="multilevel"/>
    <w:tmpl w:val="43BC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5A"/>
    <w:rsid w:val="00197368"/>
    <w:rsid w:val="001E44F3"/>
    <w:rsid w:val="00320BB2"/>
    <w:rsid w:val="003A75A0"/>
    <w:rsid w:val="00401B94"/>
    <w:rsid w:val="00417E9E"/>
    <w:rsid w:val="0042328C"/>
    <w:rsid w:val="0045599E"/>
    <w:rsid w:val="00464018"/>
    <w:rsid w:val="005A5A43"/>
    <w:rsid w:val="0062535E"/>
    <w:rsid w:val="00853906"/>
    <w:rsid w:val="00986A5A"/>
    <w:rsid w:val="009D74BA"/>
    <w:rsid w:val="00AD42D7"/>
    <w:rsid w:val="00AF1B1D"/>
    <w:rsid w:val="00B72BD1"/>
    <w:rsid w:val="00BE539E"/>
    <w:rsid w:val="00CF5612"/>
    <w:rsid w:val="00DF5328"/>
    <w:rsid w:val="00EB7685"/>
    <w:rsid w:val="00E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A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A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2022-09-06T08:31:00Z</cp:lastPrinted>
  <dcterms:created xsi:type="dcterms:W3CDTF">2022-09-06T11:10:00Z</dcterms:created>
  <dcterms:modified xsi:type="dcterms:W3CDTF">2022-09-06T11:10:00Z</dcterms:modified>
</cp:coreProperties>
</file>