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82" w:rsidRDefault="00CC2A82" w:rsidP="00CC2A82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C7369A">
        <w:rPr>
          <w:rFonts w:ascii="Times New Roman" w:hAnsi="Times New Roman"/>
          <w:sz w:val="28"/>
          <w:szCs w:val="28"/>
        </w:rPr>
        <w:t xml:space="preserve"> 2 </w:t>
      </w:r>
    </w:p>
    <w:p w:rsidR="00CC2A82" w:rsidRDefault="00CC2A82" w:rsidP="00CC2A82">
      <w:pPr>
        <w:pStyle w:val="ConsPlusNormal"/>
        <w:ind w:left="4820"/>
        <w:rPr>
          <w:rFonts w:ascii="Times New Roman" w:hAnsi="Times New Roman"/>
          <w:sz w:val="28"/>
          <w:szCs w:val="28"/>
        </w:rPr>
      </w:pPr>
    </w:p>
    <w:p w:rsidR="00CC2A82" w:rsidRPr="00C7369A" w:rsidRDefault="00CC2A82" w:rsidP="00CC2A82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>к Порядку получения муниципальными служащими администрации</w:t>
      </w:r>
      <w:r w:rsidRPr="00C7369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7369A">
        <w:rPr>
          <w:rFonts w:ascii="Times New Roman" w:hAnsi="Times New Roman"/>
          <w:iCs/>
          <w:sz w:val="28"/>
          <w:szCs w:val="28"/>
        </w:rPr>
        <w:t>Суровикинского муниципального района</w:t>
      </w:r>
      <w:r w:rsidR="002173A3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Pr="00C7369A">
        <w:rPr>
          <w:rFonts w:ascii="Times New Roman" w:hAnsi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управлении </w:t>
      </w:r>
      <w:r>
        <w:rPr>
          <w:rFonts w:ascii="Times New Roman" w:hAnsi="Times New Roman"/>
          <w:sz w:val="28"/>
          <w:szCs w:val="28"/>
        </w:rPr>
        <w:t>н</w:t>
      </w:r>
      <w:r w:rsidRPr="00C7369A">
        <w:rPr>
          <w:rFonts w:ascii="Times New Roman" w:hAnsi="Times New Roman"/>
          <w:sz w:val="28"/>
          <w:szCs w:val="28"/>
        </w:rPr>
        <w:t>екоммерческой организаци</w:t>
      </w:r>
      <w:r w:rsidR="002173A3">
        <w:rPr>
          <w:rFonts w:ascii="Times New Roman" w:hAnsi="Times New Roman"/>
          <w:sz w:val="28"/>
          <w:szCs w:val="28"/>
        </w:rPr>
        <w:t>ей</w:t>
      </w:r>
    </w:p>
    <w:p w:rsidR="00CC2A82" w:rsidRPr="00C7369A" w:rsidRDefault="00CC2A82" w:rsidP="00CC2A8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C2A82" w:rsidRDefault="00CC2A82" w:rsidP="00CC2A8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169"/>
      <w:bookmarkEnd w:id="0"/>
    </w:p>
    <w:p w:rsidR="00CC2A82" w:rsidRPr="00991D01" w:rsidRDefault="00CC2A82" w:rsidP="00CC2A8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91D01">
        <w:rPr>
          <w:rFonts w:ascii="Times New Roman" w:hAnsi="Times New Roman"/>
          <w:sz w:val="28"/>
          <w:szCs w:val="28"/>
        </w:rPr>
        <w:t>Журнал</w:t>
      </w:r>
    </w:p>
    <w:p w:rsidR="00CC2A82" w:rsidRPr="00991D01" w:rsidRDefault="00CC2A82" w:rsidP="00CC2A8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91D01">
        <w:rPr>
          <w:rFonts w:ascii="Times New Roman" w:hAnsi="Times New Roman"/>
          <w:sz w:val="28"/>
          <w:szCs w:val="28"/>
        </w:rPr>
        <w:t xml:space="preserve">регистрации заявлений </w:t>
      </w:r>
      <w:proofErr w:type="gramStart"/>
      <w:r w:rsidRPr="00991D01"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991D01">
        <w:rPr>
          <w:rFonts w:ascii="Times New Roman" w:hAnsi="Times New Roman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CC2A82" w:rsidRPr="00991D01" w:rsidRDefault="00CC2A82" w:rsidP="00CC2A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134"/>
        <w:gridCol w:w="1276"/>
        <w:gridCol w:w="1984"/>
        <w:gridCol w:w="1560"/>
        <w:gridCol w:w="1842"/>
        <w:gridCol w:w="1701"/>
      </w:tblGrid>
      <w:tr w:rsidR="00CC2A82" w:rsidRPr="00991D01" w:rsidTr="00CC2A82">
        <w:tc>
          <w:tcPr>
            <w:tcW w:w="1276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991D0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991D0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991D01">
              <w:rPr>
                <w:rFonts w:ascii="Times New Roman" w:hAnsi="Times New Roman"/>
                <w:sz w:val="20"/>
              </w:rPr>
              <w:t>п</w:t>
            </w:r>
            <w:proofErr w:type="spellEnd"/>
            <w:r w:rsidRPr="00991D01">
              <w:rPr>
                <w:rFonts w:ascii="Times New Roman" w:hAnsi="Times New Roman"/>
                <w:sz w:val="20"/>
              </w:rPr>
              <w:t xml:space="preserve"> (регистрационный номер заявления)</w:t>
            </w:r>
          </w:p>
        </w:tc>
        <w:tc>
          <w:tcPr>
            <w:tcW w:w="1134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Дата регистрации заявления</w:t>
            </w:r>
          </w:p>
        </w:tc>
        <w:tc>
          <w:tcPr>
            <w:tcW w:w="1276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Краткое содержание заявления</w:t>
            </w:r>
          </w:p>
        </w:tc>
        <w:tc>
          <w:tcPr>
            <w:tcW w:w="1984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560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91D01">
              <w:rPr>
                <w:rFonts w:ascii="Times New Roman" w:hAnsi="Times New Roman"/>
                <w:sz w:val="20"/>
              </w:rP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842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701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Отметка о принятом решении</w:t>
            </w:r>
          </w:p>
        </w:tc>
      </w:tr>
      <w:tr w:rsidR="00CC2A82" w:rsidRPr="00991D01" w:rsidTr="00CC2A82">
        <w:tc>
          <w:tcPr>
            <w:tcW w:w="1276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CC2A82" w:rsidRPr="00991D01" w:rsidRDefault="00CC2A82" w:rsidP="00B12E4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91D01">
              <w:rPr>
                <w:rFonts w:ascii="Times New Roman" w:hAnsi="Times New Roman"/>
                <w:sz w:val="20"/>
              </w:rPr>
              <w:t>7</w:t>
            </w:r>
          </w:p>
        </w:tc>
      </w:tr>
      <w:tr w:rsidR="00CC2A82" w:rsidRPr="00C7369A" w:rsidTr="00CC2A82">
        <w:tc>
          <w:tcPr>
            <w:tcW w:w="1276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A82" w:rsidRPr="00C7369A" w:rsidRDefault="00CC2A82" w:rsidP="00B12E4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A82" w:rsidRPr="00C7369A" w:rsidRDefault="00CC2A82" w:rsidP="00CC2A8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2A82" w:rsidRPr="00C7369A" w:rsidRDefault="00CC2A82" w:rsidP="00CC2A82">
      <w:pPr>
        <w:tabs>
          <w:tab w:val="left" w:pos="1845"/>
        </w:tabs>
        <w:jc w:val="both"/>
      </w:pPr>
      <w:r w:rsidRPr="00C7369A">
        <w:tab/>
      </w:r>
    </w:p>
    <w:p w:rsidR="00F74565" w:rsidRDefault="00F74565"/>
    <w:sectPr w:rsidR="00F74565" w:rsidSect="00F7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A82"/>
    <w:rsid w:val="001549B5"/>
    <w:rsid w:val="002173A3"/>
    <w:rsid w:val="003510B3"/>
    <w:rsid w:val="00773882"/>
    <w:rsid w:val="00CC2A82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A8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dcterms:created xsi:type="dcterms:W3CDTF">2019-12-03T13:02:00Z</dcterms:created>
  <dcterms:modified xsi:type="dcterms:W3CDTF">2019-12-11T05:29:00Z</dcterms:modified>
</cp:coreProperties>
</file>