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A259D" w:rsidRPr="0007188F" w:rsidRDefault="005A259D" w:rsidP="00260D32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5A259D" w:rsidRPr="0007188F" w:rsidRDefault="005A259D" w:rsidP="00260D32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5A259D" w:rsidRPr="0007188F" w:rsidRDefault="00393F52" w:rsidP="00260D32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98.35pt,18.6pt" o:allowincell="f" strokeweight="1.5pt"/>
        </w:pict>
      </w:r>
      <w:r w:rsidR="005A259D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5A259D">
        <w:rPr>
          <w:rFonts w:ascii="Times New Roman" w:hAnsi="Times New Roman"/>
          <w:b/>
          <w:sz w:val="28"/>
          <w:szCs w:val="28"/>
        </w:rPr>
        <w:t>АС</w:t>
      </w:r>
      <w:r w:rsidR="005A259D" w:rsidRPr="0007188F">
        <w:rPr>
          <w:rFonts w:ascii="Times New Roman" w:hAnsi="Times New Roman"/>
          <w:b/>
          <w:sz w:val="28"/>
          <w:szCs w:val="28"/>
        </w:rPr>
        <w:t>ТИ</w:t>
      </w: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AE4463" w:rsidRDefault="00AE4463" w:rsidP="00AE4463">
      <w:pPr>
        <w:pStyle w:val="a3"/>
        <w:rPr>
          <w:sz w:val="28"/>
          <w:szCs w:val="28"/>
        </w:rPr>
      </w:pPr>
    </w:p>
    <w:p w:rsidR="005A259D" w:rsidRPr="0007188F" w:rsidRDefault="005A259D" w:rsidP="00AE44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7B0">
        <w:rPr>
          <w:sz w:val="28"/>
          <w:szCs w:val="28"/>
        </w:rPr>
        <w:t xml:space="preserve">               </w:t>
      </w:r>
      <w:r w:rsidR="00345D66">
        <w:rPr>
          <w:sz w:val="28"/>
          <w:szCs w:val="28"/>
        </w:rPr>
        <w:t xml:space="preserve">                      </w:t>
      </w:r>
      <w:r w:rsidRPr="0007188F">
        <w:rPr>
          <w:sz w:val="28"/>
          <w:szCs w:val="28"/>
        </w:rPr>
        <w:t xml:space="preserve">            </w:t>
      </w:r>
      <w:r w:rsidR="001F67B0">
        <w:rPr>
          <w:sz w:val="28"/>
          <w:szCs w:val="28"/>
        </w:rPr>
        <w:t xml:space="preserve">    </w:t>
      </w:r>
      <w:r w:rsidRPr="0007188F">
        <w:rPr>
          <w:sz w:val="28"/>
          <w:szCs w:val="28"/>
        </w:rPr>
        <w:t xml:space="preserve">  № </w:t>
      </w:r>
    </w:p>
    <w:p w:rsidR="005A259D" w:rsidRDefault="005A259D" w:rsidP="00AE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65A" w:rsidRPr="009255E9" w:rsidRDefault="00B519AF" w:rsidP="0047265A">
      <w:pPr>
        <w:pStyle w:val="ConsPlusNormal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>О внесении изменени</w:t>
      </w:r>
      <w:r w:rsidR="000C3D0B" w:rsidRPr="009255E9">
        <w:rPr>
          <w:rFonts w:ascii="Times New Roman" w:hAnsi="Times New Roman"/>
          <w:sz w:val="24"/>
          <w:szCs w:val="24"/>
        </w:rPr>
        <w:t>я</w:t>
      </w:r>
      <w:r w:rsidRPr="009255E9">
        <w:rPr>
          <w:rFonts w:ascii="Times New Roman" w:hAnsi="Times New Roman"/>
          <w:sz w:val="24"/>
          <w:szCs w:val="24"/>
        </w:rPr>
        <w:t xml:space="preserve"> в</w:t>
      </w:r>
      <w:r w:rsidR="0047265A" w:rsidRPr="009255E9">
        <w:rPr>
          <w:rFonts w:ascii="Times New Roman" w:hAnsi="Times New Roman"/>
          <w:sz w:val="24"/>
          <w:szCs w:val="24"/>
        </w:rPr>
        <w:t xml:space="preserve"> документ</w:t>
      </w:r>
    </w:p>
    <w:p w:rsidR="0047265A" w:rsidRPr="009255E9" w:rsidRDefault="0047265A" w:rsidP="0047265A">
      <w:pPr>
        <w:pStyle w:val="ConsPlusNormal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 xml:space="preserve">планирования регулярных перевозок </w:t>
      </w:r>
    </w:p>
    <w:p w:rsidR="0047265A" w:rsidRPr="009255E9" w:rsidRDefault="0047265A" w:rsidP="0047265A">
      <w:pPr>
        <w:pStyle w:val="ConsPlusNormal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 xml:space="preserve">по муниципальным </w:t>
      </w:r>
      <w:r w:rsidRPr="009255E9">
        <w:rPr>
          <w:rFonts w:ascii="Times New Roman" w:hAnsi="Times New Roman" w:cs="Times New Roman"/>
          <w:sz w:val="24"/>
          <w:szCs w:val="24"/>
        </w:rPr>
        <w:t>маршрутам</w:t>
      </w:r>
      <w:r w:rsidRPr="009255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5E9">
        <w:rPr>
          <w:rFonts w:ascii="Times New Roman" w:hAnsi="Times New Roman"/>
          <w:sz w:val="24"/>
          <w:szCs w:val="24"/>
        </w:rPr>
        <w:t>регулярных</w:t>
      </w:r>
      <w:proofErr w:type="gramEnd"/>
    </w:p>
    <w:p w:rsidR="0047265A" w:rsidRPr="009255E9" w:rsidRDefault="0047265A" w:rsidP="0047265A">
      <w:pPr>
        <w:pStyle w:val="ConsPlusNormal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 xml:space="preserve">перевозок в границах </w:t>
      </w:r>
      <w:proofErr w:type="spellStart"/>
      <w:r w:rsidRPr="009255E9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9255E9">
        <w:rPr>
          <w:rFonts w:ascii="Times New Roman" w:hAnsi="Times New Roman"/>
          <w:sz w:val="24"/>
          <w:szCs w:val="24"/>
        </w:rPr>
        <w:t xml:space="preserve"> </w:t>
      </w:r>
    </w:p>
    <w:p w:rsidR="0047265A" w:rsidRPr="009255E9" w:rsidRDefault="0047265A" w:rsidP="004726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>муниципального района Волгоградской области</w:t>
      </w:r>
      <w:r w:rsidRPr="00925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01" w:rsidRPr="009255E9" w:rsidRDefault="0047265A" w:rsidP="0047265A">
      <w:pPr>
        <w:pStyle w:val="ConsPlusNormal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 w:cs="Times New Roman"/>
          <w:sz w:val="24"/>
          <w:szCs w:val="24"/>
        </w:rPr>
        <w:t xml:space="preserve">на 2021-2025 годы, </w:t>
      </w:r>
      <w:proofErr w:type="gramStart"/>
      <w:r w:rsidRPr="009255E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255E9">
        <w:rPr>
          <w:rFonts w:ascii="Times New Roman" w:hAnsi="Times New Roman" w:cs="Times New Roman"/>
          <w:sz w:val="24"/>
          <w:szCs w:val="24"/>
        </w:rPr>
        <w:t xml:space="preserve"> </w:t>
      </w:r>
      <w:r w:rsidR="00E26B01" w:rsidRPr="009255E9">
        <w:rPr>
          <w:rFonts w:ascii="Times New Roman" w:hAnsi="Times New Roman"/>
          <w:sz w:val="24"/>
          <w:szCs w:val="24"/>
        </w:rPr>
        <w:t>постановление</w:t>
      </w:r>
      <w:r w:rsidRPr="009255E9">
        <w:rPr>
          <w:rFonts w:ascii="Times New Roman" w:hAnsi="Times New Roman"/>
          <w:sz w:val="24"/>
          <w:szCs w:val="24"/>
        </w:rPr>
        <w:t>м</w:t>
      </w:r>
    </w:p>
    <w:p w:rsidR="008F2281" w:rsidRPr="009255E9" w:rsidRDefault="00E26B01" w:rsidP="00E26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255E9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8F2281" w:rsidRPr="009255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5E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255E9">
        <w:rPr>
          <w:rFonts w:ascii="Times New Roman" w:hAnsi="Times New Roman"/>
          <w:sz w:val="24"/>
          <w:szCs w:val="24"/>
        </w:rPr>
        <w:t xml:space="preserve"> </w:t>
      </w:r>
    </w:p>
    <w:p w:rsidR="00E26B01" w:rsidRPr="009255E9" w:rsidRDefault="00E26B01" w:rsidP="00472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>района Волгоградской области</w:t>
      </w:r>
      <w:r w:rsidR="008F2281" w:rsidRPr="009255E9">
        <w:rPr>
          <w:rFonts w:ascii="Times New Roman" w:hAnsi="Times New Roman"/>
          <w:sz w:val="24"/>
          <w:szCs w:val="24"/>
        </w:rPr>
        <w:t xml:space="preserve"> </w:t>
      </w:r>
      <w:r w:rsidR="0047265A" w:rsidRPr="009255E9">
        <w:rPr>
          <w:rFonts w:ascii="Times New Roman" w:hAnsi="Times New Roman"/>
          <w:sz w:val="24"/>
          <w:szCs w:val="24"/>
        </w:rPr>
        <w:t>от 19.11.2020 № 838</w:t>
      </w:r>
    </w:p>
    <w:p w:rsidR="005A259D" w:rsidRPr="009255E9" w:rsidRDefault="005A259D" w:rsidP="000F3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7CB" w:rsidRPr="009255E9" w:rsidRDefault="00DD57CB" w:rsidP="00DD57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E9">
        <w:rPr>
          <w:rFonts w:ascii="Times New Roman" w:hAnsi="Times New Roman" w:cs="Times New Roman"/>
          <w:sz w:val="24"/>
          <w:szCs w:val="24"/>
        </w:rPr>
        <w:t>А</w:t>
      </w:r>
      <w:r w:rsidR="00B519AF" w:rsidRPr="009255E9">
        <w:rPr>
          <w:rFonts w:ascii="Times New Roman" w:hAnsi="Times New Roman" w:cs="Times New Roman"/>
          <w:sz w:val="24"/>
          <w:szCs w:val="24"/>
        </w:rPr>
        <w:t>дминистрация</w:t>
      </w:r>
      <w:r w:rsidR="005A259D" w:rsidRPr="009255E9">
        <w:rPr>
          <w:rFonts w:ascii="Times New Roman" w:hAnsi="Times New Roman" w:cs="Times New Roman"/>
          <w:sz w:val="24"/>
          <w:szCs w:val="24"/>
        </w:rPr>
        <w:t xml:space="preserve"> </w:t>
      </w:r>
      <w:r w:rsidR="00B519AF" w:rsidRPr="009255E9">
        <w:rPr>
          <w:rFonts w:ascii="Times New Roman" w:hAnsi="Times New Roman"/>
          <w:sz w:val="24"/>
          <w:szCs w:val="24"/>
        </w:rPr>
        <w:t xml:space="preserve">Суровикинского муниципального района </w:t>
      </w:r>
      <w:r w:rsidR="00B519AF" w:rsidRPr="009255E9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5A259D" w:rsidRPr="009255E9">
        <w:rPr>
          <w:rFonts w:ascii="Times New Roman" w:hAnsi="Times New Roman" w:cs="Times New Roman"/>
          <w:sz w:val="24"/>
          <w:szCs w:val="24"/>
        </w:rPr>
        <w:t>постановля</w:t>
      </w:r>
      <w:r w:rsidR="00B519AF" w:rsidRPr="009255E9">
        <w:rPr>
          <w:rFonts w:ascii="Times New Roman" w:hAnsi="Times New Roman" w:cs="Times New Roman"/>
          <w:sz w:val="24"/>
          <w:szCs w:val="24"/>
        </w:rPr>
        <w:t>ет</w:t>
      </w:r>
      <w:r w:rsidR="005A259D" w:rsidRPr="009255E9">
        <w:rPr>
          <w:rFonts w:ascii="Times New Roman" w:hAnsi="Times New Roman" w:cs="Times New Roman"/>
          <w:sz w:val="24"/>
          <w:szCs w:val="24"/>
        </w:rPr>
        <w:t>:</w:t>
      </w:r>
    </w:p>
    <w:p w:rsidR="00DD57CB" w:rsidRPr="009255E9" w:rsidRDefault="00DD57CB" w:rsidP="00DD57CB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5E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66CEE" w:rsidRPr="009255E9">
        <w:rPr>
          <w:rFonts w:ascii="Times New Roman" w:hAnsi="Times New Roman" w:cs="Times New Roman"/>
          <w:sz w:val="24"/>
          <w:szCs w:val="24"/>
        </w:rPr>
        <w:t xml:space="preserve">документ планирования регулярных перевозок по муниципальным маршрутам регулярных перевозок в границах Суровикинского муниципального района </w:t>
      </w:r>
      <w:r w:rsidR="00566CEE" w:rsidRPr="009255E9">
        <w:rPr>
          <w:rFonts w:ascii="Times New Roman" w:hAnsi="Times New Roman"/>
          <w:sz w:val="24"/>
          <w:szCs w:val="24"/>
        </w:rPr>
        <w:t>Волгоградской области на 2021- 2025 годы, утвержденный</w:t>
      </w:r>
      <w:r w:rsidR="00566CEE" w:rsidRPr="009255E9">
        <w:rPr>
          <w:rFonts w:ascii="Times New Roman" w:hAnsi="Times New Roman" w:cs="Times New Roman"/>
          <w:sz w:val="24"/>
          <w:szCs w:val="24"/>
        </w:rPr>
        <w:t xml:space="preserve"> </w:t>
      </w:r>
      <w:r w:rsidRPr="009255E9">
        <w:rPr>
          <w:rFonts w:ascii="Times New Roman" w:hAnsi="Times New Roman" w:cs="Times New Roman"/>
          <w:sz w:val="24"/>
          <w:szCs w:val="24"/>
        </w:rPr>
        <w:t>постановление</w:t>
      </w:r>
      <w:r w:rsidR="00566CEE" w:rsidRPr="009255E9">
        <w:rPr>
          <w:rFonts w:ascii="Times New Roman" w:hAnsi="Times New Roman" w:cs="Times New Roman"/>
          <w:sz w:val="24"/>
          <w:szCs w:val="24"/>
        </w:rPr>
        <w:t>м</w:t>
      </w:r>
      <w:r w:rsidRPr="009255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255E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9255E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19.11.2020 № 838</w:t>
      </w:r>
      <w:r w:rsidR="000C3D0B" w:rsidRPr="009255E9">
        <w:rPr>
          <w:rFonts w:ascii="Times New Roman" w:hAnsi="Times New Roman" w:cs="Times New Roman"/>
          <w:sz w:val="24"/>
          <w:szCs w:val="24"/>
        </w:rPr>
        <w:t xml:space="preserve"> «Об утверждении документа планирования регулярных перевозок по муниципальным маршрутам регулярных перевозок в границах </w:t>
      </w:r>
      <w:proofErr w:type="spellStart"/>
      <w:r w:rsidR="000C3D0B" w:rsidRPr="009255E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0C3D0B" w:rsidRPr="009255E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</w:t>
      </w:r>
      <w:r w:rsidR="00715450" w:rsidRPr="009255E9">
        <w:rPr>
          <w:rFonts w:ascii="Times New Roman" w:hAnsi="Times New Roman" w:cs="Times New Roman"/>
          <w:sz w:val="24"/>
          <w:szCs w:val="24"/>
        </w:rPr>
        <w:t>радской области на 2021-2025 годы</w:t>
      </w:r>
      <w:r w:rsidR="000C3D0B" w:rsidRPr="009255E9">
        <w:rPr>
          <w:rFonts w:ascii="Times New Roman" w:hAnsi="Times New Roman" w:cs="Times New Roman"/>
          <w:sz w:val="24"/>
          <w:szCs w:val="24"/>
        </w:rPr>
        <w:t>»</w:t>
      </w:r>
      <w:r w:rsidRPr="009255E9">
        <w:rPr>
          <w:rFonts w:ascii="Times New Roman" w:hAnsi="Times New Roman" w:cs="Times New Roman"/>
          <w:sz w:val="24"/>
          <w:szCs w:val="24"/>
        </w:rPr>
        <w:t xml:space="preserve"> </w:t>
      </w:r>
      <w:r w:rsidR="008F2281" w:rsidRPr="009255E9">
        <w:rPr>
          <w:rFonts w:ascii="Times New Roman" w:hAnsi="Times New Roman"/>
          <w:sz w:val="24"/>
          <w:szCs w:val="24"/>
        </w:rPr>
        <w:t>следующе</w:t>
      </w:r>
      <w:r w:rsidRPr="009255E9">
        <w:rPr>
          <w:rFonts w:ascii="Times New Roman" w:hAnsi="Times New Roman"/>
          <w:sz w:val="24"/>
          <w:szCs w:val="24"/>
        </w:rPr>
        <w:t>е изменени</w:t>
      </w:r>
      <w:r w:rsidR="008F2281" w:rsidRPr="009255E9">
        <w:rPr>
          <w:rFonts w:ascii="Times New Roman" w:hAnsi="Times New Roman"/>
          <w:sz w:val="24"/>
          <w:szCs w:val="24"/>
        </w:rPr>
        <w:t>е</w:t>
      </w:r>
      <w:r w:rsidRPr="009255E9">
        <w:rPr>
          <w:rFonts w:ascii="Times New Roman" w:hAnsi="Times New Roman"/>
          <w:sz w:val="24"/>
          <w:szCs w:val="24"/>
        </w:rPr>
        <w:t>:</w:t>
      </w:r>
      <w:proofErr w:type="gramEnd"/>
    </w:p>
    <w:p w:rsidR="0075584F" w:rsidRPr="009255E9" w:rsidRDefault="00E66191" w:rsidP="00715450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255E9">
        <w:rPr>
          <w:rFonts w:ascii="Times New Roman" w:hAnsi="Times New Roman"/>
          <w:color w:val="auto"/>
          <w:sz w:val="24"/>
          <w:szCs w:val="24"/>
        </w:rPr>
        <w:t xml:space="preserve">Подпункт 6 таблицы </w:t>
      </w:r>
      <w:r w:rsidR="00DD57CB" w:rsidRPr="009255E9">
        <w:rPr>
          <w:rFonts w:ascii="Times New Roman" w:hAnsi="Times New Roman"/>
          <w:color w:val="auto"/>
          <w:sz w:val="24"/>
          <w:szCs w:val="24"/>
        </w:rPr>
        <w:t>пункт</w:t>
      </w:r>
      <w:r w:rsidRPr="009255E9">
        <w:rPr>
          <w:rFonts w:ascii="Times New Roman" w:hAnsi="Times New Roman"/>
          <w:color w:val="auto"/>
          <w:sz w:val="24"/>
          <w:szCs w:val="24"/>
        </w:rPr>
        <w:t>а</w:t>
      </w:r>
      <w:r w:rsidR="00DD57CB" w:rsidRPr="009255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2281" w:rsidRPr="009255E9">
        <w:rPr>
          <w:rFonts w:ascii="Times New Roman" w:hAnsi="Times New Roman"/>
          <w:color w:val="auto"/>
          <w:sz w:val="24"/>
          <w:szCs w:val="24"/>
        </w:rPr>
        <w:t>10.</w:t>
      </w:r>
      <w:r w:rsidR="00254ADC" w:rsidRPr="009255E9">
        <w:rPr>
          <w:rFonts w:ascii="Times New Roman" w:hAnsi="Times New Roman"/>
          <w:color w:val="auto"/>
          <w:sz w:val="24"/>
          <w:szCs w:val="24"/>
        </w:rPr>
        <w:t>2</w:t>
      </w:r>
      <w:r w:rsidR="008F2281" w:rsidRPr="009255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2281" w:rsidRPr="009255E9">
        <w:rPr>
          <w:rFonts w:ascii="Times New Roman" w:hAnsi="Times New Roman" w:cs="Times New Roman"/>
          <w:color w:val="auto"/>
          <w:sz w:val="24"/>
          <w:szCs w:val="24"/>
        </w:rPr>
        <w:t>документа планирования регулярных перевозок</w:t>
      </w:r>
      <w:r w:rsidR="00DD57CB" w:rsidRPr="009255E9">
        <w:rPr>
          <w:rFonts w:ascii="Times New Roman" w:hAnsi="Times New Roman"/>
          <w:color w:val="auto"/>
          <w:sz w:val="24"/>
          <w:szCs w:val="24"/>
        </w:rPr>
        <w:t xml:space="preserve"> изложить в следующей редакции:</w:t>
      </w: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3"/>
        <w:gridCol w:w="1133"/>
        <w:gridCol w:w="4962"/>
        <w:gridCol w:w="1277"/>
      </w:tblGrid>
      <w:tr w:rsidR="00254ADC" w:rsidTr="00254ADC">
        <w:tc>
          <w:tcPr>
            <w:tcW w:w="709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A0E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A0E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A0E7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0E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0E75">
              <w:rPr>
                <w:rFonts w:ascii="Times New Roman" w:hAnsi="Times New Roman" w:cs="Times New Roman"/>
                <w:sz w:val="20"/>
              </w:rPr>
              <w:t>омер и наименование муниципального маршрута</w:t>
            </w:r>
          </w:p>
        </w:tc>
        <w:tc>
          <w:tcPr>
            <w:tcW w:w="1133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0A0E75">
              <w:rPr>
                <w:rFonts w:ascii="Times New Roman" w:hAnsi="Times New Roman" w:cs="Times New Roman"/>
                <w:sz w:val="20"/>
              </w:rPr>
              <w:t>ид транспортного средства</w:t>
            </w:r>
          </w:p>
        </w:tc>
        <w:tc>
          <w:tcPr>
            <w:tcW w:w="4962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A0E75">
              <w:rPr>
                <w:rFonts w:ascii="Times New Roman" w:hAnsi="Times New Roman" w:cs="Times New Roman"/>
                <w:sz w:val="20"/>
              </w:rPr>
              <w:t>одержание изменения</w:t>
            </w:r>
          </w:p>
        </w:tc>
        <w:tc>
          <w:tcPr>
            <w:tcW w:w="1277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A0E75">
              <w:rPr>
                <w:rFonts w:ascii="Times New Roman" w:hAnsi="Times New Roman" w:cs="Times New Roman"/>
                <w:sz w:val="20"/>
              </w:rPr>
              <w:t>ата изменения улиц и автомобильных дорог на муниципальном маршруте</w:t>
            </w:r>
          </w:p>
        </w:tc>
      </w:tr>
      <w:tr w:rsidR="00254ADC" w:rsidTr="00254ADC">
        <w:tc>
          <w:tcPr>
            <w:tcW w:w="709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254ADC" w:rsidRPr="000A0E75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54ADC" w:rsidTr="00254ADC">
        <w:tc>
          <w:tcPr>
            <w:tcW w:w="709" w:type="dxa"/>
            <w:vAlign w:val="center"/>
          </w:tcPr>
          <w:p w:rsidR="00254ADC" w:rsidRPr="00254ADC" w:rsidRDefault="00254ADC" w:rsidP="00254AD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254A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Align w:val="center"/>
          </w:tcPr>
          <w:p w:rsidR="00254ADC" w:rsidRDefault="00254ADC" w:rsidP="00254A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8B2F2D">
              <w:rPr>
                <w:sz w:val="22"/>
                <w:szCs w:val="22"/>
              </w:rPr>
              <w:t xml:space="preserve"> </w:t>
            </w:r>
          </w:p>
          <w:p w:rsidR="00254ADC" w:rsidRPr="008B2F2D" w:rsidRDefault="00254ADC" w:rsidP="00254ADC">
            <w:pPr>
              <w:pStyle w:val="a3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A23BBE">
              <w:rPr>
                <w:sz w:val="22"/>
                <w:szCs w:val="22"/>
              </w:rPr>
              <w:t>Верхнечирский</w:t>
            </w:r>
            <w:proofErr w:type="spellEnd"/>
          </w:p>
          <w:p w:rsidR="00254ADC" w:rsidRPr="00A12C22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54ADC" w:rsidRPr="00F22C79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3B0830" w:rsidRDefault="00347AAD" w:rsidP="003B0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схемы движения на муниципальном</w:t>
            </w:r>
            <w:r w:rsidR="00254ADC">
              <w:rPr>
                <w:rFonts w:ascii="Times New Roman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е № 802 путем введения дополнительного промежуточного остановочного</w:t>
            </w:r>
            <w:r w:rsidR="00254ADC">
              <w:rPr>
                <w:rFonts w:ascii="Times New Roman" w:hAnsi="Times New Roman" w:cs="Times New Roman"/>
              </w:rPr>
              <w:t xml:space="preserve"> </w:t>
            </w:r>
            <w:r w:rsidR="00254ADC" w:rsidRPr="00F22C79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а</w:t>
            </w:r>
            <w:r w:rsidR="00254ADC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254ADC">
              <w:rPr>
                <w:rFonts w:ascii="Times New Roman" w:hAnsi="Times New Roman" w:cs="Times New Roman"/>
              </w:rPr>
              <w:t>х</w:t>
            </w:r>
            <w:proofErr w:type="gramEnd"/>
            <w:r w:rsidR="00254ADC">
              <w:rPr>
                <w:rFonts w:ascii="Times New Roman" w:hAnsi="Times New Roman" w:cs="Times New Roman"/>
              </w:rPr>
              <w:t>. Яблоневый.</w:t>
            </w:r>
          </w:p>
          <w:p w:rsidR="003B0830" w:rsidRDefault="003B0830" w:rsidP="003B0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1E4DE3" w:rsidRPr="00DF2494" w:rsidRDefault="001E4DE3" w:rsidP="003B08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3B0830" w:rsidRPr="00A9294F" w:rsidRDefault="003B0830" w:rsidP="00C85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- в прямом </w:t>
            </w:r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</w:t>
            </w:r>
            <w:proofErr w:type="gram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18 ОП РЗ 18К-03-10 - подъезд </w:t>
            </w:r>
            <w:r w:rsidRPr="00C8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 18 ОП МЗ 18Н-127 - автомобильная дорога «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», 18 ОП МЗ 18Н-127-2 подъезд от автомобильной дороги «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» к х. Лысов, 18 ОП МЗ 18Н-127-1 подъезд от автомобильной дороги «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» к х.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Бурацкий</w:t>
            </w:r>
            <w:proofErr w:type="spellEnd"/>
            <w:proofErr w:type="gram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Верхнечирский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(ул. Железнодорожная, ул.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FB43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0830" w:rsidRPr="009255E9" w:rsidRDefault="003B0830" w:rsidP="009F43F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, ул. Железнодорожная), 18 ОП МЗ 18Н-127 - автомобильная дорога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», 18 ОП МЗ 18Н-127-1 подъезд от автомобильной дороги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>18 ОП МЗ 18Н-127-2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»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к х. Лысов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 xml:space="preserve">, автомобильная дорога А-260 «Волгоград – Каменск – Шахтинский - граница с Украиной», </w:t>
            </w:r>
            <w:r w:rsidR="009F43F9" w:rsidRPr="0092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х. Яблоневый от автомобильной дороги А-260</w:t>
            </w:r>
            <w:proofErr w:type="gramEnd"/>
            <w:r w:rsidR="009F43F9" w:rsidRPr="0092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9F43F9" w:rsidRPr="0092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 - Каменск-Шахтинский - граница с Украиной»,</w:t>
            </w:r>
            <w:r w:rsidR="009F43F9" w:rsidRPr="009255E9">
              <w:rPr>
                <w:rFonts w:ascii="Times New Roman" w:hAnsi="Times New Roman"/>
                <w:sz w:val="24"/>
                <w:szCs w:val="24"/>
              </w:rPr>
              <w:t xml:space="preserve"> автомобильная дорога А-260 «Волгоград – Каменск – Шахтинский - граница с Украиной», </w:t>
            </w:r>
            <w:r w:rsidRPr="009255E9">
              <w:rPr>
                <w:rFonts w:ascii="Times New Roman" w:hAnsi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Суровикино; 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1E4DE3" w:rsidRPr="009255E9" w:rsidRDefault="001E4DE3" w:rsidP="001E4D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E4DE3" w:rsidRPr="009255E9" w:rsidRDefault="001E4DE3" w:rsidP="001E4D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5E9"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67007E" w:rsidRPr="00A9294F" w:rsidRDefault="0067007E" w:rsidP="0067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5E9">
              <w:rPr>
                <w:rFonts w:ascii="Times New Roman" w:hAnsi="Times New Roman"/>
                <w:sz w:val="24"/>
                <w:szCs w:val="24"/>
              </w:rPr>
              <w:t xml:space="preserve">- в прямом </w:t>
            </w:r>
            <w:r w:rsidRPr="009255E9">
              <w:rPr>
                <w:rFonts w:ascii="Times New Roman" w:hAnsi="Times New Roman" w:cs="Times New Roman"/>
                <w:sz w:val="24"/>
                <w:szCs w:val="24"/>
              </w:rPr>
              <w:t>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</w:t>
            </w:r>
            <w:proofErr w:type="gramEnd"/>
            <w:r w:rsidRPr="0092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5E9">
              <w:rPr>
                <w:rFonts w:ascii="Times New Roman" w:hAnsi="Times New Roman" w:cs="Times New Roman"/>
                <w:sz w:val="24"/>
                <w:szCs w:val="24"/>
              </w:rPr>
              <w:t>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</w:t>
            </w:r>
            <w:r w:rsidRPr="0092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Подъезд к х. Яблоневый от автомобильной дороги А-260 «Волгоград - Каменск-Шахтинский - граница с Украиной»,</w:t>
            </w:r>
            <w:r w:rsidRPr="009255E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А-260 «Волгоград – Каменск – Шахтинский - граница с Украиной», 18 ОП МЗ 18Н-127 - автомобильная дорога «</w:t>
            </w:r>
            <w:proofErr w:type="spellStart"/>
            <w:r w:rsidRPr="009255E9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9255E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», 18 ОП МЗ 18Н-127-2</w:t>
            </w:r>
            <w:proofErr w:type="gram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подъезд от автомобильной дороги «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» к х. Лысов, 18 ОП МЗ 18Н-127-1 подъезд от автомобильной дороги «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» к х.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Бурацкий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Верхнечирский</w:t>
            </w:r>
            <w:proofErr w:type="spell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8590E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FB43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007E" w:rsidRDefault="0067007E" w:rsidP="006700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Верхнечирский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, ул. Железнодорожная), 18 ОП МЗ 18Н-127 - автомобильная дорога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», 18 ОП МЗ 18Н-127-1 подъезд от автомобильной дороги «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» к х. </w:t>
            </w:r>
            <w:proofErr w:type="spellStart"/>
            <w:r w:rsidRPr="00DF2494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>18 ОП МЗ 18Н-127-2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6B3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DF2494">
              <w:rPr>
                <w:rFonts w:ascii="Times New Roman" w:hAnsi="Times New Roman"/>
                <w:sz w:val="24"/>
                <w:szCs w:val="24"/>
              </w:rPr>
              <w:t>»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к х. Лысов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, автомобильная дорога А-260 «Волгоград – Каменск – Шахтинский - граница с Украиной», 18 ОП РЗ 18К-03-10 - подъезд от автомобильной дороги</w:t>
            </w:r>
            <w:proofErr w:type="gramEnd"/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494">
              <w:rPr>
                <w:rFonts w:ascii="Times New Roman" w:hAnsi="Times New Roman"/>
                <w:sz w:val="24"/>
                <w:szCs w:val="24"/>
              </w:rPr>
              <w:t>А-260 «Волгоград - Каменск-Шахтинский - граница с Украиной» к г. Суровикино; 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  <w:proofErr w:type="gramEnd"/>
          </w:p>
          <w:p w:rsidR="005531DF" w:rsidRDefault="00D40A70" w:rsidP="003E2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0A70" w:rsidRPr="00DF2494" w:rsidRDefault="00D40A70" w:rsidP="003E26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D40A70" w:rsidRPr="00D40A70" w:rsidRDefault="00D40A70" w:rsidP="003E26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- в прямом направлении: г. Суровикино: ул. </w:t>
            </w:r>
            <w:proofErr w:type="gram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24; ул. Шоссейная, 4; МКР-1; ЦРБ;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Жирковский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Лысов,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Зрянин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Бурацкий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Верхнечирский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: Школа (ул. Железнодорожная); ул.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0A70" w:rsidRDefault="00D40A70" w:rsidP="00EA0E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Верхнечирский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: ул.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; Школа (ул. Железнодорожная);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Бурацкий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Зрянин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Лысов, х. Яблоневый,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Жирковский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, г. Суровикино: ЦРБ; МКР-1; ул. Шоссейная, 4; ул. Линейная, 24.</w:t>
            </w:r>
          </w:p>
          <w:p w:rsidR="003E2671" w:rsidRPr="00DF2494" w:rsidRDefault="003E2671" w:rsidP="00EA0E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3E2671" w:rsidRPr="00D40A70" w:rsidRDefault="003E2671" w:rsidP="00EA0E5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- в прямом направлении: г. Суровикино: ул. </w:t>
            </w:r>
            <w:proofErr w:type="gram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24; ул. Шоссейная, 4; МКР-1; ЦРБ;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Жирковский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Яблоневый, х. Лысов,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Зрянин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Бурацкий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Верхнечирский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: Школа (ул. Железнодорожная); ул.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2671" w:rsidRPr="00D40A70" w:rsidRDefault="003E2671" w:rsidP="003E26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- в обратном направлении: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Верхнечирский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: ул.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; Школа (ул. Железнодорожная);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Бурацкий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Зрянин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 xml:space="preserve">, х. Лысов, х. </w:t>
            </w:r>
            <w:proofErr w:type="spellStart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Жирковский</w:t>
            </w:r>
            <w:proofErr w:type="spellEnd"/>
            <w:r w:rsidRPr="00D40A70">
              <w:rPr>
                <w:rFonts w:ascii="Times New Roman" w:hAnsi="Times New Roman" w:cs="Times New Roman"/>
                <w:sz w:val="24"/>
                <w:szCs w:val="24"/>
              </w:rPr>
              <w:t>, г. Суровикино: ЦРБ; МКР-1; ул. Шоссейная, 4; ул. Линейная, 24.</w:t>
            </w:r>
          </w:p>
          <w:p w:rsidR="003E2671" w:rsidRPr="00D40A70" w:rsidRDefault="003E2671" w:rsidP="003E26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30" w:rsidRPr="00E4742E" w:rsidRDefault="003B0830" w:rsidP="003B0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3B0830" w:rsidRDefault="003B0830" w:rsidP="00E4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E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маршрута: всего 1</w:t>
            </w:r>
            <w:r w:rsidR="00320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742E">
              <w:rPr>
                <w:rFonts w:ascii="Times New Roman" w:hAnsi="Times New Roman" w:cs="Times New Roman"/>
                <w:sz w:val="24"/>
                <w:szCs w:val="24"/>
              </w:rPr>
              <w:t xml:space="preserve"> км, в том числе:</w:t>
            </w:r>
          </w:p>
          <w:p w:rsidR="00320DB5" w:rsidRPr="00DF2494" w:rsidRDefault="00320DB5" w:rsidP="00320D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оборотный рейс:</w:t>
            </w:r>
          </w:p>
          <w:p w:rsidR="003B0830" w:rsidRPr="00E4742E" w:rsidRDefault="003B0830" w:rsidP="003B0830">
            <w:pPr>
              <w:pStyle w:val="a3"/>
            </w:pPr>
            <w:r w:rsidRPr="00E4742E">
              <w:t>- в прямом направлении 59 км;</w:t>
            </w:r>
          </w:p>
          <w:p w:rsidR="003B0830" w:rsidRDefault="003B0830" w:rsidP="003B0830">
            <w:pPr>
              <w:pStyle w:val="a3"/>
            </w:pPr>
            <w:r w:rsidRPr="00E4742E">
              <w:t xml:space="preserve">- в обратном направлении </w:t>
            </w:r>
            <w:r w:rsidR="00320DB5">
              <w:t>6</w:t>
            </w:r>
            <w:r w:rsidRPr="00E4742E">
              <w:t>5 км.</w:t>
            </w:r>
          </w:p>
          <w:p w:rsidR="00320DB5" w:rsidRPr="00DF2494" w:rsidRDefault="00320DB5" w:rsidP="00320D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оборотный рейс:</w:t>
            </w:r>
          </w:p>
          <w:p w:rsidR="00320DB5" w:rsidRPr="00E4742E" w:rsidRDefault="00320DB5" w:rsidP="00320DB5">
            <w:pPr>
              <w:pStyle w:val="a3"/>
            </w:pPr>
            <w:r w:rsidRPr="00E4742E">
              <w:t xml:space="preserve">- в прямом направлении </w:t>
            </w:r>
            <w:r>
              <w:t>6</w:t>
            </w:r>
            <w:r w:rsidRPr="00E4742E">
              <w:t>5 км;</w:t>
            </w:r>
          </w:p>
          <w:p w:rsidR="00320DB5" w:rsidRPr="00E4742E" w:rsidRDefault="00320DB5" w:rsidP="00320DB5">
            <w:pPr>
              <w:pStyle w:val="a3"/>
            </w:pPr>
            <w:r w:rsidRPr="00E4742E">
              <w:t>- в обратном направлении 5</w:t>
            </w:r>
            <w:r>
              <w:t>9</w:t>
            </w:r>
            <w:r w:rsidRPr="00E4742E">
              <w:t xml:space="preserve"> км.</w:t>
            </w:r>
          </w:p>
          <w:p w:rsidR="00254ADC" w:rsidRDefault="00320DB5" w:rsidP="0055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(расписание)</w:t>
            </w:r>
            <w:r w:rsidR="00347AAD">
              <w:rPr>
                <w:rFonts w:ascii="Times New Roman" w:hAnsi="Times New Roman" w:cs="Times New Roman"/>
              </w:rPr>
              <w:t xml:space="preserve"> движения. </w:t>
            </w:r>
            <w:r w:rsidR="00254ADC">
              <w:rPr>
                <w:rFonts w:ascii="Times New Roman" w:hAnsi="Times New Roman" w:cs="Times New Roman"/>
              </w:rPr>
              <w:t xml:space="preserve"> </w:t>
            </w:r>
          </w:p>
          <w:p w:rsidR="00254ADC" w:rsidRPr="00F22C79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254ADC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</w:p>
          <w:p w:rsidR="00254ADC" w:rsidRDefault="00254ADC" w:rsidP="0055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7C4D1E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4ADC" w:rsidRDefault="00254ADC" w:rsidP="007C4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C4D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54ADC" w:rsidRPr="008B2F2D" w:rsidRDefault="00254ADC" w:rsidP="00254ADC">
      <w:pPr>
        <w:pStyle w:val="a3"/>
        <w:jc w:val="center"/>
        <w:rPr>
          <w:sz w:val="22"/>
          <w:szCs w:val="22"/>
        </w:rPr>
      </w:pPr>
    </w:p>
    <w:p w:rsidR="0075584F" w:rsidRDefault="00320DB5" w:rsidP="00320DB5">
      <w:pPr>
        <w:pStyle w:val="ConsPlusNormal"/>
        <w:ind w:firstLine="8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5584F">
        <w:rPr>
          <w:rFonts w:ascii="Times New Roman" w:hAnsi="Times New Roman"/>
          <w:sz w:val="28"/>
        </w:rPr>
        <w:t>»</w:t>
      </w:r>
      <w:r w:rsidR="008F2281">
        <w:rPr>
          <w:rFonts w:ascii="Times New Roman" w:hAnsi="Times New Roman"/>
          <w:sz w:val="28"/>
        </w:rPr>
        <w:t>.</w:t>
      </w:r>
    </w:p>
    <w:p w:rsidR="005A259D" w:rsidRPr="009255E9" w:rsidRDefault="007E0BB5" w:rsidP="0038207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266705" w:rsidRPr="009255E9">
        <w:rPr>
          <w:rFonts w:ascii="Times New Roman" w:hAnsi="Times New Roman"/>
          <w:sz w:val="24"/>
          <w:szCs w:val="24"/>
        </w:rPr>
        <w:t>после обнародования</w:t>
      </w:r>
      <w:r w:rsidR="007C63FF" w:rsidRPr="009255E9">
        <w:rPr>
          <w:rFonts w:ascii="Times New Roman" w:hAnsi="Times New Roman"/>
          <w:sz w:val="24"/>
          <w:szCs w:val="24"/>
        </w:rPr>
        <w:t xml:space="preserve"> </w:t>
      </w:r>
      <w:r w:rsidR="00266705" w:rsidRPr="009255E9">
        <w:rPr>
          <w:rFonts w:ascii="Times New Roman" w:hAnsi="Times New Roman"/>
          <w:sz w:val="24"/>
          <w:szCs w:val="24"/>
        </w:rPr>
        <w:t xml:space="preserve">путем размещения на информационном стенде в здании администрации </w:t>
      </w:r>
      <w:proofErr w:type="spellStart"/>
      <w:r w:rsidR="00266705" w:rsidRPr="009255E9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266705" w:rsidRPr="009255E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C63FF" w:rsidRPr="009255E9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DA4706" w:rsidRPr="009255E9">
        <w:rPr>
          <w:rFonts w:ascii="Times New Roman" w:hAnsi="Times New Roman"/>
          <w:sz w:val="24"/>
          <w:szCs w:val="24"/>
        </w:rPr>
        <w:t>, расположенном</w:t>
      </w:r>
      <w:r w:rsidR="00266705" w:rsidRPr="009255E9">
        <w:rPr>
          <w:rFonts w:ascii="Times New Roman" w:hAnsi="Times New Roman"/>
          <w:sz w:val="24"/>
          <w:szCs w:val="24"/>
        </w:rPr>
        <w:t xml:space="preserve"> </w:t>
      </w:r>
      <w:r w:rsidR="00DA4706" w:rsidRPr="009255E9">
        <w:rPr>
          <w:rFonts w:ascii="Times New Roman" w:hAnsi="Times New Roman"/>
          <w:sz w:val="24"/>
          <w:szCs w:val="24"/>
        </w:rPr>
        <w:t xml:space="preserve">по адресу: Волгоградская область, </w:t>
      </w:r>
      <w:proofErr w:type="gramStart"/>
      <w:r w:rsidR="00DA4706" w:rsidRPr="009255E9">
        <w:rPr>
          <w:rFonts w:ascii="Times New Roman" w:hAnsi="Times New Roman"/>
          <w:sz w:val="24"/>
          <w:szCs w:val="24"/>
        </w:rPr>
        <w:t>г</w:t>
      </w:r>
      <w:proofErr w:type="gramEnd"/>
      <w:r w:rsidR="00DA4706" w:rsidRPr="009255E9">
        <w:rPr>
          <w:rFonts w:ascii="Times New Roman" w:hAnsi="Times New Roman"/>
          <w:sz w:val="24"/>
          <w:szCs w:val="24"/>
        </w:rPr>
        <w:t xml:space="preserve">. Суровикино, ул. Ленина, 64, и подлежит </w:t>
      </w:r>
      <w:r w:rsidRPr="009255E9">
        <w:rPr>
          <w:rFonts w:ascii="Times New Roman" w:hAnsi="Times New Roman"/>
          <w:sz w:val="24"/>
          <w:szCs w:val="24"/>
        </w:rPr>
        <w:t>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4706" w:rsidRDefault="00DA470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259D" w:rsidRPr="009255E9" w:rsidRDefault="00DA470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>Г</w:t>
      </w:r>
      <w:r w:rsidR="005A259D" w:rsidRPr="009255E9">
        <w:rPr>
          <w:rFonts w:ascii="Times New Roman" w:hAnsi="Times New Roman"/>
          <w:sz w:val="24"/>
          <w:szCs w:val="24"/>
        </w:rPr>
        <w:t>лав</w:t>
      </w:r>
      <w:r w:rsidRPr="009255E9">
        <w:rPr>
          <w:rFonts w:ascii="Times New Roman" w:hAnsi="Times New Roman"/>
          <w:sz w:val="24"/>
          <w:szCs w:val="24"/>
        </w:rPr>
        <w:t>а</w:t>
      </w:r>
      <w:r w:rsidR="005A259D" w:rsidRPr="00925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59D" w:rsidRPr="009255E9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5A259D" w:rsidRPr="009255E9">
        <w:rPr>
          <w:rFonts w:ascii="Times New Roman" w:hAnsi="Times New Roman"/>
          <w:sz w:val="24"/>
          <w:szCs w:val="24"/>
        </w:rPr>
        <w:t xml:space="preserve"> </w:t>
      </w:r>
    </w:p>
    <w:p w:rsidR="00846EBC" w:rsidRPr="009255E9" w:rsidRDefault="005A259D" w:rsidP="005A259D">
      <w:pPr>
        <w:rPr>
          <w:rFonts w:ascii="Times New Roman" w:hAnsi="Times New Roman"/>
          <w:sz w:val="24"/>
          <w:szCs w:val="24"/>
        </w:rPr>
      </w:pPr>
      <w:r w:rsidRPr="009255E9">
        <w:rPr>
          <w:rFonts w:ascii="Times New Roman" w:hAnsi="Times New Roman"/>
          <w:sz w:val="24"/>
          <w:szCs w:val="24"/>
        </w:rPr>
        <w:t xml:space="preserve">муниципального района                           </w:t>
      </w:r>
      <w:r w:rsidR="00DA4706" w:rsidRPr="009255E9">
        <w:rPr>
          <w:rFonts w:ascii="Times New Roman" w:hAnsi="Times New Roman"/>
          <w:sz w:val="24"/>
          <w:szCs w:val="24"/>
        </w:rPr>
        <w:t xml:space="preserve"> </w:t>
      </w:r>
      <w:r w:rsidRPr="009255E9">
        <w:rPr>
          <w:rFonts w:ascii="Times New Roman" w:hAnsi="Times New Roman"/>
          <w:sz w:val="24"/>
          <w:szCs w:val="24"/>
        </w:rPr>
        <w:t xml:space="preserve">          </w:t>
      </w:r>
      <w:r w:rsidR="009255E9">
        <w:rPr>
          <w:rFonts w:ascii="Times New Roman" w:hAnsi="Times New Roman"/>
          <w:sz w:val="24"/>
          <w:szCs w:val="24"/>
        </w:rPr>
        <w:t xml:space="preserve">                      </w:t>
      </w:r>
      <w:r w:rsidRPr="009255E9">
        <w:rPr>
          <w:rFonts w:ascii="Times New Roman" w:hAnsi="Times New Roman"/>
          <w:sz w:val="24"/>
          <w:szCs w:val="24"/>
        </w:rPr>
        <w:t xml:space="preserve">          </w:t>
      </w:r>
      <w:r w:rsidR="007E0BB5" w:rsidRPr="009255E9">
        <w:rPr>
          <w:rFonts w:ascii="Times New Roman" w:hAnsi="Times New Roman"/>
          <w:sz w:val="24"/>
          <w:szCs w:val="24"/>
        </w:rPr>
        <w:t xml:space="preserve">         </w:t>
      </w:r>
      <w:r w:rsidR="00DA4706" w:rsidRPr="009255E9">
        <w:rPr>
          <w:rFonts w:ascii="Times New Roman" w:hAnsi="Times New Roman"/>
          <w:sz w:val="24"/>
          <w:szCs w:val="24"/>
        </w:rPr>
        <w:t xml:space="preserve">               Р.</w:t>
      </w:r>
      <w:r w:rsidR="007E0BB5" w:rsidRPr="009255E9">
        <w:rPr>
          <w:rFonts w:ascii="Times New Roman" w:hAnsi="Times New Roman"/>
          <w:sz w:val="24"/>
          <w:szCs w:val="24"/>
        </w:rPr>
        <w:t>А</w:t>
      </w:r>
      <w:r w:rsidRPr="009255E9">
        <w:rPr>
          <w:rFonts w:ascii="Times New Roman" w:hAnsi="Times New Roman"/>
          <w:sz w:val="24"/>
          <w:szCs w:val="24"/>
        </w:rPr>
        <w:t>.</w:t>
      </w:r>
      <w:r w:rsidR="00DA4706" w:rsidRPr="009255E9">
        <w:rPr>
          <w:rFonts w:ascii="Times New Roman" w:hAnsi="Times New Roman"/>
          <w:sz w:val="24"/>
          <w:szCs w:val="24"/>
        </w:rPr>
        <w:t>Сли</w:t>
      </w:r>
      <w:r w:rsidRPr="009255E9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DA4706" w:rsidRPr="009255E9">
        <w:rPr>
          <w:rFonts w:ascii="Times New Roman" w:hAnsi="Times New Roman"/>
          <w:sz w:val="24"/>
          <w:szCs w:val="24"/>
        </w:rPr>
        <w:t>а</w:t>
      </w:r>
    </w:p>
    <w:sectPr w:rsidR="00846EBC" w:rsidRPr="009255E9" w:rsidSect="00345D66">
      <w:headerReference w:type="default" r:id="rId8"/>
      <w:pgSz w:w="11907" w:h="16840" w:code="9"/>
      <w:pgMar w:top="1276" w:right="1134" w:bottom="426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DF" w:rsidRDefault="005531DF" w:rsidP="000643E7">
      <w:pPr>
        <w:spacing w:after="0" w:line="240" w:lineRule="auto"/>
      </w:pPr>
      <w:r>
        <w:separator/>
      </w:r>
    </w:p>
  </w:endnote>
  <w:endnote w:type="continuationSeparator" w:id="0">
    <w:p w:rsidR="005531DF" w:rsidRDefault="005531DF" w:rsidP="0006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DF" w:rsidRDefault="005531DF" w:rsidP="000643E7">
      <w:pPr>
        <w:spacing w:after="0" w:line="240" w:lineRule="auto"/>
      </w:pPr>
      <w:r>
        <w:separator/>
      </w:r>
    </w:p>
  </w:footnote>
  <w:footnote w:type="continuationSeparator" w:id="0">
    <w:p w:rsidR="005531DF" w:rsidRDefault="005531DF" w:rsidP="0006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1126"/>
      <w:docPartObj>
        <w:docPartGallery w:val="Page Numbers (Top of Page)"/>
        <w:docPartUnique/>
      </w:docPartObj>
    </w:sdtPr>
    <w:sdtContent>
      <w:p w:rsidR="005531DF" w:rsidRDefault="005531DF">
        <w:pPr>
          <w:pStyle w:val="a9"/>
          <w:jc w:val="center"/>
        </w:pPr>
      </w:p>
      <w:p w:rsidR="005531DF" w:rsidRDefault="005531DF">
        <w:pPr>
          <w:pStyle w:val="a9"/>
          <w:jc w:val="center"/>
        </w:pPr>
      </w:p>
      <w:p w:rsidR="005531DF" w:rsidRDefault="005531DF">
        <w:pPr>
          <w:pStyle w:val="a9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EA0E58">
          <w:rPr>
            <w:rFonts w:ascii="Times New Roman" w:hAnsi="Times New Roman"/>
            <w:noProof/>
            <w:sz w:val="28"/>
            <w:szCs w:val="28"/>
          </w:rPr>
          <w:t>3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531DF" w:rsidRDefault="005531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202"/>
    <w:multiLevelType w:val="hybridMultilevel"/>
    <w:tmpl w:val="E60ACBA4"/>
    <w:lvl w:ilvl="0" w:tplc="ABDA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B3116"/>
    <w:multiLevelType w:val="multilevel"/>
    <w:tmpl w:val="8B162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6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B44236B"/>
    <w:multiLevelType w:val="multilevel"/>
    <w:tmpl w:val="EA6E170A"/>
    <w:lvl w:ilvl="0">
      <w:start w:val="10"/>
      <w:numFmt w:val="decimal"/>
      <w:lvlText w:val="%1."/>
      <w:lvlJc w:val="left"/>
      <w:pPr>
        <w:ind w:left="600" w:hanging="60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</w:rPr>
    </w:lvl>
  </w:abstractNum>
  <w:abstractNum w:abstractNumId="10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50391C"/>
    <w:multiLevelType w:val="hybridMultilevel"/>
    <w:tmpl w:val="C338B540"/>
    <w:lvl w:ilvl="0" w:tplc="1E38C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19"/>
  </w:num>
  <w:num w:numId="8">
    <w:abstractNumId w:val="0"/>
  </w:num>
  <w:num w:numId="9">
    <w:abstractNumId w:val="6"/>
  </w:num>
  <w:num w:numId="10">
    <w:abstractNumId w:val="11"/>
  </w:num>
  <w:num w:numId="11">
    <w:abstractNumId w:val="17"/>
  </w:num>
  <w:num w:numId="12">
    <w:abstractNumId w:val="7"/>
  </w:num>
  <w:num w:numId="13">
    <w:abstractNumId w:val="10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18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9D"/>
    <w:rsid w:val="00005165"/>
    <w:rsid w:val="00015949"/>
    <w:rsid w:val="000643E7"/>
    <w:rsid w:val="000901E0"/>
    <w:rsid w:val="000A1459"/>
    <w:rsid w:val="000B1E43"/>
    <w:rsid w:val="000C3D0B"/>
    <w:rsid w:val="000E6F20"/>
    <w:rsid w:val="000F30A9"/>
    <w:rsid w:val="0017129C"/>
    <w:rsid w:val="00197034"/>
    <w:rsid w:val="001D15F7"/>
    <w:rsid w:val="001E4DE3"/>
    <w:rsid w:val="001F67B0"/>
    <w:rsid w:val="00254ADC"/>
    <w:rsid w:val="00260D32"/>
    <w:rsid w:val="00266705"/>
    <w:rsid w:val="00276114"/>
    <w:rsid w:val="00297953"/>
    <w:rsid w:val="002A589C"/>
    <w:rsid w:val="002F42E7"/>
    <w:rsid w:val="0031583C"/>
    <w:rsid w:val="00320DB5"/>
    <w:rsid w:val="00345D66"/>
    <w:rsid w:val="00347AAD"/>
    <w:rsid w:val="0038207E"/>
    <w:rsid w:val="00393F52"/>
    <w:rsid w:val="003B009E"/>
    <w:rsid w:val="003B0830"/>
    <w:rsid w:val="003E2671"/>
    <w:rsid w:val="003E5E07"/>
    <w:rsid w:val="0040392A"/>
    <w:rsid w:val="0047265A"/>
    <w:rsid w:val="004768C1"/>
    <w:rsid w:val="00500502"/>
    <w:rsid w:val="005264ED"/>
    <w:rsid w:val="005531DF"/>
    <w:rsid w:val="00566CEE"/>
    <w:rsid w:val="00572A8E"/>
    <w:rsid w:val="0058384B"/>
    <w:rsid w:val="005A259D"/>
    <w:rsid w:val="005D585D"/>
    <w:rsid w:val="005E25C4"/>
    <w:rsid w:val="0067007E"/>
    <w:rsid w:val="006A5411"/>
    <w:rsid w:val="007146A4"/>
    <w:rsid w:val="00715450"/>
    <w:rsid w:val="0075584F"/>
    <w:rsid w:val="00756A76"/>
    <w:rsid w:val="0076656B"/>
    <w:rsid w:val="007A23A1"/>
    <w:rsid w:val="007B0FBE"/>
    <w:rsid w:val="007C4D1E"/>
    <w:rsid w:val="007C63FF"/>
    <w:rsid w:val="007E0BB5"/>
    <w:rsid w:val="007F0E0C"/>
    <w:rsid w:val="00836A82"/>
    <w:rsid w:val="00846EBC"/>
    <w:rsid w:val="00855DC6"/>
    <w:rsid w:val="00890B24"/>
    <w:rsid w:val="00890D6A"/>
    <w:rsid w:val="008A0CC6"/>
    <w:rsid w:val="008A233B"/>
    <w:rsid w:val="008F2281"/>
    <w:rsid w:val="008F2FEA"/>
    <w:rsid w:val="00916E4F"/>
    <w:rsid w:val="009255E9"/>
    <w:rsid w:val="009332CA"/>
    <w:rsid w:val="009C20C2"/>
    <w:rsid w:val="009F43F9"/>
    <w:rsid w:val="00A06DA6"/>
    <w:rsid w:val="00A52A97"/>
    <w:rsid w:val="00A86740"/>
    <w:rsid w:val="00A9294F"/>
    <w:rsid w:val="00AE4463"/>
    <w:rsid w:val="00B519AF"/>
    <w:rsid w:val="00B54717"/>
    <w:rsid w:val="00B748A8"/>
    <w:rsid w:val="00B97B58"/>
    <w:rsid w:val="00C04A7C"/>
    <w:rsid w:val="00C667E1"/>
    <w:rsid w:val="00C8590E"/>
    <w:rsid w:val="00D40A70"/>
    <w:rsid w:val="00DA4706"/>
    <w:rsid w:val="00DD57CB"/>
    <w:rsid w:val="00E040F8"/>
    <w:rsid w:val="00E26B01"/>
    <w:rsid w:val="00E4742E"/>
    <w:rsid w:val="00E66191"/>
    <w:rsid w:val="00E84229"/>
    <w:rsid w:val="00EA0E58"/>
    <w:rsid w:val="00FA1FA1"/>
    <w:rsid w:val="00FB4355"/>
    <w:rsid w:val="00FC3588"/>
    <w:rsid w:val="00F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5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59D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9D"/>
    <w:rPr>
      <w:rFonts w:ascii="Tahoma" w:hAnsi="Tahoma" w:cs="Tahoma"/>
      <w:color w:val="00000A"/>
      <w:sz w:val="16"/>
      <w:szCs w:val="16"/>
    </w:rPr>
  </w:style>
  <w:style w:type="paragraph" w:styleId="a7">
    <w:name w:val="List Paragraph"/>
    <w:basedOn w:val="a"/>
    <w:uiPriority w:val="34"/>
    <w:qFormat/>
    <w:rsid w:val="00916E4F"/>
    <w:pPr>
      <w:ind w:left="720"/>
      <w:contextualSpacing/>
    </w:pPr>
  </w:style>
  <w:style w:type="paragraph" w:customStyle="1" w:styleId="ConsPlusTitlePage">
    <w:name w:val="ConsPlusTitlePage"/>
    <w:rsid w:val="002761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11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7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2761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76114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61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7</cp:revision>
  <cp:lastPrinted>2023-02-10T11:15:00Z</cp:lastPrinted>
  <dcterms:created xsi:type="dcterms:W3CDTF">2023-02-10T11:26:00Z</dcterms:created>
  <dcterms:modified xsi:type="dcterms:W3CDTF">2023-02-10T11:44:00Z</dcterms:modified>
</cp:coreProperties>
</file>