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F02D4C">
          <w:r>
            <w:rPr>
              <w:noProof/>
              <w:lang w:eastAsia="ru-RU"/>
            </w:rPr>
            <w:pict>
              <v:group id="Группа 48" o:spid="_x0000_s1026" style="position:absolute;margin-left:.75pt;margin-top:-258.75pt;width:840.75pt;height:852.75pt;z-index:-251655168;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3426"/>
        <w:gridCol w:w="4181"/>
        <w:gridCol w:w="3460"/>
        <w:gridCol w:w="3021"/>
      </w:tblGrid>
      <w:tr w:rsidR="003C1E0D" w:rsidRPr="003C1E0D" w:rsidTr="003C1E0D">
        <w:trPr>
          <w:trHeight w:val="1677"/>
        </w:trPr>
        <w:tc>
          <w:tcPr>
            <w:tcW w:w="467"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 </w:t>
            </w:r>
            <w:proofErr w:type="gramStart"/>
            <w:r w:rsidRPr="003C1E0D">
              <w:rPr>
                <w:rFonts w:ascii="Times New Roman" w:eastAsia="Times New Roman" w:hAnsi="Times New Roman" w:cs="Times New Roman"/>
                <w:sz w:val="24"/>
                <w:szCs w:val="24"/>
              </w:rPr>
              <w:t>п</w:t>
            </w:r>
            <w:proofErr w:type="gramEnd"/>
            <w:r w:rsidRPr="003C1E0D">
              <w:rPr>
                <w:rFonts w:ascii="Times New Roman" w:eastAsia="Times New Roman" w:hAnsi="Times New Roman" w:cs="Times New Roman"/>
                <w:sz w:val="24"/>
                <w:szCs w:val="24"/>
              </w:rPr>
              <w:t>/п</w:t>
            </w:r>
          </w:p>
        </w:tc>
        <w:tc>
          <w:tcPr>
            <w:tcW w:w="1102"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rsidTr="003C1E0D">
        <w:trPr>
          <w:trHeight w:val="591"/>
        </w:trPr>
        <w:tc>
          <w:tcPr>
            <w:tcW w:w="467"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rPr>
          <w:trHeight w:val="2256"/>
        </w:trPr>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roofErr w:type="gramEnd"/>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w:t>
            </w:r>
            <w:proofErr w:type="gramStart"/>
            <w:r w:rsidRPr="003C1E0D">
              <w:rPr>
                <w:rFonts w:ascii="Times New Roman" w:eastAsia="Times New Roman" w:hAnsi="Times New Roman" w:cs="Times New Roman"/>
                <w:sz w:val="24"/>
                <w:szCs w:val="24"/>
                <w:lang w:eastAsia="ru-RU"/>
              </w:rPr>
              <w:t>ведения</w:t>
            </w:r>
            <w:proofErr w:type="gramEnd"/>
            <w:r w:rsidRPr="003C1E0D">
              <w:rPr>
                <w:rFonts w:ascii="Times New Roman" w:eastAsia="Times New Roman" w:hAnsi="Times New Roman" w:cs="Times New Roman"/>
                <w:sz w:val="24"/>
                <w:szCs w:val="24"/>
                <w:lang w:eastAsia="ru-RU"/>
              </w:rPr>
              <w:t xml:space="preserve"> деятельности которых является территория любого из субъектов Российской Федерации, включенных в эксперимент.</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налоговой инспекции как самозанятый </w:t>
            </w:r>
            <w:r w:rsidRPr="003C1E0D">
              <w:rPr>
                <w:rFonts w:ascii="Times New Roman" w:eastAsia="Times New Roman" w:hAnsi="Times New Roman" w:cs="Times New Roman"/>
                <w:sz w:val="24"/>
                <w:szCs w:val="24"/>
              </w:rPr>
              <w:lastRenderedPageBreak/>
              <w:t>налогоплательщик?</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Процесс регистрации очень прост и не требует посещения налоговой инспекции, она осуществляется </w:t>
            </w:r>
            <w:r w:rsidRPr="003C1E0D">
              <w:rPr>
                <w:rFonts w:ascii="Times New Roman" w:eastAsia="Times New Roman" w:hAnsi="Times New Roman" w:cs="Times New Roman"/>
                <w:sz w:val="24"/>
                <w:szCs w:val="24"/>
              </w:rPr>
              <w:lastRenderedPageBreak/>
              <w:t>одним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3) через любую кредитную организацию или банк, </w:t>
            </w:r>
            <w:proofErr w:type="gramStart"/>
            <w:r w:rsidRPr="003C1E0D">
              <w:rPr>
                <w:rFonts w:ascii="Times New Roman" w:eastAsia="Times New Roman" w:hAnsi="Times New Roman" w:cs="Times New Roman"/>
                <w:sz w:val="24"/>
                <w:szCs w:val="24"/>
              </w:rPr>
              <w:t>осуществляющие</w:t>
            </w:r>
            <w:proofErr w:type="gramEnd"/>
            <w:r w:rsidRPr="003C1E0D">
              <w:rPr>
                <w:rFonts w:ascii="Times New Roman" w:eastAsia="Times New Roman" w:hAnsi="Times New Roman" w:cs="Times New Roman"/>
                <w:sz w:val="24"/>
                <w:szCs w:val="24"/>
              </w:rPr>
              <w:t xml:space="preserve"> информационное взаимодействие с ФНС России в рамках этого эксперимента.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не пользуетесь личным </w:t>
            </w:r>
            <w:r w:rsidRPr="003C1E0D">
              <w:rPr>
                <w:rFonts w:ascii="Times New Roman" w:eastAsia="Times New Roman" w:hAnsi="Times New Roman" w:cs="Times New Roman"/>
                <w:sz w:val="24"/>
                <w:szCs w:val="24"/>
              </w:rPr>
              <w:lastRenderedPageBreak/>
              <w:t>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w:t>
            </w:r>
            <w:r w:rsidRPr="003C1E0D">
              <w:rPr>
                <w:rFonts w:ascii="Times New Roman" w:eastAsia="Times New Roman" w:hAnsi="Times New Roman" w:cs="Times New Roman"/>
                <w:sz w:val="24"/>
                <w:szCs w:val="24"/>
                <w:shd w:val="clear" w:color="auto" w:fill="FFFFFF"/>
                <w:lang w:eastAsia="ru-RU"/>
              </w:rPr>
              <w:lastRenderedPageBreak/>
              <w:t xml:space="preserve">(постановка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Нет. Постановка на учет в качестве самозанятого плательщика налога на профессиональный доход </w:t>
            </w:r>
            <w:r w:rsidRPr="003C1E0D">
              <w:rPr>
                <w:rFonts w:ascii="Times New Roman" w:eastAsia="Times New Roman" w:hAnsi="Times New Roman" w:cs="Times New Roman"/>
                <w:sz w:val="24"/>
                <w:szCs w:val="24"/>
                <w:lang w:eastAsia="ru-RU"/>
              </w:rPr>
              <w:lastRenderedPageBreak/>
              <w:t xml:space="preserve">осуществляется без посещения </w:t>
            </w:r>
            <w:proofErr w:type="gramStart"/>
            <w:r w:rsidRPr="003C1E0D">
              <w:rPr>
                <w:rFonts w:ascii="Times New Roman" w:eastAsia="Times New Roman" w:hAnsi="Times New Roman" w:cs="Times New Roman"/>
                <w:sz w:val="24"/>
                <w:szCs w:val="24"/>
                <w:lang w:eastAsia="ru-RU"/>
              </w:rPr>
              <w:t>налоговой</w:t>
            </w:r>
            <w:proofErr w:type="gramEnd"/>
            <w:r w:rsidRPr="003C1E0D">
              <w:rPr>
                <w:rFonts w:ascii="Times New Roman" w:eastAsia="Times New Roman" w:hAnsi="Times New Roman" w:cs="Times New Roman"/>
                <w:sz w:val="24"/>
                <w:szCs w:val="24"/>
                <w:lang w:eastAsia="ru-RU"/>
              </w:rPr>
              <w:t>.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proofErr w:type="gramStart"/>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w:t>
            </w:r>
            <w:proofErr w:type="gramEnd"/>
            <w:r w:rsidRPr="003C1E0D">
              <w:rPr>
                <w:rFonts w:ascii="Times New Roman" w:eastAsia="Times New Roman" w:hAnsi="Times New Roman" w:cs="Times New Roman"/>
                <w:bCs/>
                <w:sz w:val="24"/>
                <w:szCs w:val="24"/>
                <w:shd w:val="clear" w:color="auto" w:fill="FFFFFF"/>
                <w:lang w:eastAsia="ru-RU"/>
              </w:rPr>
              <w:t xml:space="preserve"> Для простоты оплаты квитанция содержит специализированный QR-код.</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lastRenderedPageBreak/>
              <w:t>- лично обратиться с квитанцией в любой банк, банкомат или платежный терминал;</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получаемые</w:t>
            </w:r>
            <w:proofErr w:type="gramEnd"/>
            <w:r w:rsidRPr="003C1E0D">
              <w:rPr>
                <w:rFonts w:ascii="Times New Roman" w:eastAsia="Times New Roman" w:hAnsi="Times New Roman" w:cs="Times New Roman"/>
                <w:sz w:val="24"/>
                <w:szCs w:val="24"/>
              </w:rPr>
              <w:t xml:space="preserve"> в рамках трудовых отношений;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реализации долей в уставном </w:t>
            </w:r>
            <w:r w:rsidRPr="003C1E0D">
              <w:rPr>
                <w:rFonts w:ascii="Times New Roman" w:eastAsia="Times New Roman" w:hAnsi="Times New Roman" w:cs="Times New Roman"/>
                <w:sz w:val="24"/>
                <w:szCs w:val="24"/>
              </w:rPr>
              <w:lastRenderedPageBreak/>
              <w:t>(складочном)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арбитражного управления, от деятельности медиатора, оценочной деятельности, деятельности нотариуса, </w:t>
            </w:r>
            <w:r w:rsidRPr="003C1E0D">
              <w:rPr>
                <w:rFonts w:ascii="Times New Roman" w:eastAsia="Times New Roman" w:hAnsi="Times New Roman" w:cs="Times New Roman"/>
                <w:sz w:val="24"/>
                <w:szCs w:val="24"/>
              </w:rPr>
              <w:lastRenderedPageBreak/>
              <w:t>занимающегося частной практикой, адвокатской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2. </w:t>
            </w:r>
            <w:proofErr w:type="gramStart"/>
            <w:r w:rsidRPr="003C1E0D">
              <w:rPr>
                <w:rFonts w:ascii="Times New Roman" w:eastAsia="Times New Roman" w:hAnsi="Times New Roman" w:cs="Times New Roman"/>
                <w:sz w:val="24"/>
                <w:szCs w:val="24"/>
                <w:lang w:eastAsia="ru-RU"/>
              </w:rPr>
              <w:t xml:space="preserve">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w:t>
            </w:r>
            <w:r w:rsidRPr="003C1E0D">
              <w:rPr>
                <w:rFonts w:ascii="Times New Roman" w:eastAsia="Times New Roman" w:hAnsi="Times New Roman" w:cs="Times New Roman"/>
                <w:sz w:val="24"/>
                <w:szCs w:val="24"/>
                <w:lang w:eastAsia="ru-RU"/>
              </w:rPr>
              <w:lastRenderedPageBreak/>
              <w:t>(НДС),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roofErr w:type="gramEnd"/>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w:t>
            </w:r>
            <w:r w:rsidRPr="003C1E0D">
              <w:rPr>
                <w:rFonts w:ascii="Times New Roman" w:eastAsia="Times New Roman" w:hAnsi="Times New Roman" w:cs="Times New Roman"/>
                <w:sz w:val="24"/>
                <w:szCs w:val="24"/>
                <w:shd w:val="clear" w:color="auto" w:fill="FFFFFF"/>
                <w:lang w:eastAsia="ru-RU"/>
              </w:rPr>
              <w:lastRenderedPageBreak/>
              <w:t>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w:t>
            </w:r>
            <w:r w:rsidRPr="003C1E0D">
              <w:rPr>
                <w:rFonts w:ascii="Times New Roman" w:eastAsia="Times New Roman" w:hAnsi="Times New Roman" w:cs="Times New Roman"/>
                <w:sz w:val="24"/>
                <w:szCs w:val="24"/>
                <w:shd w:val="clear" w:color="auto" w:fill="FFFFFF"/>
                <w:lang w:eastAsia="ru-RU"/>
              </w:rPr>
              <w:lastRenderedPageBreak/>
              <w:t>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rPr>
              <w:t xml:space="preserve">первый </w:t>
            </w:r>
            <w:r w:rsidRPr="003C1E0D">
              <w:rPr>
                <w:rFonts w:ascii="Times New Roman" w:eastAsia="Times New Roman" w:hAnsi="Times New Roman" w:cs="Times New Roman"/>
                <w:bCs/>
                <w:sz w:val="24"/>
                <w:szCs w:val="24"/>
                <w:lang/>
              </w:rPr>
              <w:lastRenderedPageBreak/>
              <w:t>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w:t>
            </w:r>
            <w:r w:rsidRPr="003C1E0D">
              <w:rPr>
                <w:rFonts w:ascii="Times New Roman" w:eastAsia="Times New Roman" w:hAnsi="Times New Roman" w:cs="Times New Roman"/>
                <w:sz w:val="24"/>
                <w:szCs w:val="24"/>
              </w:rPr>
              <w:lastRenderedPageBreak/>
              <w:t>уведомление о прекращении применения указанных режимов налогообложения.</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Затем в течение 20 календарных дней </w:t>
            </w:r>
            <w:proofErr w:type="gramStart"/>
            <w:r w:rsidRPr="003C1E0D">
              <w:rPr>
                <w:rFonts w:ascii="Times New Roman" w:eastAsia="Times New Roman" w:hAnsi="Times New Roman" w:cs="Times New Roman"/>
                <w:sz w:val="24"/>
                <w:szCs w:val="24"/>
              </w:rPr>
              <w:t>с даты снятия</w:t>
            </w:r>
            <w:proofErr w:type="gramEnd"/>
            <w:r w:rsidRPr="003C1E0D">
              <w:rPr>
                <w:rFonts w:ascii="Times New Roman" w:eastAsia="Times New Roman" w:hAnsi="Times New Roman" w:cs="Times New Roman"/>
                <w:sz w:val="24"/>
                <w:szCs w:val="24"/>
              </w:rPr>
              <w:t xml:space="preserve">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этом случае указанные лица </w:t>
            </w:r>
            <w:r w:rsidRPr="003C1E0D">
              <w:rPr>
                <w:rFonts w:ascii="Times New Roman" w:eastAsia="Times New Roman" w:hAnsi="Times New Roman" w:cs="Times New Roman"/>
                <w:sz w:val="24"/>
                <w:szCs w:val="24"/>
              </w:rPr>
              <w:lastRenderedPageBreak/>
              <w:t>признаются перешедшим на данные специальные налоговые режимы с даты:</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w:t>
            </w:r>
            <w:proofErr w:type="gramStart"/>
            <w:r w:rsidRPr="003C1E0D">
              <w:rPr>
                <w:rFonts w:ascii="Times New Roman" w:eastAsia="Times New Roman" w:hAnsi="Times New Roman" w:cs="Times New Roman"/>
                <w:sz w:val="24"/>
                <w:szCs w:val="24"/>
              </w:rPr>
              <w:t>с даты утраты</w:t>
            </w:r>
            <w:proofErr w:type="gramEnd"/>
            <w:r w:rsidRPr="003C1E0D">
              <w:rPr>
                <w:rFonts w:ascii="Times New Roman" w:eastAsia="Times New Roman" w:hAnsi="Times New Roman" w:cs="Times New Roman"/>
                <w:sz w:val="24"/>
                <w:szCs w:val="24"/>
              </w:rPr>
              <w:t xml:space="preserve"> такого права.</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Если налогоплательщик НПД после утраты права не представит в течени</w:t>
            </w:r>
            <w:proofErr w:type="gramStart"/>
            <w:r w:rsidRPr="003C1E0D">
              <w:rPr>
                <w:rFonts w:ascii="Times New Roman" w:eastAsia="Times New Roman" w:hAnsi="Times New Roman" w:cs="Times New Roman"/>
                <w:sz w:val="24"/>
                <w:szCs w:val="24"/>
                <w:lang w:eastAsia="ru-RU"/>
              </w:rPr>
              <w:t>и</w:t>
            </w:r>
            <w:proofErr w:type="gramEnd"/>
            <w:r w:rsidRPr="003C1E0D">
              <w:rPr>
                <w:rFonts w:ascii="Times New Roman" w:eastAsia="Times New Roman" w:hAnsi="Times New Roman" w:cs="Times New Roman"/>
                <w:sz w:val="24"/>
                <w:szCs w:val="24"/>
                <w:lang w:eastAsia="ru-RU"/>
              </w:rPr>
              <w:t xml:space="preserve">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w:t>
            </w:r>
            <w:r w:rsidRPr="003C1E0D">
              <w:rPr>
                <w:rFonts w:ascii="Times New Roman" w:eastAsia="Times New Roman" w:hAnsi="Times New Roman" w:cs="Times New Roman"/>
                <w:bCs/>
                <w:sz w:val="24"/>
                <w:szCs w:val="24"/>
              </w:rPr>
              <w:lastRenderedPageBreak/>
              <w:t xml:space="preserve">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течение одного месяца со дня </w:t>
            </w:r>
            <w:r w:rsidRPr="003C1E0D">
              <w:rPr>
                <w:rFonts w:ascii="Times New Roman" w:eastAsia="Times New Roman" w:hAnsi="Times New Roman" w:cs="Times New Roman"/>
                <w:sz w:val="24"/>
                <w:szCs w:val="24"/>
              </w:rPr>
              <w:lastRenderedPageBreak/>
              <w:t>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необходимо указать при постановке на учет в качестве самозанятого, </w:t>
            </w:r>
            <w:r w:rsidRPr="003C1E0D">
              <w:rPr>
                <w:rFonts w:ascii="Times New Roman" w:eastAsia="Times New Roman" w:hAnsi="Times New Roman" w:cs="Times New Roman"/>
                <w:sz w:val="24"/>
                <w:szCs w:val="24"/>
              </w:rPr>
              <w:lastRenderedPageBreak/>
              <w:t>если я веду деятельность на территории нескольких субъектов Российской Федерации, участвующих в эксперименте?</w:t>
            </w: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Специальный налоговый режим «Налог на профессиональный доход» вправе применять физические лица, в </w:t>
            </w:r>
            <w:r w:rsidRPr="003C1E0D">
              <w:rPr>
                <w:rFonts w:ascii="Times New Roman" w:eastAsia="Times New Roman" w:hAnsi="Times New Roman" w:cs="Times New Roman"/>
                <w:sz w:val="24"/>
                <w:szCs w:val="24"/>
              </w:rPr>
              <w:lastRenderedPageBreak/>
              <w:t xml:space="preserve">том числе индивидуальные предприниматели, местом </w:t>
            </w:r>
            <w:proofErr w:type="gramStart"/>
            <w:r w:rsidRPr="003C1E0D">
              <w:rPr>
                <w:rFonts w:ascii="Times New Roman" w:eastAsia="Times New Roman" w:hAnsi="Times New Roman" w:cs="Times New Roman"/>
                <w:sz w:val="24"/>
                <w:szCs w:val="24"/>
              </w:rPr>
              <w:t>ведения</w:t>
            </w:r>
            <w:proofErr w:type="gramEnd"/>
            <w:r w:rsidRPr="003C1E0D">
              <w:rPr>
                <w:rFonts w:ascii="Times New Roman" w:eastAsia="Times New Roman" w:hAnsi="Times New Roman" w:cs="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3C1E0D">
            <w:pPr>
              <w:spacing w:after="0" w:line="240" w:lineRule="auto"/>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roofErr w:type="gramEnd"/>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2 Федерального закона от 27.11.2018 № 422-ФЗ «О проведении эксперимента </w:t>
            </w:r>
            <w:r w:rsidRPr="003C1E0D">
              <w:rPr>
                <w:rFonts w:ascii="Times New Roman" w:eastAsia="Times New Roman" w:hAnsi="Times New Roman" w:cs="Times New Roman"/>
                <w:sz w:val="24"/>
                <w:szCs w:val="24"/>
                <w:lang w:eastAsia="ru-RU"/>
              </w:rPr>
              <w:lastRenderedPageBreak/>
              <w:t>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Корректировка возможна при представлении пояснений с указанием </w:t>
            </w:r>
            <w:r w:rsidRPr="003C1E0D">
              <w:rPr>
                <w:rFonts w:ascii="Times New Roman" w:eastAsia="Times New Roman" w:hAnsi="Times New Roman" w:cs="Times New Roman"/>
                <w:sz w:val="24"/>
                <w:szCs w:val="24"/>
              </w:rPr>
              <w:lastRenderedPageBreak/>
              <w:t>причин такой корректировки.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этом первым налоговым периодом признается период времени </w:t>
            </w:r>
            <w:proofErr w:type="gramStart"/>
            <w:r w:rsidRPr="003C1E0D">
              <w:rPr>
                <w:rFonts w:ascii="Times New Roman" w:eastAsia="Times New Roman" w:hAnsi="Times New Roman" w:cs="Times New Roman"/>
                <w:sz w:val="24"/>
                <w:szCs w:val="24"/>
              </w:rPr>
              <w:t>со дня постановки физического лица на учет в налоговом органе в качестве налогоплательщика до конца</w:t>
            </w:r>
            <w:proofErr w:type="gramEnd"/>
            <w:r w:rsidRPr="003C1E0D">
              <w:rPr>
                <w:rFonts w:ascii="Times New Roman" w:eastAsia="Times New Roman" w:hAnsi="Times New Roman" w:cs="Times New Roman"/>
                <w:sz w:val="24"/>
                <w:szCs w:val="24"/>
              </w:rPr>
              <w:t xml:space="preserve"> календарного месяца, следующего за месяцем, в котором оно поставлено на учет.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Предусмотрен ли налоговый </w:t>
            </w:r>
            <w:r w:rsidRPr="003C1E0D">
              <w:rPr>
                <w:rFonts w:ascii="Times New Roman" w:eastAsia="Times New Roman" w:hAnsi="Times New Roman" w:cs="Times New Roman"/>
                <w:sz w:val="24"/>
                <w:szCs w:val="24"/>
              </w:rPr>
              <w:lastRenderedPageBreak/>
              <w:t>вычет для налогоплательщиков, применяющих специальный налоговый режим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Самозанятые имеют право на </w:t>
            </w:r>
            <w:r w:rsidRPr="003C1E0D">
              <w:rPr>
                <w:rFonts w:ascii="Times New Roman" w:eastAsia="Times New Roman" w:hAnsi="Times New Roman" w:cs="Times New Roman"/>
                <w:sz w:val="24"/>
                <w:szCs w:val="24"/>
              </w:rPr>
              <w:lastRenderedPageBreak/>
              <w:t>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12 Федерального </w:t>
            </w:r>
            <w:r w:rsidRPr="003C1E0D">
              <w:rPr>
                <w:rFonts w:ascii="Times New Roman" w:eastAsia="Times New Roman" w:hAnsi="Times New Roman" w:cs="Times New Roman"/>
                <w:sz w:val="24"/>
                <w:szCs w:val="24"/>
                <w:lang w:eastAsia="ru-RU"/>
              </w:rPr>
              <w:lastRenderedPageBreak/>
              <w:t>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в размере 10 000 рублей предоставляется государством единожды и расходуется постепенно. </w:t>
            </w:r>
            <w:proofErr w:type="gramStart"/>
            <w:r w:rsidRPr="003C1E0D">
              <w:rPr>
                <w:rFonts w:ascii="Times New Roman" w:eastAsia="Times New Roman" w:hAnsi="Times New Roman" w:cs="Times New Roman"/>
                <w:sz w:val="24"/>
                <w:szCs w:val="24"/>
              </w:rPr>
              <w:t>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w:t>
            </w:r>
            <w:proofErr w:type="gramEnd"/>
            <w:r w:rsidRPr="003C1E0D">
              <w:rPr>
                <w:rFonts w:ascii="Times New Roman" w:eastAsia="Times New Roman" w:hAnsi="Times New Roman" w:cs="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w:t>
            </w:r>
            <w:r w:rsidRPr="003C1E0D">
              <w:rPr>
                <w:rFonts w:ascii="Times New Roman" w:eastAsia="Times New Roman" w:hAnsi="Times New Roman" w:cs="Times New Roman"/>
                <w:sz w:val="24"/>
                <w:szCs w:val="24"/>
              </w:rPr>
              <w:lastRenderedPageBreak/>
              <w:t>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Информация об уплате налога </w:t>
            </w:r>
            <w:proofErr w:type="gramStart"/>
            <w:r w:rsidRPr="003C1E0D">
              <w:rPr>
                <w:rFonts w:ascii="Times New Roman" w:eastAsia="Times New Roman" w:hAnsi="Times New Roman" w:cs="Times New Roman"/>
                <w:sz w:val="24"/>
                <w:szCs w:val="24"/>
              </w:rPr>
              <w:t>отображается</w:t>
            </w:r>
            <w:proofErr w:type="gramEnd"/>
            <w:r w:rsidRPr="003C1E0D">
              <w:rPr>
                <w:rFonts w:ascii="Times New Roman" w:eastAsia="Times New Roman" w:hAnsi="Times New Roman" w:cs="Times New Roman"/>
                <w:sz w:val="24"/>
                <w:szCs w:val="24"/>
              </w:rPr>
              <w:t xml:space="preserve"> как правило в течение 10 рабочих дней при оплате банковской картой и в течение 20 календарных дней при оплате по квитанции через кредитную </w:t>
            </w:r>
            <w:r w:rsidRPr="003C1E0D">
              <w:rPr>
                <w:rFonts w:ascii="Times New Roman" w:eastAsia="Times New Roman" w:hAnsi="Times New Roman" w:cs="Times New Roman"/>
                <w:sz w:val="24"/>
                <w:szCs w:val="24"/>
              </w:rPr>
              <w:lastRenderedPageBreak/>
              <w:t>организацию.</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Таким </w:t>
            </w:r>
            <w:proofErr w:type="gramStart"/>
            <w:r w:rsidRPr="003C1E0D">
              <w:rPr>
                <w:rFonts w:ascii="Times New Roman" w:eastAsia="Times New Roman" w:hAnsi="Times New Roman" w:cs="Times New Roman"/>
                <w:sz w:val="24"/>
                <w:szCs w:val="24"/>
              </w:rPr>
              <w:t>образом</w:t>
            </w:r>
            <w:proofErr w:type="gramEnd"/>
            <w:r w:rsidRPr="003C1E0D">
              <w:rPr>
                <w:rFonts w:ascii="Times New Roman" w:eastAsia="Times New Roman" w:hAnsi="Times New Roman" w:cs="Times New Roman"/>
                <w:sz w:val="24"/>
                <w:szCs w:val="24"/>
              </w:rPr>
              <w:t xml:space="preserve">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снятия с учета «самозанятого» по инициативе налогового органа перерасчет уплаченного налога осуществляется </w:t>
            </w:r>
            <w:proofErr w:type="gramStart"/>
            <w:r w:rsidRPr="003C1E0D">
              <w:rPr>
                <w:rFonts w:ascii="Times New Roman" w:eastAsia="Times New Roman" w:hAnsi="Times New Roman" w:cs="Times New Roman"/>
                <w:sz w:val="24"/>
                <w:szCs w:val="24"/>
              </w:rPr>
              <w:t>с даты возникновения</w:t>
            </w:r>
            <w:proofErr w:type="gramEnd"/>
            <w:r w:rsidRPr="003C1E0D">
              <w:rPr>
                <w:rFonts w:ascii="Times New Roman" w:eastAsia="Times New Roman" w:hAnsi="Times New Roman" w:cs="Times New Roman"/>
                <w:sz w:val="24"/>
                <w:szCs w:val="24"/>
              </w:rPr>
              <w:t xml:space="preserve"> обстоятельств, препятствующих применению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w:t>
            </w:r>
            <w:r w:rsidRPr="003C1E0D">
              <w:rPr>
                <w:rFonts w:ascii="Times New Roman" w:eastAsia="Times New Roman" w:hAnsi="Times New Roman" w:cs="Times New Roman"/>
                <w:sz w:val="24"/>
                <w:szCs w:val="24"/>
              </w:rPr>
              <w:lastRenderedPageBreak/>
              <w:t>площадок, если самозанятый уполномочил их на предоставление сведений по своей деятельности?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rPr>
              <w:lastRenderedPageBreak/>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w:t>
            </w:r>
            <w:r w:rsidRPr="003C1E0D">
              <w:rPr>
                <w:rFonts w:ascii="Times New Roman" w:eastAsia="Times New Roman" w:hAnsi="Times New Roman" w:cs="Times New Roman"/>
                <w:sz w:val="24"/>
                <w:szCs w:val="24"/>
              </w:rPr>
              <w:lastRenderedPageBreak/>
              <w:t xml:space="preserve">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roofErr w:type="gramEnd"/>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Есть ли информация по расширению проекта режима </w:t>
            </w:r>
            <w:r w:rsidRPr="003C1E0D">
              <w:rPr>
                <w:rFonts w:ascii="Times New Roman" w:eastAsia="Times New Roman" w:hAnsi="Times New Roman" w:cs="Times New Roman"/>
                <w:sz w:val="24"/>
                <w:szCs w:val="24"/>
                <w:lang w:eastAsia="ru-RU"/>
              </w:rPr>
              <w:lastRenderedPageBreak/>
              <w:t>на область, край, город и т.д., не входящие в состав в Федеральный закон о самозанятых?</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lastRenderedPageBreak/>
              <w:t xml:space="preserve">Перечень субъектов Российской Федерации, на территории которых </w:t>
            </w:r>
            <w:r w:rsidRPr="003C1E0D">
              <w:rPr>
                <w:rFonts w:ascii="Times New Roman" w:eastAsia="Times New Roman" w:hAnsi="Times New Roman" w:cs="Times New Roman"/>
                <w:sz w:val="24"/>
                <w:szCs w:val="24"/>
                <w:lang w:eastAsia="ru-RU"/>
              </w:rPr>
              <w:lastRenderedPageBreak/>
              <w:t>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w:t>
            </w:r>
            <w:proofErr w:type="gramEnd"/>
            <w:r w:rsidRPr="003C1E0D">
              <w:rPr>
                <w:rFonts w:ascii="Times New Roman" w:eastAsia="Times New Roman" w:hAnsi="Times New Roman" w:cs="Times New Roman"/>
                <w:sz w:val="24"/>
                <w:szCs w:val="24"/>
                <w:lang w:eastAsia="ru-RU"/>
              </w:rPr>
              <w:t xml:space="preserve"> </w:t>
            </w:r>
            <w:proofErr w:type="gramStart"/>
            <w:r w:rsidRPr="003C1E0D">
              <w:rPr>
                <w:rFonts w:ascii="Times New Roman" w:eastAsia="Times New Roman" w:hAnsi="Times New Roman" w:cs="Times New Roman"/>
                <w:sz w:val="24"/>
                <w:szCs w:val="24"/>
                <w:lang w:eastAsia="ru-RU"/>
              </w:rPr>
              <w:t>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1 Федерального закона от 27.11.2018 № 422-ФЗ </w:t>
            </w:r>
            <w:r w:rsidRPr="003C1E0D">
              <w:rPr>
                <w:rFonts w:ascii="Times New Roman" w:eastAsia="Times New Roman" w:hAnsi="Times New Roman" w:cs="Times New Roman"/>
                <w:sz w:val="24"/>
                <w:szCs w:val="24"/>
                <w:lang w:eastAsia="ru-RU"/>
              </w:rPr>
              <w:lastRenderedPageBreak/>
              <w:t>«О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w:t>
            </w:r>
            <w:proofErr w:type="gramStart"/>
            <w:r w:rsidRPr="003C1E0D">
              <w:rPr>
                <w:rFonts w:ascii="Times New Roman" w:eastAsia="Times New Roman" w:hAnsi="Times New Roman" w:cs="Times New Roman"/>
                <w:sz w:val="24"/>
                <w:szCs w:val="24"/>
                <w:lang w:eastAsia="ru-RU"/>
              </w:rPr>
              <w:t>(Государства ЕАЭС:</w:t>
            </w:r>
            <w:proofErr w:type="gramEnd"/>
            <w:r w:rsidRPr="003C1E0D">
              <w:rPr>
                <w:rFonts w:ascii="Times New Roman" w:eastAsia="Times New Roman" w:hAnsi="Times New Roman" w:cs="Times New Roman"/>
                <w:sz w:val="24"/>
                <w:szCs w:val="24"/>
                <w:lang w:eastAsia="ru-RU"/>
              </w:rPr>
              <w:t xml:space="preserve"> </w:t>
            </w:r>
            <w:proofErr w:type="gramStart"/>
            <w:r w:rsidRPr="003C1E0D">
              <w:rPr>
                <w:rFonts w:ascii="Times New Roman" w:eastAsia="Times New Roman" w:hAnsi="Times New Roman" w:cs="Times New Roman"/>
                <w:sz w:val="24"/>
                <w:szCs w:val="24"/>
                <w:lang w:eastAsia="ru-RU"/>
              </w:rPr>
              <w:lastRenderedPageBreak/>
              <w:t>Российская Федерация, Республика Беларусь, Республика Казахстан, Республика Армения и Киргизская Республика).</w:t>
            </w:r>
            <w:proofErr w:type="gramEnd"/>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w:t>
            </w:r>
            <w:r w:rsidRPr="003C1E0D">
              <w:rPr>
                <w:rFonts w:ascii="Times New Roman" w:eastAsia="Times New Roman" w:hAnsi="Times New Roman" w:cs="Times New Roman"/>
                <w:sz w:val="24"/>
                <w:szCs w:val="24"/>
                <w:shd w:val="clear" w:color="auto" w:fill="FFFFFF"/>
                <w:lang w:eastAsia="ru-RU"/>
              </w:rPr>
              <w:lastRenderedPageBreak/>
              <w:t>организаций, в том числе ООО.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4, ч. 2 ст. 6 Федеральный закон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Могут ли применять специальный налоговый режим «Налог на профессиональный доход» посредники, агенты, лица, </w:t>
            </w:r>
            <w:r w:rsidRPr="003C1E0D">
              <w:rPr>
                <w:rFonts w:ascii="Times New Roman" w:eastAsia="Times New Roman" w:hAnsi="Times New Roman" w:cs="Times New Roman"/>
                <w:sz w:val="24"/>
                <w:szCs w:val="24"/>
                <w:shd w:val="clear" w:color="auto" w:fill="FFFFFF"/>
                <w:lang w:eastAsia="ru-RU"/>
              </w:rPr>
              <w:lastRenderedPageBreak/>
              <w:t>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w:t>
            </w:r>
            <w:r w:rsidRPr="003C1E0D">
              <w:rPr>
                <w:rFonts w:ascii="Times New Roman" w:eastAsia="Times New Roman" w:hAnsi="Times New Roman" w:cs="Times New Roman"/>
                <w:sz w:val="24"/>
                <w:szCs w:val="24"/>
                <w:shd w:val="clear" w:color="auto" w:fill="FFFFFF"/>
                <w:lang w:eastAsia="ru-RU"/>
              </w:rPr>
              <w:lastRenderedPageBreak/>
              <w:t>договоров поручения, договоров комиссии либо агентских договоров.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пп. 5 ч. 2 ст. 4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w:t>
            </w:r>
            <w:proofErr w:type="gramStart"/>
            <w:r w:rsidRPr="003C1E0D">
              <w:rPr>
                <w:rFonts w:ascii="Times New Roman" w:eastAsia="Times New Roman" w:hAnsi="Times New Roman" w:cs="Times New Roman"/>
                <w:sz w:val="24"/>
                <w:szCs w:val="24"/>
                <w:shd w:val="clear" w:color="auto" w:fill="FFFFFF"/>
                <w:lang w:eastAsia="ru-RU"/>
              </w:rPr>
              <w:t>связи</w:t>
            </w:r>
            <w:proofErr w:type="gramEnd"/>
            <w:r w:rsidRPr="003C1E0D">
              <w:rPr>
                <w:rFonts w:ascii="Times New Roman" w:eastAsia="Times New Roman" w:hAnsi="Times New Roman" w:cs="Times New Roman"/>
                <w:sz w:val="24"/>
                <w:szCs w:val="24"/>
                <w:shd w:val="clear" w:color="auto" w:fill="FFFFFF"/>
                <w:lang w:eastAsia="ru-RU"/>
              </w:rPr>
              <w:t xml:space="preserve">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w:t>
            </w:r>
            <w:r w:rsidRPr="003C1E0D">
              <w:rPr>
                <w:rFonts w:ascii="Times New Roman" w:eastAsia="Times New Roman" w:hAnsi="Times New Roman" w:cs="Times New Roman"/>
                <w:sz w:val="24"/>
                <w:szCs w:val="24"/>
                <w:shd w:val="clear" w:color="auto" w:fill="FFFFFF"/>
                <w:lang w:eastAsia="ru-RU"/>
              </w:rPr>
              <w:lastRenderedPageBreak/>
              <w:t>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Однако если деятельность ведется </w:t>
            </w:r>
            <w:r w:rsidRPr="003C1E0D">
              <w:rPr>
                <w:rFonts w:ascii="Times New Roman" w:eastAsia="Times New Roman" w:hAnsi="Times New Roman" w:cs="Times New Roman"/>
                <w:sz w:val="24"/>
                <w:szCs w:val="24"/>
                <w:shd w:val="clear" w:color="auto" w:fill="FFFFFF"/>
                <w:lang w:eastAsia="ru-RU"/>
              </w:rPr>
              <w:lastRenderedPageBreak/>
              <w:t>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2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с</w:t>
            </w:r>
            <w:proofErr w:type="gramEnd"/>
            <w:r w:rsidRPr="003C1E0D">
              <w:rPr>
                <w:rFonts w:ascii="Times New Roman" w:eastAsia="Times New Roman" w:hAnsi="Times New Roman" w:cs="Times New Roman"/>
                <w:sz w:val="24"/>
                <w:szCs w:val="24"/>
                <w:lang w:eastAsia="ru-RU"/>
              </w:rPr>
              <w:t>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с</w:t>
            </w:r>
            <w:proofErr w:type="gramEnd"/>
            <w:r w:rsidRPr="003C1E0D">
              <w:rPr>
                <w:rFonts w:ascii="Times New Roman" w:eastAsia="Times New Roman" w:hAnsi="Times New Roman" w:cs="Times New Roman"/>
                <w:sz w:val="24"/>
                <w:szCs w:val="24"/>
              </w:rPr>
              <w:t>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Зачем мне вообще выходить из «тени» и становиться </w:t>
            </w:r>
            <w:r w:rsidRPr="003C1E0D">
              <w:rPr>
                <w:rFonts w:ascii="Times New Roman" w:eastAsia="Times New Roman" w:hAnsi="Times New Roman" w:cs="Times New Roman"/>
                <w:sz w:val="24"/>
                <w:szCs w:val="24"/>
                <w:shd w:val="clear" w:color="auto" w:fill="FFFFFF"/>
                <w:lang w:eastAsia="ru-RU"/>
              </w:rPr>
              <w:lastRenderedPageBreak/>
              <w:t>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Помимо очевидной необходимости не нарушать закон, можно привести </w:t>
            </w:r>
            <w:r w:rsidRPr="003C1E0D">
              <w:rPr>
                <w:rFonts w:ascii="Times New Roman" w:eastAsia="Times New Roman" w:hAnsi="Times New Roman" w:cs="Times New Roman"/>
                <w:sz w:val="24"/>
                <w:szCs w:val="24"/>
                <w:shd w:val="clear" w:color="auto" w:fill="FFFFFF"/>
                <w:lang w:eastAsia="ru-RU"/>
              </w:rPr>
              <w:lastRenderedPageBreak/>
              <w:t xml:space="preserve">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w:t>
            </w:r>
            <w:proofErr w:type="gramStart"/>
            <w:r w:rsidRPr="003C1E0D">
              <w:rPr>
                <w:rFonts w:ascii="Times New Roman" w:eastAsia="Times New Roman" w:hAnsi="Times New Roman" w:cs="Times New Roman"/>
                <w:sz w:val="24"/>
                <w:szCs w:val="24"/>
                <w:shd w:val="clear" w:color="auto" w:fill="FFFFFF"/>
                <w:lang w:eastAsia="ru-RU"/>
              </w:rPr>
              <w:t>значит</w:t>
            </w:r>
            <w:proofErr w:type="gramEnd"/>
            <w:r w:rsidRPr="003C1E0D">
              <w:rPr>
                <w:rFonts w:ascii="Times New Roman" w:eastAsia="Times New Roman" w:hAnsi="Times New Roman" w:cs="Times New Roman"/>
                <w:sz w:val="24"/>
                <w:szCs w:val="24"/>
                <w:shd w:val="clear" w:color="auto" w:fill="FFFFFF"/>
                <w:lang w:eastAsia="ru-RU"/>
              </w:rPr>
              <w:t xml:space="preserve"> риски потери дохода будут меньше.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Где </w:t>
            </w:r>
            <w:proofErr w:type="gramStart"/>
            <w:r w:rsidRPr="003C1E0D">
              <w:rPr>
                <w:rFonts w:ascii="Times New Roman" w:eastAsia="Times New Roman" w:hAnsi="Times New Roman" w:cs="Times New Roman"/>
                <w:sz w:val="24"/>
                <w:szCs w:val="24"/>
                <w:shd w:val="clear" w:color="auto" w:fill="FFFFFF"/>
                <w:lang w:eastAsia="ru-RU"/>
              </w:rPr>
              <w:t>скачать</w:t>
            </w:r>
            <w:proofErr w:type="gramEnd"/>
            <w:r w:rsidRPr="003C1E0D">
              <w:rPr>
                <w:rFonts w:ascii="Times New Roman" w:eastAsia="Times New Roman" w:hAnsi="Times New Roman" w:cs="Times New Roman"/>
                <w:sz w:val="24"/>
                <w:szCs w:val="24"/>
                <w:shd w:val="clear" w:color="auto" w:fill="FFFFFF"/>
                <w:lang w:eastAsia="ru-RU"/>
              </w:rPr>
              <w:t xml:space="preserve"> / как получить мобильное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xml:space="preserve">, доступ к такому кабинету </w:t>
            </w:r>
            <w:r w:rsidRPr="003C1E0D">
              <w:rPr>
                <w:rFonts w:ascii="Times New Roman" w:eastAsia="Times New Roman" w:hAnsi="Times New Roman" w:cs="Times New Roman"/>
                <w:sz w:val="24"/>
                <w:szCs w:val="24"/>
                <w:shd w:val="clear" w:color="auto" w:fill="FFFFFF"/>
                <w:lang w:eastAsia="ru-RU"/>
              </w:rPr>
              <w:lastRenderedPageBreak/>
              <w:t>осуществляется с использованием логина (ИНН) и пароля, используемого налогоплательщиком для доступа в личный кабинет налогоплательщика.</w:t>
            </w:r>
            <w:proofErr w:type="gramEnd"/>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w:t>
            </w:r>
            <w:r w:rsidRPr="003C1E0D">
              <w:rPr>
                <w:rFonts w:ascii="Times New Roman" w:eastAsia="Times New Roman" w:hAnsi="Times New Roman" w:cs="Times New Roman"/>
                <w:sz w:val="24"/>
                <w:szCs w:val="24"/>
                <w:shd w:val="clear" w:color="auto" w:fill="FFFFFF"/>
                <w:lang w:eastAsia="ru-RU"/>
              </w:rPr>
              <w:lastRenderedPageBreak/>
              <w:t>кабинет налогоплательщика или на бумажном носителе.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w:t>
            </w:r>
            <w:proofErr w:type="gramStart"/>
            <w:r w:rsidRPr="003C1E0D">
              <w:rPr>
                <w:rFonts w:ascii="Times New Roman" w:eastAsia="Times New Roman" w:hAnsi="Times New Roman" w:cs="Times New Roman"/>
                <w:sz w:val="24"/>
                <w:szCs w:val="24"/>
                <w:shd w:val="clear" w:color="auto" w:fill="FFFFFF"/>
                <w:lang w:eastAsia="ru-RU"/>
              </w:rPr>
              <w:t>будут переданы в ФНС России и будет</w:t>
            </w:r>
            <w:proofErr w:type="gramEnd"/>
            <w:r w:rsidRPr="003C1E0D">
              <w:rPr>
                <w:rFonts w:ascii="Times New Roman" w:eastAsia="Times New Roman" w:hAnsi="Times New Roman" w:cs="Times New Roman"/>
                <w:sz w:val="24"/>
                <w:szCs w:val="24"/>
                <w:shd w:val="clear" w:color="auto" w:fill="FFFFFF"/>
                <w:lang w:eastAsia="ru-RU"/>
              </w:rPr>
              <w:t xml:space="preserve"> сформирован чек. Чек необходимо передать клиенту одним из следующих способов: 1) отправить на мобильный телефон или электронную почту; 2) распечатать и </w:t>
            </w:r>
            <w:r w:rsidRPr="003C1E0D">
              <w:rPr>
                <w:rFonts w:ascii="Times New Roman" w:eastAsia="Times New Roman" w:hAnsi="Times New Roman" w:cs="Times New Roman"/>
                <w:sz w:val="24"/>
                <w:szCs w:val="24"/>
                <w:shd w:val="clear" w:color="auto" w:fill="FFFFFF"/>
                <w:lang w:eastAsia="ru-RU"/>
              </w:rPr>
              <w:lastRenderedPageBreak/>
              <w:t>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w:t>
            </w:r>
            <w:proofErr w:type="gramStart"/>
            <w:r w:rsidRPr="003C1E0D">
              <w:rPr>
                <w:rFonts w:ascii="Times New Roman" w:eastAsia="Times New Roman" w:hAnsi="Times New Roman" w:cs="Times New Roman"/>
                <w:sz w:val="24"/>
                <w:szCs w:val="24"/>
                <w:shd w:val="clear" w:color="auto" w:fill="FFFFFF"/>
                <w:lang w:eastAsia="ru-RU"/>
              </w:rPr>
              <w:t>за</w:t>
            </w:r>
            <w:proofErr w:type="gramEnd"/>
            <w:r w:rsidRPr="003C1E0D">
              <w:rPr>
                <w:rFonts w:ascii="Times New Roman" w:eastAsia="Times New Roman" w:hAnsi="Times New Roman" w:cs="Times New Roman"/>
                <w:sz w:val="24"/>
                <w:szCs w:val="24"/>
                <w:shd w:val="clear" w:color="auto" w:fill="FFFFFF"/>
                <w:lang w:eastAsia="ru-RU"/>
              </w:rPr>
              <w:t xml:space="preserve">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Есть ли разница, как самозанятый налогоплательщик получает оплату за услуги (наличным </w:t>
            </w:r>
            <w:r w:rsidRPr="003C1E0D">
              <w:rPr>
                <w:rFonts w:ascii="Times New Roman" w:eastAsia="Times New Roman" w:hAnsi="Times New Roman" w:cs="Times New Roman"/>
                <w:sz w:val="24"/>
                <w:szCs w:val="24"/>
                <w:shd w:val="clear" w:color="auto" w:fill="FFFFFF"/>
                <w:lang w:eastAsia="ru-RU"/>
              </w:rPr>
              <w:lastRenderedPageBreak/>
              <w:t>или безналичным способом)?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Разницы нет, главное отражать все полученные доходы вне зависимости от способа их получения.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w:t>
            </w:r>
            <w:proofErr w:type="gramStart"/>
            <w:r w:rsidRPr="003C1E0D">
              <w:rPr>
                <w:rFonts w:ascii="Times New Roman" w:eastAsia="Times New Roman" w:hAnsi="Times New Roman" w:cs="Times New Roman"/>
                <w:sz w:val="24"/>
                <w:szCs w:val="24"/>
                <w:shd w:val="clear" w:color="auto" w:fill="FFFFFF"/>
                <w:lang w:eastAsia="ru-RU"/>
              </w:rPr>
              <w:t>зарегистрировался в качестве самозанятого могу</w:t>
            </w:r>
            <w:proofErr w:type="gramEnd"/>
            <w:r w:rsidRPr="003C1E0D">
              <w:rPr>
                <w:rFonts w:ascii="Times New Roman" w:eastAsia="Times New Roman" w:hAnsi="Times New Roman" w:cs="Times New Roman"/>
                <w:sz w:val="24"/>
                <w:szCs w:val="24"/>
                <w:shd w:val="clear" w:color="auto" w:fill="FFFFFF"/>
                <w:lang w:eastAsia="ru-RU"/>
              </w:rPr>
              <w:t xml:space="preserve"> ли я не платить налог, так как нет </w:t>
            </w:r>
            <w:r w:rsidRPr="003C1E0D">
              <w:rPr>
                <w:rFonts w:ascii="Times New Roman" w:eastAsia="Times New Roman" w:hAnsi="Times New Roman" w:cs="Times New Roman"/>
                <w:sz w:val="24"/>
                <w:szCs w:val="24"/>
                <w:shd w:val="clear" w:color="auto" w:fill="FFFFFF"/>
                <w:lang w:eastAsia="ru-RU"/>
              </w:rPr>
              <w:lastRenderedPageBreak/>
              <w:t>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Да, закон не содержит запрета на такую регистрацию. Пока доход в рамках специального налогового </w:t>
            </w:r>
            <w:r w:rsidRPr="003C1E0D">
              <w:rPr>
                <w:rFonts w:ascii="Times New Roman" w:eastAsia="Times New Roman" w:hAnsi="Times New Roman" w:cs="Times New Roman"/>
                <w:sz w:val="24"/>
                <w:szCs w:val="24"/>
                <w:shd w:val="clear" w:color="auto" w:fill="FFFFFF"/>
                <w:lang w:eastAsia="ru-RU"/>
              </w:rPr>
              <w:lastRenderedPageBreak/>
              <w:t>режима «Налог на профессиональный доход» не будет получен и отражен – налог начисляться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 мне </w:t>
            </w:r>
            <w:proofErr w:type="gramStart"/>
            <w:r w:rsidRPr="003C1E0D">
              <w:rPr>
                <w:rFonts w:ascii="Times New Roman" w:eastAsia="Times New Roman" w:hAnsi="Times New Roman" w:cs="Times New Roman"/>
                <w:sz w:val="24"/>
                <w:szCs w:val="24"/>
                <w:shd w:val="clear" w:color="auto" w:fill="FFFFFF"/>
                <w:lang w:eastAsia="ru-RU"/>
              </w:rPr>
              <w:t>отслеживать</w:t>
            </w:r>
            <w:proofErr w:type="gramEnd"/>
            <w:r w:rsidRPr="003C1E0D">
              <w:rPr>
                <w:rFonts w:ascii="Times New Roman" w:eastAsia="Times New Roman" w:hAnsi="Times New Roman" w:cs="Times New Roman"/>
                <w:sz w:val="24"/>
                <w:szCs w:val="24"/>
                <w:shd w:val="clear" w:color="auto" w:fill="FFFFFF"/>
                <w:lang w:eastAsia="ru-RU"/>
              </w:rPr>
              <w:t xml:space="preserve"> куда уходят деньги после платежа?</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w:t>
            </w:r>
            <w:r w:rsidRPr="003C1E0D">
              <w:rPr>
                <w:rFonts w:ascii="Times New Roman" w:eastAsia="Times New Roman" w:hAnsi="Times New Roman" w:cs="Times New Roman"/>
                <w:sz w:val="24"/>
                <w:szCs w:val="24"/>
                <w:shd w:val="clear" w:color="auto" w:fill="FFFFFF"/>
                <w:lang w:eastAsia="ru-RU"/>
              </w:rPr>
              <w:lastRenderedPageBreak/>
              <w:t>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lastRenderedPageBreak/>
              <w:t>с</w:t>
            </w:r>
            <w:proofErr w:type="gramEnd"/>
            <w:r w:rsidRPr="003C1E0D">
              <w:rPr>
                <w:rFonts w:ascii="Times New Roman" w:eastAsia="Times New Roman" w:hAnsi="Times New Roman" w:cs="Times New Roman"/>
                <w:sz w:val="24"/>
                <w:szCs w:val="24"/>
              </w:rPr>
              <w:t>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10) ИНН уполномоченного оператора электронной площадки или уполномоченной кредитной организации (в случае их участия в формировании чека и (или) </w:t>
            </w:r>
            <w:r w:rsidRPr="003C1E0D">
              <w:rPr>
                <w:rFonts w:ascii="Times New Roman" w:eastAsia="Times New Roman" w:hAnsi="Times New Roman" w:cs="Times New Roman"/>
                <w:sz w:val="24"/>
                <w:szCs w:val="24"/>
              </w:rPr>
              <w:lastRenderedPageBreak/>
              <w:t>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w:t>
            </w:r>
            <w:proofErr w:type="gramStart"/>
            <w:r w:rsidRPr="003C1E0D">
              <w:rPr>
                <w:rFonts w:ascii="Times New Roman" w:eastAsia="Times New Roman" w:hAnsi="Times New Roman" w:cs="Times New Roman"/>
                <w:sz w:val="24"/>
                <w:szCs w:val="24"/>
                <w:shd w:val="clear" w:color="auto" w:fill="FFFFFF"/>
                <w:lang w:eastAsia="ru-RU"/>
              </w:rPr>
              <w:t>чеком</w:t>
            </w:r>
            <w:proofErr w:type="gramEnd"/>
            <w:r w:rsidRPr="003C1E0D">
              <w:rPr>
                <w:rFonts w:ascii="Times New Roman" w:eastAsia="Times New Roman" w:hAnsi="Times New Roman" w:cs="Times New Roman"/>
                <w:sz w:val="24"/>
                <w:szCs w:val="24"/>
                <w:shd w:val="clear" w:color="auto" w:fill="FFFFFF"/>
                <w:lang w:eastAsia="ru-RU"/>
              </w:rPr>
              <w:t xml:space="preserve"> и QR-код в нем формируется не в соответствии с требованиями законодательства Российской </w:t>
            </w:r>
            <w:r w:rsidRPr="003C1E0D">
              <w:rPr>
                <w:rFonts w:ascii="Times New Roman" w:eastAsia="Times New Roman" w:hAnsi="Times New Roman" w:cs="Times New Roman"/>
                <w:sz w:val="24"/>
                <w:szCs w:val="24"/>
                <w:shd w:val="clear" w:color="auto" w:fill="FFFFFF"/>
                <w:lang w:eastAsia="ru-RU"/>
              </w:rPr>
              <w:lastRenderedPageBreak/>
              <w:t>Федерации о применении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с</w:t>
            </w:r>
            <w:proofErr w:type="gramEnd"/>
            <w:r w:rsidRPr="003C1E0D">
              <w:rPr>
                <w:rFonts w:ascii="Times New Roman" w:eastAsia="Times New Roman" w:hAnsi="Times New Roman" w:cs="Times New Roman"/>
                <w:sz w:val="24"/>
                <w:szCs w:val="24"/>
              </w:rPr>
              <w:t>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Какой период можно будет выбрать в приложении «Мой налог», если сразу не </w:t>
            </w:r>
            <w:r w:rsidRPr="003C1E0D">
              <w:rPr>
                <w:rFonts w:ascii="Times New Roman" w:eastAsia="Times New Roman" w:hAnsi="Times New Roman" w:cs="Times New Roman"/>
                <w:color w:val="000000"/>
                <w:sz w:val="24"/>
                <w:szCs w:val="24"/>
              </w:rPr>
              <w:lastRenderedPageBreak/>
              <w:t>сформировал чек?</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w:t>
            </w:r>
            <w:proofErr w:type="gramStart"/>
            <w:r w:rsidRPr="003C1E0D">
              <w:rPr>
                <w:rFonts w:ascii="Times New Roman" w:eastAsia="Times New Roman" w:hAnsi="Times New Roman" w:cs="Times New Roman"/>
                <w:sz w:val="24"/>
                <w:szCs w:val="24"/>
              </w:rPr>
              <w:t>дств пл</w:t>
            </w:r>
            <w:proofErr w:type="gramEnd"/>
            <w:r w:rsidRPr="003C1E0D">
              <w:rPr>
                <w:rFonts w:ascii="Times New Roman" w:eastAsia="Times New Roman" w:hAnsi="Times New Roman" w:cs="Times New Roman"/>
                <w:sz w:val="24"/>
                <w:szCs w:val="24"/>
              </w:rPr>
              <w:t xml:space="preserve">атежа. При иных формах денежных расчетов в безналичном </w:t>
            </w:r>
            <w:r w:rsidRPr="003C1E0D">
              <w:rPr>
                <w:rFonts w:ascii="Times New Roman" w:eastAsia="Times New Roman" w:hAnsi="Times New Roman" w:cs="Times New Roman"/>
                <w:sz w:val="24"/>
                <w:szCs w:val="24"/>
              </w:rPr>
              <w:lastRenderedPageBreak/>
              <w:t>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мобильном приложении «Мой налог» «самозанятый» может указать фактическую дату осуществления </w:t>
            </w:r>
            <w:proofErr w:type="gramStart"/>
            <w:r w:rsidRPr="003C1E0D">
              <w:rPr>
                <w:rFonts w:ascii="Times New Roman" w:eastAsia="Times New Roman" w:hAnsi="Times New Roman" w:cs="Times New Roman"/>
                <w:sz w:val="24"/>
                <w:szCs w:val="24"/>
              </w:rPr>
              <w:t>расчета</w:t>
            </w:r>
            <w:proofErr w:type="gramEnd"/>
            <w:r w:rsidRPr="003C1E0D">
              <w:rPr>
                <w:rFonts w:ascii="Times New Roman" w:eastAsia="Times New Roman" w:hAnsi="Times New Roman" w:cs="Times New Roman"/>
                <w:sz w:val="24"/>
                <w:szCs w:val="24"/>
              </w:rPr>
              <w:t xml:space="preserve"> даже если такая дата уже прошла и данный расчет будет включен в сумму налога в следующем налоговом периоде.</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3 ст. 1 Федерального </w:t>
            </w:r>
            <w:r w:rsidRPr="003C1E0D">
              <w:rPr>
                <w:rFonts w:ascii="Times New Roman" w:eastAsia="Times New Roman" w:hAnsi="Times New Roman" w:cs="Times New Roman"/>
                <w:sz w:val="24"/>
                <w:szCs w:val="24"/>
              </w:rPr>
              <w:lastRenderedPageBreak/>
              <w:t>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w:t>
            </w:r>
            <w:r w:rsidRPr="003C1E0D">
              <w:rPr>
                <w:rFonts w:ascii="Times New Roman" w:eastAsia="Times New Roman" w:hAnsi="Times New Roman" w:cs="Times New Roman"/>
                <w:sz w:val="24"/>
                <w:szCs w:val="24"/>
                <w:shd w:val="clear" w:color="auto" w:fill="FFFFFF"/>
                <w:lang w:eastAsia="ru-RU"/>
              </w:rPr>
              <w:lastRenderedPageBreak/>
              <w:t>услуг (ЕСИА) зарегистрироваться в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 xml:space="preserve">в мобильном приложении «Мой налог» и в веб-кабинет «Мой налог», может производить, </w:t>
            </w:r>
            <w:r w:rsidRPr="003C1E0D">
              <w:rPr>
                <w:rFonts w:ascii="Times New Roman" w:eastAsia="Times New Roman" w:hAnsi="Times New Roman" w:cs="Times New Roman"/>
                <w:sz w:val="24"/>
                <w:szCs w:val="24"/>
                <w:shd w:val="clear" w:color="auto" w:fill="FFFFFF"/>
                <w:lang w:eastAsia="ru-RU"/>
              </w:rPr>
              <w:lastRenderedPageBreak/>
              <w:t>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Неплательщики налога на </w:t>
            </w:r>
            <w:r w:rsidRPr="003C1E0D">
              <w:rPr>
                <w:rFonts w:ascii="Times New Roman" w:eastAsia="Times New Roman" w:hAnsi="Times New Roman" w:cs="Times New Roman"/>
                <w:sz w:val="24"/>
                <w:szCs w:val="24"/>
              </w:rPr>
              <w:lastRenderedPageBreak/>
              <w:t>добавленную стоимость не выставляют счета-фактуры.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roofErr w:type="gramEnd"/>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Начисляются ли пени при несвоевременной уплате налога на профессиональный </w:t>
            </w:r>
            <w:r w:rsidRPr="003C1E0D">
              <w:rPr>
                <w:rFonts w:ascii="Times New Roman" w:eastAsia="Times New Roman" w:hAnsi="Times New Roman" w:cs="Times New Roman"/>
                <w:color w:val="000000"/>
                <w:sz w:val="24"/>
                <w:szCs w:val="24"/>
              </w:rPr>
              <w:lastRenderedPageBreak/>
              <w:t>доход? Какой порядок начисления пеней?</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Да. Пеня начисляется за каждый календарный день просрочки исполнения обязанности по уплате </w:t>
            </w:r>
            <w:r w:rsidRPr="003C1E0D">
              <w:rPr>
                <w:rFonts w:ascii="Times New Roman" w:eastAsia="Times New Roman" w:hAnsi="Times New Roman" w:cs="Times New Roman"/>
                <w:sz w:val="24"/>
                <w:szCs w:val="24"/>
              </w:rPr>
              <w:lastRenderedPageBreak/>
              <w:t>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75 Налогового кодекса Российской Федерации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организации оформлять платежное поручение </w:t>
            </w:r>
            <w:proofErr w:type="gramStart"/>
            <w:r w:rsidRPr="003C1E0D">
              <w:rPr>
                <w:rFonts w:ascii="Times New Roman" w:eastAsia="Times New Roman" w:hAnsi="Times New Roman" w:cs="Times New Roman"/>
                <w:color w:val="000000"/>
                <w:sz w:val="24"/>
                <w:szCs w:val="24"/>
              </w:rPr>
              <w:t>при</w:t>
            </w:r>
            <w:proofErr w:type="gramEnd"/>
            <w:r w:rsidRPr="003C1E0D">
              <w:rPr>
                <w:rFonts w:ascii="Times New Roman" w:eastAsia="Times New Roman" w:hAnsi="Times New Roman" w:cs="Times New Roman"/>
                <w:color w:val="000000"/>
                <w:sz w:val="24"/>
                <w:szCs w:val="24"/>
              </w:rPr>
              <w:t xml:space="preserve"> перечисления денежных средств за товары (услуги), которые предоставил самозанятый?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w:t>
            </w:r>
            <w:proofErr w:type="gramStart"/>
            <w:r w:rsidRPr="003C1E0D">
              <w:rPr>
                <w:rFonts w:ascii="Times New Roman" w:eastAsia="Times New Roman" w:hAnsi="Times New Roman" w:cs="Times New Roman"/>
                <w:sz w:val="24"/>
                <w:szCs w:val="24"/>
              </w:rPr>
              <w:t>на учет в качестве налогоплательщика при отсутствии у него недоимки по налогу</w:t>
            </w:r>
            <w:proofErr w:type="gramEnd"/>
            <w:r w:rsidRPr="003C1E0D">
              <w:rPr>
                <w:rFonts w:ascii="Times New Roman" w:eastAsia="Times New Roman" w:hAnsi="Times New Roman" w:cs="Times New Roman"/>
                <w:sz w:val="24"/>
                <w:szCs w:val="24"/>
              </w:rPr>
              <w:t xml:space="preserve"> на профессиональный доход, задолженности по пеням и штрафам по такому налогу.</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w:t>
            </w:r>
            <w:r w:rsidRPr="003C1E0D">
              <w:rPr>
                <w:rFonts w:ascii="Times New Roman" w:eastAsia="Times New Roman" w:hAnsi="Times New Roman" w:cs="Times New Roman"/>
                <w:color w:val="000000"/>
                <w:sz w:val="24"/>
                <w:szCs w:val="24"/>
              </w:rPr>
              <w:lastRenderedPageBreak/>
              <w:t xml:space="preserve">перечисляет часть средств самозанятому, </w:t>
            </w:r>
            <w:proofErr w:type="gramStart"/>
            <w:r w:rsidRPr="003C1E0D">
              <w:rPr>
                <w:rFonts w:ascii="Times New Roman" w:eastAsia="Times New Roman" w:hAnsi="Times New Roman" w:cs="Times New Roman"/>
                <w:color w:val="000000"/>
                <w:sz w:val="24"/>
                <w:szCs w:val="24"/>
              </w:rPr>
              <w:t>оказавшему</w:t>
            </w:r>
            <w:proofErr w:type="gramEnd"/>
            <w:r w:rsidRPr="003C1E0D">
              <w:rPr>
                <w:rFonts w:ascii="Times New Roman" w:eastAsia="Times New Roman" w:hAnsi="Times New Roman" w:cs="Times New Roman"/>
                <w:color w:val="000000"/>
                <w:sz w:val="24"/>
                <w:szCs w:val="24"/>
              </w:rPr>
              <w:t xml:space="preserve"> данную услугу. Как в этой ситуации исчисляется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w:t>
            </w:r>
            <w:r w:rsidRPr="003C1E0D">
              <w:rPr>
                <w:rFonts w:ascii="Times New Roman" w:eastAsia="Times New Roman" w:hAnsi="Times New Roman" w:cs="Times New Roman"/>
                <w:sz w:val="24"/>
                <w:szCs w:val="24"/>
              </w:rPr>
              <w:lastRenderedPageBreak/>
              <w:t>индивидуального предпринимателя, то по ставке 6 %.</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2 статьи 10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w:t>
            </w:r>
            <w:r w:rsidRPr="003C1E0D">
              <w:rPr>
                <w:rFonts w:ascii="Times New Roman" w:eastAsia="Times New Roman" w:hAnsi="Times New Roman" w:cs="Times New Roman"/>
                <w:color w:val="000000"/>
                <w:sz w:val="24"/>
                <w:szCs w:val="24"/>
              </w:rPr>
              <w:lastRenderedPageBreak/>
              <w:t>предприниматель представлять какую-либо отчетность по ОСН, например, подать декларацию с нулевыми показателями?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lastRenderedPageBreak/>
              <w:t>с</w:t>
            </w:r>
            <w:proofErr w:type="gramEnd"/>
            <w:r w:rsidRPr="003C1E0D">
              <w:rPr>
                <w:rFonts w:ascii="Times New Roman" w:eastAsia="Times New Roman" w:hAnsi="Times New Roman" w:cs="Times New Roman"/>
                <w:sz w:val="24"/>
                <w:szCs w:val="24"/>
              </w:rPr>
              <w:t>татья 23 Налогового кодекса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В </w:t>
            </w:r>
            <w:proofErr w:type="gramStart"/>
            <w:r w:rsidRPr="003C1E0D">
              <w:rPr>
                <w:rFonts w:ascii="Times New Roman" w:eastAsia="Times New Roman" w:hAnsi="Times New Roman" w:cs="Times New Roman"/>
                <w:color w:val="000000"/>
                <w:sz w:val="24"/>
                <w:szCs w:val="24"/>
              </w:rPr>
              <w:t>течение</w:t>
            </w:r>
            <w:proofErr w:type="gramEnd"/>
            <w:r w:rsidRPr="003C1E0D">
              <w:rPr>
                <w:rFonts w:ascii="Times New Roman" w:eastAsia="Times New Roman" w:hAnsi="Times New Roman" w:cs="Times New Roman"/>
                <w:color w:val="000000"/>
                <w:sz w:val="24"/>
                <w:szCs w:val="24"/>
              </w:rPr>
              <w:t xml:space="preserve">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будет рассчитываться налог на профессиональный доход при виде деятельности </w:t>
            </w:r>
            <w:r w:rsidRPr="003C1E0D">
              <w:rPr>
                <w:rFonts w:ascii="Times New Roman" w:eastAsia="Times New Roman" w:hAnsi="Times New Roman" w:cs="Times New Roman"/>
                <w:sz w:val="24"/>
                <w:szCs w:val="24"/>
              </w:rPr>
              <w:lastRenderedPageBreak/>
              <w:t>«такси»,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Налоговой базой признается денежное выражение дохода, полученного от реализации товаров </w:t>
            </w:r>
            <w:r w:rsidRPr="003C1E0D">
              <w:rPr>
                <w:rFonts w:ascii="Times New Roman" w:eastAsia="Times New Roman" w:hAnsi="Times New Roman" w:cs="Times New Roman"/>
                <w:sz w:val="24"/>
                <w:szCs w:val="24"/>
              </w:rPr>
              <w:lastRenderedPageBreak/>
              <w:t>(работ, услуг, имущественных прав), являющегося объектом налогообложения.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 статьи 8 Федерального закона от 27.11.2018 № 422-ФЗ «О </w:t>
            </w:r>
            <w:r w:rsidRPr="003C1E0D">
              <w:rPr>
                <w:rFonts w:ascii="Times New Roman" w:eastAsia="Times New Roman" w:hAnsi="Times New Roman" w:cs="Times New Roman"/>
                <w:sz w:val="24"/>
                <w:szCs w:val="24"/>
              </w:rPr>
              <w:lastRenderedPageBreak/>
              <w:t>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w:t>
            </w:r>
            <w:proofErr w:type="gramStart"/>
            <w:r w:rsidRPr="003C1E0D">
              <w:rPr>
                <w:rFonts w:ascii="Times New Roman" w:eastAsia="Times New Roman" w:hAnsi="Times New Roman" w:cs="Times New Roman"/>
                <w:sz w:val="24"/>
                <w:szCs w:val="24"/>
              </w:rP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w:t>
            </w:r>
            <w:r w:rsidRPr="003C1E0D">
              <w:rPr>
                <w:rFonts w:ascii="Times New Roman" w:eastAsia="Times New Roman" w:hAnsi="Times New Roman" w:cs="Times New Roman"/>
                <w:sz w:val="24"/>
                <w:szCs w:val="24"/>
              </w:rPr>
              <w:lastRenderedPageBreak/>
              <w:t>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roofErr w:type="gramEnd"/>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Налогом на профессиональный доход подлежит обложению такой доход «самозанятого» налогоплательщика, при ведении деятильности </w:t>
            </w:r>
            <w:proofErr w:type="gramStart"/>
            <w:r w:rsidRPr="003C1E0D">
              <w:rPr>
                <w:rFonts w:ascii="Times New Roman" w:eastAsia="Times New Roman" w:hAnsi="Times New Roman" w:cs="Times New Roman"/>
                <w:sz w:val="24"/>
                <w:szCs w:val="24"/>
              </w:rPr>
              <w:t>которой</w:t>
            </w:r>
            <w:proofErr w:type="gramEnd"/>
            <w:r w:rsidRPr="003C1E0D">
              <w:rPr>
                <w:rFonts w:ascii="Times New Roman" w:eastAsia="Times New Roman" w:hAnsi="Times New Roman" w:cs="Times New Roman"/>
                <w:sz w:val="24"/>
                <w:szCs w:val="24"/>
              </w:rPr>
              <w:t xml:space="preserve"> он не имеет работодателя.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ч</w:t>
            </w:r>
            <w:proofErr w:type="gramEnd"/>
            <w:r w:rsidRPr="003C1E0D">
              <w:rPr>
                <w:rFonts w:ascii="Times New Roman" w:eastAsia="Times New Roman" w:hAnsi="Times New Roman" w:cs="Times New Roman"/>
                <w:sz w:val="24"/>
                <w:szCs w:val="24"/>
              </w:rPr>
              <w:t>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w:t>
            </w:r>
            <w:proofErr w:type="gramStart"/>
            <w:r w:rsidRPr="003C1E0D">
              <w:rPr>
                <w:rFonts w:ascii="Times New Roman" w:eastAsia="Times New Roman" w:hAnsi="Times New Roman" w:cs="Times New Roman"/>
                <w:sz w:val="24"/>
                <w:szCs w:val="24"/>
              </w:rPr>
              <w:t>при</w:t>
            </w:r>
            <w:proofErr w:type="gramEnd"/>
            <w:r w:rsidRPr="003C1E0D">
              <w:rPr>
                <w:rFonts w:ascii="Times New Roman" w:eastAsia="Times New Roman" w:hAnsi="Times New Roman" w:cs="Times New Roman"/>
                <w:sz w:val="24"/>
                <w:szCs w:val="24"/>
              </w:rPr>
              <w:t xml:space="preserve"> </w:t>
            </w:r>
            <w:proofErr w:type="gramStart"/>
            <w:r w:rsidRPr="003C1E0D">
              <w:rPr>
                <w:rFonts w:ascii="Times New Roman" w:eastAsia="Times New Roman" w:hAnsi="Times New Roman" w:cs="Times New Roman"/>
                <w:sz w:val="24"/>
                <w:szCs w:val="24"/>
              </w:rPr>
              <w:t>осуществления</w:t>
            </w:r>
            <w:proofErr w:type="gramEnd"/>
            <w:r w:rsidRPr="003C1E0D">
              <w:rPr>
                <w:rFonts w:ascii="Times New Roman" w:eastAsia="Times New Roman" w:hAnsi="Times New Roman" w:cs="Times New Roman"/>
                <w:sz w:val="24"/>
                <w:szCs w:val="24"/>
              </w:rPr>
              <w:t xml:space="preserve"> данной деятельности от покупателей (заказчиков), находящихся в других субъектах, не участвующих в эксперименте, подлежит </w:t>
            </w:r>
            <w:r w:rsidRPr="003C1E0D">
              <w:rPr>
                <w:rFonts w:ascii="Times New Roman" w:eastAsia="Times New Roman" w:hAnsi="Times New Roman" w:cs="Times New Roman"/>
                <w:sz w:val="24"/>
                <w:szCs w:val="24"/>
              </w:rPr>
              <w:lastRenderedPageBreak/>
              <w:t>налогообложению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w:t>
            </w:r>
            <w:proofErr w:type="gramStart"/>
            <w:r w:rsidRPr="003C1E0D">
              <w:rPr>
                <w:rFonts w:ascii="Times New Roman" w:eastAsia="Times New Roman" w:hAnsi="Times New Roman" w:cs="Times New Roman"/>
                <w:sz w:val="24"/>
                <w:szCs w:val="24"/>
              </w:rPr>
              <w:t>ведения</w:t>
            </w:r>
            <w:proofErr w:type="gramEnd"/>
            <w:r w:rsidRPr="003C1E0D">
              <w:rPr>
                <w:rFonts w:ascii="Times New Roman" w:eastAsia="Times New Roman" w:hAnsi="Times New Roman" w:cs="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w:t>
            </w:r>
            <w:r w:rsidRPr="003C1E0D">
              <w:rPr>
                <w:rFonts w:ascii="Times New Roman" w:eastAsia="Times New Roman" w:hAnsi="Times New Roman" w:cs="Times New Roman"/>
                <w:sz w:val="24"/>
                <w:szCs w:val="24"/>
              </w:rPr>
              <w:lastRenderedPageBreak/>
              <w:t>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 утверждения соответствующих </w:t>
            </w:r>
            <w:r w:rsidRPr="003C1E0D">
              <w:rPr>
                <w:rFonts w:ascii="Times New Roman" w:eastAsia="Times New Roman" w:hAnsi="Times New Roman" w:cs="Times New Roman"/>
                <w:sz w:val="24"/>
                <w:szCs w:val="24"/>
              </w:rPr>
              <w:lastRenderedPageBreak/>
              <w:t>форм уведомлений ФНС России в указанных письмах рекомендовала для уведомления представлять действующие формы уведомлений:</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w:t>
            </w:r>
            <w:r w:rsidRPr="003C1E0D">
              <w:rPr>
                <w:rFonts w:ascii="Times New Roman" w:eastAsia="Times New Roman" w:hAnsi="Times New Roman" w:cs="Times New Roman"/>
                <w:sz w:val="24"/>
                <w:szCs w:val="24"/>
              </w:rPr>
              <w:lastRenderedPageBreak/>
              <w:t>на учет в качестве налогоплательщика ЕНВД в течение 20 календарных дней с даты снятия с</w:t>
            </w:r>
            <w:proofErr w:type="gramEnd"/>
            <w:r w:rsidRPr="003C1E0D">
              <w:rPr>
                <w:rFonts w:ascii="Times New Roman" w:eastAsia="Times New Roman" w:hAnsi="Times New Roman" w:cs="Times New Roman"/>
                <w:sz w:val="24"/>
                <w:szCs w:val="24"/>
              </w:rPr>
              <w:t xml:space="preserve"> учета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Я самозанятый, нахожусь в </w:t>
            </w:r>
            <w:proofErr w:type="gramStart"/>
            <w:r w:rsidRPr="003C1E0D">
              <w:rPr>
                <w:rFonts w:ascii="Times New Roman" w:eastAsia="Times New Roman" w:hAnsi="Times New Roman" w:cs="Times New Roman"/>
                <w:sz w:val="24"/>
                <w:szCs w:val="24"/>
              </w:rPr>
              <w:t>г</w:t>
            </w:r>
            <w:proofErr w:type="gramEnd"/>
            <w:r w:rsidRPr="003C1E0D">
              <w:rPr>
                <w:rFonts w:ascii="Times New Roman" w:eastAsia="Times New Roman" w:hAnsi="Times New Roman" w:cs="Times New Roman"/>
                <w:sz w:val="24"/>
                <w:szCs w:val="24"/>
              </w:rPr>
              <w:t xml:space="preserve">. Москве. Вправе ли я вести деятельность по оказанию услуг по ремонту, если выезжаю и оказываю услуги как в </w:t>
            </w:r>
            <w:proofErr w:type="gramStart"/>
            <w:r w:rsidRPr="003C1E0D">
              <w:rPr>
                <w:rFonts w:ascii="Times New Roman" w:eastAsia="Times New Roman" w:hAnsi="Times New Roman" w:cs="Times New Roman"/>
                <w:sz w:val="24"/>
                <w:szCs w:val="24"/>
              </w:rPr>
              <w:t>г</w:t>
            </w:r>
            <w:proofErr w:type="gramEnd"/>
            <w:r w:rsidRPr="003C1E0D">
              <w:rPr>
                <w:rFonts w:ascii="Times New Roman" w:eastAsia="Times New Roman" w:hAnsi="Times New Roman" w:cs="Times New Roman"/>
                <w:sz w:val="24"/>
                <w:szCs w:val="24"/>
              </w:rPr>
              <w:t>. Москве, так и в Московской области?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г. Москва и </w:t>
            </w:r>
            <w:proofErr w:type="gramStart"/>
            <w:r w:rsidRPr="003C1E0D">
              <w:rPr>
                <w:rFonts w:ascii="Times New Roman" w:eastAsia="Times New Roman" w:hAnsi="Times New Roman" w:cs="Times New Roman"/>
                <w:sz w:val="24"/>
                <w:szCs w:val="24"/>
              </w:rPr>
              <w:t>Московской</w:t>
            </w:r>
            <w:proofErr w:type="gramEnd"/>
            <w:r w:rsidRPr="003C1E0D">
              <w:rPr>
                <w:rFonts w:ascii="Times New Roman" w:eastAsia="Times New Roman" w:hAnsi="Times New Roman" w:cs="Times New Roman"/>
                <w:sz w:val="24"/>
                <w:szCs w:val="24"/>
              </w:rPr>
              <w:t xml:space="preserve"> область, включены в эксперимент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какой бюджет поступают денежные средства, если </w:t>
            </w:r>
            <w:r w:rsidRPr="003C1E0D">
              <w:rPr>
                <w:rFonts w:ascii="Times New Roman" w:eastAsia="Times New Roman" w:hAnsi="Times New Roman" w:cs="Times New Roman"/>
                <w:sz w:val="24"/>
                <w:szCs w:val="24"/>
              </w:rPr>
              <w:lastRenderedPageBreak/>
              <w:t>деятельность, по которой применяется НПД, ведется одновременно в нескольких субъектах?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Денежные средства поступают в бюджет того субъекта, который </w:t>
            </w:r>
            <w:r w:rsidRPr="003C1E0D">
              <w:rPr>
                <w:rFonts w:ascii="Times New Roman" w:eastAsia="Times New Roman" w:hAnsi="Times New Roman" w:cs="Times New Roman"/>
                <w:sz w:val="24"/>
                <w:szCs w:val="24"/>
              </w:rPr>
              <w:lastRenderedPageBreak/>
              <w:t>указал при регистрации самозанятый.</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3 статьи 11 Федерального закона от </w:t>
            </w:r>
            <w:r w:rsidRPr="003C1E0D">
              <w:rPr>
                <w:rFonts w:ascii="Times New Roman" w:eastAsia="Times New Roman" w:hAnsi="Times New Roman" w:cs="Times New Roman"/>
                <w:sz w:val="24"/>
                <w:szCs w:val="24"/>
              </w:rPr>
              <w:lastRenderedPageBreak/>
              <w:t>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являетесь гражданином ЕАЭС, то регистрация возможна с использованием учетной записи от личного кабинета </w:t>
            </w:r>
            <w:proofErr w:type="gramStart"/>
            <w:r w:rsidRPr="003C1E0D">
              <w:rPr>
                <w:rFonts w:ascii="Times New Roman" w:eastAsia="Times New Roman" w:hAnsi="Times New Roman" w:cs="Times New Roman"/>
                <w:sz w:val="24"/>
                <w:szCs w:val="24"/>
              </w:rPr>
              <w:t>налогоплательщика-физического</w:t>
            </w:r>
            <w:proofErr w:type="gramEnd"/>
            <w:r w:rsidRPr="003C1E0D">
              <w:rPr>
                <w:rFonts w:ascii="Times New Roman" w:eastAsia="Times New Roman" w:hAnsi="Times New Roman" w:cs="Times New Roman"/>
                <w:sz w:val="24"/>
                <w:szCs w:val="24"/>
              </w:rPr>
              <w:t xml:space="preserve"> лица в мобильном приложении «Мой налог» и веб-кабинете «Мой налог». Первичный доступ в личный кабинет </w:t>
            </w:r>
            <w:proofErr w:type="gramStart"/>
            <w:r w:rsidRPr="003C1E0D">
              <w:rPr>
                <w:rFonts w:ascii="Times New Roman" w:eastAsia="Times New Roman" w:hAnsi="Times New Roman" w:cs="Times New Roman"/>
                <w:sz w:val="24"/>
                <w:szCs w:val="24"/>
              </w:rPr>
              <w:lastRenderedPageBreak/>
              <w:t>налогоплательщика-физического</w:t>
            </w:r>
            <w:proofErr w:type="gramEnd"/>
            <w:r w:rsidRPr="003C1E0D">
              <w:rPr>
                <w:rFonts w:ascii="Times New Roman" w:eastAsia="Times New Roman" w:hAnsi="Times New Roman" w:cs="Times New Roman"/>
                <w:sz w:val="24"/>
                <w:szCs w:val="24"/>
              </w:rPr>
              <w:t xml:space="preserve">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w:t>
            </w:r>
            <w:proofErr w:type="gramStart"/>
            <w:r w:rsidRPr="003C1E0D">
              <w:rPr>
                <w:rFonts w:ascii="Times New Roman" w:eastAsia="Times New Roman" w:hAnsi="Times New Roman" w:cs="Times New Roman"/>
                <w:sz w:val="24"/>
                <w:szCs w:val="24"/>
              </w:rPr>
              <w:t>,</w:t>
            </w:r>
            <w:proofErr w:type="gramEnd"/>
            <w:r w:rsidRPr="003C1E0D">
              <w:rPr>
                <w:rFonts w:ascii="Times New Roman" w:eastAsia="Times New Roman" w:hAnsi="Times New Roman" w:cs="Times New Roman"/>
                <w:sz w:val="24"/>
                <w:szCs w:val="24"/>
              </w:rPr>
              <w:t xml:space="preserve">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сканировании паспорта </w:t>
            </w:r>
            <w:r w:rsidRPr="003C1E0D">
              <w:rPr>
                <w:rFonts w:ascii="Times New Roman" w:eastAsia="Times New Roman" w:hAnsi="Times New Roman" w:cs="Times New Roman"/>
                <w:sz w:val="24"/>
                <w:szCs w:val="24"/>
              </w:rPr>
              <w:lastRenderedPageBreak/>
              <w:t>место рождения распознаётся с ошибкой. Можно ли подтвердить некорректные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Подтверждать некорректные </w:t>
            </w:r>
            <w:r w:rsidRPr="003C1E0D">
              <w:rPr>
                <w:rFonts w:ascii="Times New Roman" w:eastAsia="Times New Roman" w:hAnsi="Times New Roman" w:cs="Times New Roman"/>
                <w:sz w:val="24"/>
                <w:szCs w:val="24"/>
                <w:shd w:val="clear" w:color="auto" w:fill="FFFFFF"/>
                <w:lang w:eastAsia="ru-RU"/>
              </w:rPr>
              <w:lastRenderedPageBreak/>
              <w:t>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не получилось зарегистрироваться в качестве налогоплательщика налога на профессиональный доход по паспорту, рекомендуется попробовать </w:t>
            </w:r>
            <w:proofErr w:type="gramStart"/>
            <w:r w:rsidRPr="003C1E0D">
              <w:rPr>
                <w:rFonts w:ascii="Times New Roman" w:eastAsia="Times New Roman" w:hAnsi="Times New Roman" w:cs="Times New Roman"/>
                <w:sz w:val="24"/>
                <w:szCs w:val="24"/>
                <w:shd w:val="clear" w:color="auto" w:fill="FFFFFF"/>
                <w:lang w:eastAsia="ru-RU"/>
              </w:rPr>
              <w:t>пройти регистрацию используя</w:t>
            </w:r>
            <w:proofErr w:type="gramEnd"/>
            <w:r w:rsidRPr="003C1E0D">
              <w:rPr>
                <w:rFonts w:ascii="Times New Roman" w:eastAsia="Times New Roman" w:hAnsi="Times New Roman" w:cs="Times New Roman"/>
                <w:sz w:val="24"/>
                <w:szCs w:val="24"/>
                <w:shd w:val="clear" w:color="auto" w:fill="FFFFFF"/>
                <w:lang w:eastAsia="ru-RU"/>
              </w:rPr>
              <w:t xml:space="preserve">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Вид </w:t>
            </w:r>
            <w:proofErr w:type="gramStart"/>
            <w:r w:rsidRPr="003C1E0D">
              <w:rPr>
                <w:rFonts w:ascii="Times New Roman" w:eastAsia="Times New Roman" w:hAnsi="Times New Roman" w:cs="Times New Roman"/>
                <w:sz w:val="24"/>
                <w:szCs w:val="24"/>
                <w:shd w:val="clear" w:color="auto" w:fill="FFFFFF"/>
                <w:lang w:eastAsia="ru-RU"/>
              </w:rPr>
              <w:t>деятельности</w:t>
            </w:r>
            <w:proofErr w:type="gramEnd"/>
            <w:r w:rsidRPr="003C1E0D">
              <w:rPr>
                <w:rFonts w:ascii="Times New Roman" w:eastAsia="Times New Roman" w:hAnsi="Times New Roman" w:cs="Times New Roman"/>
                <w:sz w:val="24"/>
                <w:szCs w:val="24"/>
                <w:shd w:val="clear" w:color="auto" w:fill="FFFFFF"/>
                <w:lang w:eastAsia="ru-RU"/>
              </w:rPr>
              <w:t xml:space="preserve"> возможно указать в настройках профиля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w:t>
            </w:r>
            <w:r w:rsidRPr="003C1E0D">
              <w:rPr>
                <w:rFonts w:ascii="Times New Roman" w:eastAsia="Times New Roman" w:hAnsi="Times New Roman" w:cs="Times New Roman"/>
                <w:sz w:val="24"/>
                <w:szCs w:val="24"/>
              </w:rPr>
              <w:lastRenderedPageBreak/>
              <w:t>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Раздел подсказок и помощи в приложении появится в ближайшее время. Информацию о специальном налоговом режиме «Налог на </w:t>
            </w:r>
            <w:proofErr w:type="gramStart"/>
            <w:r w:rsidRPr="003C1E0D">
              <w:rPr>
                <w:rFonts w:ascii="Times New Roman" w:eastAsia="Times New Roman" w:hAnsi="Times New Roman" w:cs="Times New Roman"/>
                <w:sz w:val="24"/>
                <w:szCs w:val="24"/>
                <w:shd w:val="clear" w:color="auto" w:fill="FFFFFF"/>
                <w:lang w:eastAsia="ru-RU"/>
              </w:rPr>
              <w:t>профессиональных</w:t>
            </w:r>
            <w:proofErr w:type="gramEnd"/>
            <w:r w:rsidRPr="003C1E0D">
              <w:rPr>
                <w:rFonts w:ascii="Times New Roman" w:eastAsia="Times New Roman" w:hAnsi="Times New Roman" w:cs="Times New Roman"/>
                <w:sz w:val="24"/>
                <w:szCs w:val="24"/>
                <w:shd w:val="clear" w:color="auto" w:fill="FFFFFF"/>
                <w:lang w:eastAsia="ru-RU"/>
              </w:rPr>
              <w:t xml:space="preserve">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Первый налоговый период считают со дня регистрации и до </w:t>
            </w:r>
            <w:r w:rsidRPr="003C1E0D">
              <w:rPr>
                <w:rFonts w:ascii="Times New Roman" w:eastAsia="Times New Roman" w:hAnsi="Times New Roman" w:cs="Times New Roman"/>
                <w:bCs/>
                <w:sz w:val="24"/>
                <w:szCs w:val="24"/>
                <w:lang/>
              </w:rPr>
              <w:lastRenderedPageBreak/>
              <w:t>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w:t>
            </w:r>
            <w:r w:rsidRPr="003C1E0D">
              <w:rPr>
                <w:rFonts w:ascii="Times New Roman" w:eastAsia="Times New Roman" w:hAnsi="Times New Roman" w:cs="Times New Roman"/>
                <w:sz w:val="24"/>
                <w:szCs w:val="24"/>
                <w:shd w:val="clear" w:color="auto" w:fill="FFFFFF"/>
                <w:lang w:eastAsia="ru-RU"/>
              </w:rPr>
              <w:lastRenderedPageBreak/>
              <w:t xml:space="preserve">пароль для доступа в личный кабинет </w:t>
            </w:r>
            <w:proofErr w:type="gramStart"/>
            <w:r w:rsidRPr="003C1E0D">
              <w:rPr>
                <w:rFonts w:ascii="Times New Roman" w:eastAsia="Times New Roman" w:hAnsi="Times New Roman" w:cs="Times New Roman"/>
                <w:sz w:val="24"/>
                <w:szCs w:val="24"/>
                <w:shd w:val="clear" w:color="auto" w:fill="FFFFFF"/>
                <w:lang w:eastAsia="ru-RU"/>
              </w:rPr>
              <w:t>налогоплательщика-физического</w:t>
            </w:r>
            <w:proofErr w:type="gramEnd"/>
            <w:r w:rsidRPr="003C1E0D">
              <w:rPr>
                <w:rFonts w:ascii="Times New Roman" w:eastAsia="Times New Roman" w:hAnsi="Times New Roman" w:cs="Times New Roman"/>
                <w:sz w:val="24"/>
                <w:szCs w:val="24"/>
                <w:shd w:val="clear" w:color="auto" w:fill="FFFFFF"/>
                <w:lang w:eastAsia="ru-RU"/>
              </w:rPr>
              <w:t xml:space="preserve"> лица.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услугу оказывает несколько самозанятых, а оплата переведена только одному из них, какой доход должен отразить самозанятый налогоплательщик, если </w:t>
            </w:r>
            <w:r w:rsidRPr="003C1E0D">
              <w:rPr>
                <w:rFonts w:ascii="Times New Roman" w:eastAsia="Times New Roman" w:hAnsi="Times New Roman" w:cs="Times New Roman"/>
                <w:color w:val="000000"/>
                <w:sz w:val="24"/>
                <w:szCs w:val="24"/>
              </w:rPr>
              <w:lastRenderedPageBreak/>
              <w:t>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Налогоплательщик налога на профессиональный доход должен отразить только фактически полученный только им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Например, услугу оказывали 3 грузчика (налогоплательщика налога </w:t>
            </w:r>
            <w:r w:rsidRPr="003C1E0D">
              <w:rPr>
                <w:rFonts w:ascii="Times New Roman" w:eastAsia="Times New Roman" w:hAnsi="Times New Roman" w:cs="Times New Roman"/>
                <w:sz w:val="24"/>
                <w:szCs w:val="24"/>
                <w:shd w:val="clear" w:color="auto" w:fill="FFFFFF"/>
                <w:lang w:eastAsia="ru-RU"/>
              </w:rPr>
              <w:lastRenderedPageBreak/>
              <w:t>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 xml:space="preserve">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w:t>
            </w:r>
            <w:proofErr w:type="gramStart"/>
            <w:r w:rsidRPr="003C1E0D">
              <w:rPr>
                <w:rFonts w:ascii="Times New Roman" w:eastAsia="Times New Roman" w:hAnsi="Times New Roman" w:cs="Times New Roman"/>
                <w:sz w:val="24"/>
                <w:szCs w:val="24"/>
                <w:shd w:val="clear" w:color="auto" w:fill="FFFFFF"/>
                <w:lang w:eastAsia="ru-RU"/>
              </w:rPr>
              <w:t>на</w:t>
            </w:r>
            <w:proofErr w:type="gramEnd"/>
            <w:r w:rsidRPr="003C1E0D">
              <w:rPr>
                <w:rFonts w:ascii="Times New Roman" w:eastAsia="Times New Roman" w:hAnsi="Times New Roman" w:cs="Times New Roman"/>
                <w:sz w:val="24"/>
                <w:szCs w:val="24"/>
                <w:shd w:val="clear" w:color="auto" w:fill="FFFFFF"/>
                <w:lang w:eastAsia="ru-RU"/>
              </w:rPr>
              <w:t xml:space="preserve"> нейтральный.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 xml:space="preserve">Может ли самозанятый откорректировать сведения о </w:t>
            </w:r>
            <w:r w:rsidRPr="003C1E0D">
              <w:rPr>
                <w:rFonts w:ascii="Times New Roman" w:eastAsia="Times New Roman" w:hAnsi="Times New Roman" w:cs="Times New Roman"/>
                <w:color w:val="000000"/>
                <w:sz w:val="24"/>
                <w:szCs w:val="24"/>
                <w:lang w:eastAsia="ru-RU"/>
              </w:rPr>
              <w:lastRenderedPageBreak/>
              <w:t>расчетах, если он уполномочил на это оператора электронной площадки или кредитную организацию?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w:t>
            </w:r>
            <w:r w:rsidRPr="003C1E0D">
              <w:rPr>
                <w:rFonts w:ascii="Times New Roman" w:eastAsia="Times New Roman" w:hAnsi="Times New Roman" w:cs="Times New Roman"/>
                <w:sz w:val="24"/>
                <w:szCs w:val="24"/>
                <w:shd w:val="clear" w:color="auto" w:fill="FFFFFF"/>
                <w:lang w:eastAsia="ru-RU"/>
              </w:rPr>
              <w:lastRenderedPageBreak/>
              <w:t>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roofErr w:type="gramEnd"/>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 4 ст. 8 Федерального закона от 27.11.2018 № 422-ФЗ </w:t>
            </w:r>
            <w:r w:rsidRPr="003C1E0D">
              <w:rPr>
                <w:rFonts w:ascii="Times New Roman" w:eastAsia="Times New Roman" w:hAnsi="Times New Roman" w:cs="Times New Roman"/>
                <w:sz w:val="24"/>
                <w:szCs w:val="24"/>
                <w:lang w:eastAsia="ru-RU"/>
              </w:rPr>
              <w:lastRenderedPageBreak/>
              <w:t>«О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w:t>
            </w:r>
            <w:proofErr w:type="gramStart"/>
            <w:r w:rsidRPr="003C1E0D">
              <w:rPr>
                <w:rFonts w:ascii="Times New Roman" w:eastAsia="Times New Roman" w:hAnsi="Times New Roman" w:cs="Times New Roman"/>
                <w:color w:val="000000"/>
                <w:sz w:val="24"/>
                <w:szCs w:val="24"/>
              </w:rPr>
              <w:t>через</w:t>
            </w:r>
            <w:proofErr w:type="gramEnd"/>
            <w:r w:rsidRPr="003C1E0D">
              <w:rPr>
                <w:rFonts w:ascii="Times New Roman" w:eastAsia="Times New Roman" w:hAnsi="Times New Roman" w:cs="Times New Roman"/>
                <w:color w:val="000000"/>
                <w:sz w:val="24"/>
                <w:szCs w:val="24"/>
              </w:rPr>
              <w:t xml:space="preserve"> иностранный сайт-агрегатор?</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формировании чека сумма фактически полученного налогоплательщиком налога на профессиональный доход указывается </w:t>
            </w:r>
            <w:proofErr w:type="gramStart"/>
            <w:r w:rsidRPr="003C1E0D">
              <w:rPr>
                <w:rFonts w:ascii="Times New Roman" w:eastAsia="Times New Roman" w:hAnsi="Times New Roman" w:cs="Times New Roman"/>
                <w:sz w:val="24"/>
                <w:szCs w:val="24"/>
                <w:shd w:val="clear" w:color="auto" w:fill="FFFFFF"/>
                <w:lang w:eastAsia="ru-RU"/>
              </w:rPr>
              <w:t>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roofErr w:type="gramEnd"/>
            <w:r w:rsidRPr="003C1E0D">
              <w:rPr>
                <w:rFonts w:ascii="Times New Roman" w:eastAsia="Times New Roman" w:hAnsi="Times New Roman" w:cs="Times New Roman"/>
                <w:sz w:val="24"/>
                <w:szCs w:val="24"/>
                <w:shd w:val="clear" w:color="auto" w:fill="FFFFFF"/>
                <w:lang w:eastAsia="ru-RU"/>
              </w:rPr>
              <w:t>.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если в мобильном приложении «Мой налог» у меня отражаются </w:t>
            </w:r>
            <w:r w:rsidRPr="003C1E0D">
              <w:rPr>
                <w:rFonts w:ascii="Times New Roman" w:eastAsia="Times New Roman" w:hAnsi="Times New Roman" w:cs="Times New Roman"/>
                <w:sz w:val="24"/>
                <w:szCs w:val="24"/>
              </w:rPr>
              <w:lastRenderedPageBreak/>
              <w:t>некорректные данные (паспортные данные, ИНН, место проживания)?</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lastRenderedPageBreak/>
              <w:t xml:space="preserve">В случае если в мобильном приложении «Мой налог»/ веб-кабинет «Мой налог» у </w:t>
            </w:r>
            <w:r w:rsidRPr="003C1E0D">
              <w:rPr>
                <w:rFonts w:ascii="Times New Roman" w:eastAsia="Times New Roman" w:hAnsi="Times New Roman" w:cs="Times New Roman"/>
                <w:sz w:val="24"/>
                <w:szCs w:val="24"/>
                <w:shd w:val="clear" w:color="auto" w:fill="FFFFFF"/>
                <w:lang w:eastAsia="ru-RU"/>
              </w:rPr>
              <w:lastRenderedPageBreak/>
              <w:t xml:space="preserve">«самозанятого»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w:t>
              </w:r>
              <w:proofErr w:type="gramEnd"/>
              <w:r w:rsidRPr="003C1E0D">
                <w:rPr>
                  <w:rFonts w:ascii="Times New Roman" w:eastAsia="Times New Roman" w:hAnsi="Times New Roman" w:cs="Times New Roman"/>
                  <w:color w:val="0000FF"/>
                  <w:sz w:val="24"/>
                  <w:szCs w:val="24"/>
                  <w:u w:val="single"/>
                  <w:shd w:val="clear" w:color="auto" w:fill="FFFFFF"/>
                  <w:lang w:eastAsia="ru-RU"/>
                </w:rPr>
                <w:t>.</w:t>
              </w:r>
              <w:proofErr w:type="gramStart"/>
              <w:r w:rsidRPr="003C1E0D">
                <w:rPr>
                  <w:rFonts w:ascii="Times New Roman" w:eastAsia="Times New Roman" w:hAnsi="Times New Roman" w:cs="Times New Roman"/>
                  <w:color w:val="0000FF"/>
                  <w:sz w:val="24"/>
                  <w:szCs w:val="24"/>
                  <w:u w:val="single"/>
                  <w:shd w:val="clear" w:color="auto" w:fill="FFFFFF"/>
                  <w:lang w:eastAsia="ru-RU"/>
                </w:rPr>
                <w:t>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w:t>
            </w:r>
            <w:proofErr w:type="gramEnd"/>
            <w:r w:rsidRPr="003C1E0D">
              <w:rPr>
                <w:rFonts w:ascii="Times New Roman" w:eastAsia="Times New Roman" w:hAnsi="Times New Roman" w:cs="Times New Roman"/>
                <w:sz w:val="24"/>
                <w:szCs w:val="24"/>
                <w:shd w:val="clear" w:color="auto" w:fill="FFFFFF"/>
                <w:lang w:eastAsia="ru-RU"/>
              </w:rPr>
              <w:t xml:space="preserve">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t xml:space="preserve">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w:t>
            </w:r>
            <w:r w:rsidRPr="003C1E0D">
              <w:rPr>
                <w:rFonts w:ascii="Times New Roman" w:eastAsia="Times New Roman" w:hAnsi="Times New Roman" w:cs="Times New Roman"/>
                <w:sz w:val="24"/>
                <w:szCs w:val="24"/>
              </w:rPr>
              <w:lastRenderedPageBreak/>
              <w:t>регистрация в мобильном приложении по паспорту или с помощью данных, используемых для входа в личный кабинет</w:t>
            </w:r>
            <w:proofErr w:type="gramEnd"/>
            <w:r w:rsidRPr="003C1E0D">
              <w:rPr>
                <w:rFonts w:ascii="Times New Roman" w:eastAsia="Times New Roman" w:hAnsi="Times New Roman" w:cs="Times New Roman"/>
                <w:sz w:val="24"/>
                <w:szCs w:val="24"/>
              </w:rPr>
              <w:t xml:space="preserve">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Нужно ли подавать в налоговый орган какое-либо уведомление в случае, если налогоплательщик зарегистрировался в качестве индивидуального </w:t>
            </w:r>
            <w:r w:rsidRPr="003C1E0D">
              <w:rPr>
                <w:rFonts w:ascii="Times New Roman" w:eastAsia="Times New Roman" w:hAnsi="Times New Roman" w:cs="Times New Roman"/>
                <w:color w:val="000000"/>
                <w:sz w:val="24"/>
                <w:szCs w:val="24"/>
              </w:rPr>
              <w:lastRenderedPageBreak/>
              <w:t>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w:t>
            </w:r>
            <w:r w:rsidRPr="003C1E0D">
              <w:rPr>
                <w:rFonts w:ascii="Times New Roman" w:eastAsia="Times New Roman" w:hAnsi="Times New Roman" w:cs="Times New Roman"/>
                <w:sz w:val="24"/>
                <w:szCs w:val="24"/>
                <w:shd w:val="clear" w:color="auto" w:fill="FFFFFF"/>
                <w:lang w:eastAsia="ru-RU"/>
              </w:rPr>
              <w:lastRenderedPageBreak/>
              <w:t>(заявление), если индивидуальный предприниматель этого не делает, то им по умолчанию применяется общий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w:t>
            </w:r>
            <w:proofErr w:type="gramEnd"/>
            <w:r w:rsidRPr="003C1E0D">
              <w:rPr>
                <w:rFonts w:ascii="Times New Roman" w:eastAsia="Times New Roman" w:hAnsi="Times New Roman" w:cs="Times New Roman"/>
                <w:sz w:val="24"/>
                <w:szCs w:val="24"/>
                <w:shd w:val="clear" w:color="auto" w:fill="FFFFFF"/>
                <w:lang w:eastAsia="ru-RU"/>
              </w:rPr>
              <w:t xml:space="preserve">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roofErr w:type="gramStart"/>
            <w:r w:rsidRPr="003C1E0D">
              <w:rPr>
                <w:rFonts w:ascii="Times New Roman" w:eastAsia="Times New Roman" w:hAnsi="Times New Roman" w:cs="Times New Roman"/>
                <w:color w:val="000000"/>
                <w:sz w:val="24"/>
                <w:szCs w:val="24"/>
              </w:rPr>
              <w:t>Возможно</w:t>
            </w:r>
            <w:proofErr w:type="gramEnd"/>
            <w:r w:rsidRPr="003C1E0D">
              <w:rPr>
                <w:rFonts w:ascii="Times New Roman" w:eastAsia="Times New Roman" w:hAnsi="Times New Roman" w:cs="Times New Roman"/>
                <w:color w:val="000000"/>
                <w:sz w:val="24"/>
                <w:szCs w:val="24"/>
              </w:rPr>
              <w:t xml:space="preserve">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w:t>
            </w:r>
            <w:proofErr w:type="gramStart"/>
            <w:r w:rsidRPr="003C1E0D">
              <w:rPr>
                <w:rFonts w:ascii="Times New Roman" w:eastAsia="Times New Roman" w:hAnsi="Times New Roman" w:cs="Times New Roman"/>
                <w:sz w:val="24"/>
                <w:szCs w:val="24"/>
                <w:shd w:val="clear" w:color="auto" w:fill="FFFFFF"/>
                <w:lang w:eastAsia="ru-RU"/>
              </w:rPr>
              <w:t>)ю</w:t>
            </w:r>
            <w:proofErr w:type="gramEnd"/>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Где можно взять/скачать заявление о переходе на </w:t>
            </w:r>
            <w:r w:rsidRPr="003C1E0D">
              <w:rPr>
                <w:rFonts w:ascii="Times New Roman" w:eastAsia="Times New Roman" w:hAnsi="Times New Roman" w:cs="Times New Roman"/>
                <w:color w:val="000000"/>
                <w:sz w:val="24"/>
                <w:szCs w:val="24"/>
              </w:rPr>
              <w:lastRenderedPageBreak/>
              <w:t>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Заявление о постановке на учет в качестве налогоплательщика налога </w:t>
            </w:r>
            <w:r w:rsidRPr="003C1E0D">
              <w:rPr>
                <w:rFonts w:ascii="Times New Roman" w:eastAsia="Times New Roman" w:hAnsi="Times New Roman" w:cs="Times New Roman"/>
                <w:sz w:val="24"/>
                <w:szCs w:val="24"/>
                <w:lang w:eastAsia="ru-RU"/>
              </w:rPr>
              <w:lastRenderedPageBreak/>
              <w:t>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roofErr w:type="gramStart"/>
            <w:r w:rsidRPr="003C1E0D">
              <w:rPr>
                <w:rFonts w:ascii="Times New Roman" w:eastAsia="Times New Roman" w:hAnsi="Times New Roman" w:cs="Times New Roman"/>
                <w:color w:val="000000"/>
                <w:sz w:val="24"/>
                <w:szCs w:val="24"/>
              </w:rPr>
              <w:t>Возможно</w:t>
            </w:r>
            <w:proofErr w:type="gramEnd"/>
            <w:r w:rsidRPr="003C1E0D">
              <w:rPr>
                <w:rFonts w:ascii="Times New Roman" w:eastAsia="Times New Roman" w:hAnsi="Times New Roman" w:cs="Times New Roman"/>
                <w:color w:val="000000"/>
                <w:sz w:val="24"/>
                <w:szCs w:val="24"/>
              </w:rPr>
              <w:t xml:space="preserve">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Физическое лицо обязано </w:t>
            </w:r>
            <w:proofErr w:type="gramStart"/>
            <w:r w:rsidRPr="003C1E0D">
              <w:rPr>
                <w:rFonts w:ascii="Times New Roman" w:eastAsia="Times New Roman" w:hAnsi="Times New Roman" w:cs="Times New Roman"/>
                <w:sz w:val="24"/>
                <w:szCs w:val="24"/>
                <w:shd w:val="clear" w:color="auto" w:fill="FFFFFF"/>
                <w:lang w:eastAsia="ru-RU"/>
              </w:rPr>
              <w:t>в течение одного месяца со дня постановки на учет в качестве налогоплательщика налога на профессиональный доход</w:t>
            </w:r>
            <w:proofErr w:type="gramEnd"/>
            <w:r w:rsidRPr="003C1E0D">
              <w:rPr>
                <w:rFonts w:ascii="Times New Roman" w:eastAsia="Times New Roman" w:hAnsi="Times New Roman" w:cs="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Способ направления такого уведомления (лично, по почте, через ЛК ИП) налогоплательщик выбирает самостоятельно, обязанности лично </w:t>
            </w:r>
            <w:r w:rsidRPr="003C1E0D">
              <w:rPr>
                <w:rFonts w:ascii="Times New Roman" w:eastAsia="Times New Roman" w:hAnsi="Times New Roman" w:cs="Times New Roman"/>
                <w:sz w:val="24"/>
                <w:szCs w:val="24"/>
                <w:shd w:val="clear" w:color="auto" w:fill="FFFFFF"/>
                <w:lang w:eastAsia="ru-RU"/>
              </w:rPr>
              <w:lastRenderedPageBreak/>
              <w:t>представить такое уведомление в налоговый орган у налогоплательщика налога на профессиональный доход нет.</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Информация </w:t>
            </w:r>
            <w:proofErr w:type="gramStart"/>
            <w:r w:rsidRPr="003C1E0D">
              <w:rPr>
                <w:rFonts w:ascii="Times New Roman" w:eastAsia="Times New Roman" w:hAnsi="Times New Roman" w:cs="Times New Roman"/>
                <w:sz w:val="24"/>
                <w:szCs w:val="24"/>
                <w:shd w:val="clear" w:color="auto" w:fill="FFFFFF"/>
                <w:lang w:eastAsia="ru-RU"/>
              </w:rPr>
              <w:t>о</w:t>
            </w:r>
            <w:proofErr w:type="gramEnd"/>
            <w:r w:rsidRPr="003C1E0D">
              <w:rPr>
                <w:rFonts w:ascii="Times New Roman" w:eastAsia="Times New Roman" w:hAnsi="Times New Roman" w:cs="Times New Roman"/>
                <w:sz w:val="24"/>
                <w:szCs w:val="24"/>
                <w:shd w:val="clear" w:color="auto" w:fill="FFFFFF"/>
                <w:lang w:eastAsia="ru-RU"/>
              </w:rPr>
              <w:t xml:space="preserve">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добавить в чек </w:t>
            </w:r>
            <w:r w:rsidRPr="003C1E0D">
              <w:rPr>
                <w:rFonts w:ascii="Times New Roman" w:eastAsia="Times New Roman" w:hAnsi="Times New Roman" w:cs="Times New Roman"/>
                <w:sz w:val="24"/>
                <w:szCs w:val="24"/>
              </w:rPr>
              <w:lastRenderedPageBreak/>
              <w:t>несколько наименований?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Налогоплательщик налога на </w:t>
            </w:r>
            <w:r w:rsidRPr="003C1E0D">
              <w:rPr>
                <w:rFonts w:ascii="Times New Roman" w:eastAsia="Times New Roman" w:hAnsi="Times New Roman" w:cs="Times New Roman"/>
                <w:sz w:val="24"/>
                <w:szCs w:val="24"/>
              </w:rPr>
              <w:lastRenderedPageBreak/>
              <w:t>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w:t>
            </w:r>
            <w:proofErr w:type="gramEnd"/>
            <w:r w:rsidRPr="003C1E0D">
              <w:rPr>
                <w:rFonts w:ascii="Times New Roman" w:eastAsia="Times New Roman" w:hAnsi="Times New Roman" w:cs="Times New Roman"/>
                <w:sz w:val="24"/>
                <w:szCs w:val="24"/>
                <w:shd w:val="clear" w:color="auto" w:fill="FFFFFF"/>
                <w:lang w:eastAsia="ru-RU"/>
              </w:rPr>
              <w:t xml:space="preserve"> обращения электронную почту </w:t>
            </w:r>
            <w:r w:rsidRPr="003C1E0D">
              <w:rPr>
                <w:rFonts w:ascii="Times New Roman" w:eastAsia="Times New Roman" w:hAnsi="Times New Roman" w:cs="Times New Roman"/>
                <w:sz w:val="24"/>
                <w:szCs w:val="24"/>
                <w:shd w:val="clear" w:color="auto" w:fill="FFFFFF"/>
                <w:lang w:eastAsia="ru-RU"/>
              </w:rPr>
              <w:lastRenderedPageBreak/>
              <w:t>направляется регистрационный номер его обращения и ответ.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roofErr w:type="gramStart"/>
            <w:r w:rsidRPr="003C1E0D">
              <w:rPr>
                <w:rFonts w:ascii="Times New Roman" w:eastAsia="Times New Roman" w:hAnsi="Times New Roman" w:cs="Times New Roman"/>
                <w:color w:val="000000"/>
                <w:sz w:val="24"/>
                <w:szCs w:val="24"/>
              </w:rPr>
              <w:t>Возможно</w:t>
            </w:r>
            <w:proofErr w:type="gramEnd"/>
            <w:r w:rsidRPr="003C1E0D">
              <w:rPr>
                <w:rFonts w:ascii="Times New Roman" w:eastAsia="Times New Roman" w:hAnsi="Times New Roman" w:cs="Times New Roman"/>
                <w:color w:val="000000"/>
                <w:sz w:val="24"/>
                <w:szCs w:val="24"/>
              </w:rPr>
              <w:t xml:space="preserve"> добавить ещё один номер телефона к учётной записи в мобильном приложении «Мой налог»?</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w:t>
            </w:r>
            <w:proofErr w:type="gramStart"/>
            <w:r w:rsidRPr="003C1E0D">
              <w:rPr>
                <w:rFonts w:ascii="Times New Roman" w:eastAsia="Times New Roman" w:hAnsi="Times New Roman" w:cs="Times New Roman"/>
                <w:sz w:val="24"/>
                <w:szCs w:val="24"/>
                <w:shd w:val="clear" w:color="auto" w:fill="FFFFFF"/>
                <w:lang w:eastAsia="ru-RU"/>
              </w:rPr>
              <w:t>,</w:t>
            </w:r>
            <w:proofErr w:type="gramEnd"/>
            <w:r w:rsidRPr="003C1E0D">
              <w:rPr>
                <w:rFonts w:ascii="Times New Roman" w:eastAsia="Times New Roman" w:hAnsi="Times New Roman" w:cs="Times New Roman"/>
                <w:sz w:val="24"/>
                <w:szCs w:val="24"/>
                <w:shd w:val="clear" w:color="auto" w:fill="FFFFFF"/>
                <w:lang w:eastAsia="ru-RU"/>
              </w:rPr>
              <w:t xml:space="preserve">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roofErr w:type="gramStart"/>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w:t>
            </w:r>
            <w:proofErr w:type="gramEnd"/>
            <w:r w:rsidRPr="003C1E0D">
              <w:rPr>
                <w:rFonts w:ascii="Times New Roman" w:eastAsia="Times New Roman" w:hAnsi="Times New Roman" w:cs="Times New Roman"/>
                <w:color w:val="000000"/>
                <w:sz w:val="24"/>
                <w:szCs w:val="24"/>
              </w:rPr>
              <w:t xml:space="preserve"> гражданско-правовые договора на оказание юридических услуг? На текущий момент физическое лицо официально работает </w:t>
            </w:r>
            <w:r w:rsidRPr="003C1E0D">
              <w:rPr>
                <w:rFonts w:ascii="Times New Roman" w:eastAsia="Times New Roman" w:hAnsi="Times New Roman" w:cs="Times New Roman"/>
                <w:color w:val="000000"/>
                <w:sz w:val="24"/>
                <w:szCs w:val="24"/>
              </w:rPr>
              <w:lastRenderedPageBreak/>
              <w:t>юристом в банке.</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w:t>
            </w:r>
            <w:r w:rsidRPr="003C1E0D">
              <w:rPr>
                <w:rFonts w:ascii="Times New Roman" w:eastAsia="Times New Roman" w:hAnsi="Times New Roman" w:cs="Times New Roman"/>
                <w:sz w:val="24"/>
                <w:szCs w:val="24"/>
                <w:shd w:val="clear" w:color="auto" w:fill="FFFFFF"/>
                <w:lang w:eastAsia="ru-RU"/>
              </w:rPr>
              <w:lastRenderedPageBreak/>
              <w:t>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w:t>
            </w:r>
            <w:proofErr w:type="gramStart"/>
            <w:r w:rsidRPr="003C1E0D">
              <w:rPr>
                <w:rFonts w:ascii="Times New Roman" w:eastAsia="Times New Roman" w:hAnsi="Times New Roman" w:cs="Times New Roman"/>
                <w:color w:val="000000"/>
                <w:sz w:val="24"/>
                <w:szCs w:val="24"/>
              </w:rPr>
              <w:t>сервисы</w:t>
            </w:r>
            <w:proofErr w:type="gramEnd"/>
            <w:r w:rsidRPr="003C1E0D">
              <w:rPr>
                <w:rFonts w:ascii="Times New Roman" w:eastAsia="Times New Roman" w:hAnsi="Times New Roman" w:cs="Times New Roman"/>
                <w:color w:val="000000"/>
                <w:sz w:val="24"/>
                <w:szCs w:val="24"/>
              </w:rPr>
              <w:t xml:space="preserve"> такие как paypal или epayments на банковскую карту самозанятого налогоплательщика. Как правильно оформить чек? Как передать чек?</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w:t>
            </w:r>
            <w:proofErr w:type="gramStart"/>
            <w:r w:rsidRPr="003C1E0D">
              <w:rPr>
                <w:rFonts w:ascii="Times New Roman" w:eastAsia="Times New Roman" w:hAnsi="Times New Roman" w:cs="Times New Roman"/>
                <w:sz w:val="24"/>
                <w:szCs w:val="24"/>
                <w:shd w:val="clear" w:color="auto" w:fill="FFFFFF"/>
                <w:lang w:eastAsia="ru-RU"/>
              </w:rPr>
              <w:t>в эквивалентной сумме в рублях по курсу Центрального банка Российской Федерации на дату поступления таких денежных средств на счета</w:t>
            </w:r>
            <w:proofErr w:type="gramEnd"/>
            <w:r w:rsidRPr="003C1E0D">
              <w:rPr>
                <w:rFonts w:ascii="Times New Roman" w:eastAsia="Times New Roman" w:hAnsi="Times New Roman" w:cs="Times New Roman"/>
                <w:sz w:val="24"/>
                <w:szCs w:val="24"/>
                <w:shd w:val="clear" w:color="auto" w:fill="FFFFFF"/>
                <w:lang w:eastAsia="ru-RU"/>
              </w:rPr>
              <w:t xml:space="preserve">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gramStart"/>
            <w:r w:rsidRPr="003C1E0D">
              <w:rPr>
                <w:rFonts w:ascii="Times New Roman" w:eastAsia="Times New Roman" w:hAnsi="Times New Roman" w:cs="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w:t>
            </w:r>
            <w:r w:rsidRPr="003C1E0D">
              <w:rPr>
                <w:rFonts w:ascii="Times New Roman" w:eastAsia="Times New Roman" w:hAnsi="Times New Roman" w:cs="Times New Roman"/>
                <w:sz w:val="24"/>
                <w:szCs w:val="24"/>
                <w:shd w:val="clear" w:color="auto" w:fill="FFFFFF"/>
                <w:lang w:eastAsia="ru-RU"/>
              </w:rPr>
              <w:lastRenderedPageBreak/>
              <w:t>покупателю (заказчику) возможности в момент</w:t>
            </w:r>
            <w:proofErr w:type="gramEnd"/>
            <w:r w:rsidRPr="003C1E0D">
              <w:rPr>
                <w:rFonts w:ascii="Times New Roman" w:eastAsia="Times New Roman" w:hAnsi="Times New Roman" w:cs="Times New Roman"/>
                <w:sz w:val="24"/>
                <w:szCs w:val="24"/>
                <w:shd w:val="clear" w:color="auto" w:fill="FFFFFF"/>
                <w:lang w:eastAsia="ru-RU"/>
              </w:rPr>
              <w:t xml:space="preserve">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При этом мобильное приложение «Мой налог» и личный кабинет </w:t>
            </w:r>
            <w:proofErr w:type="gramStart"/>
            <w:r w:rsidRPr="003C1E0D">
              <w:rPr>
                <w:rFonts w:ascii="Times New Roman" w:eastAsia="Times New Roman" w:hAnsi="Times New Roman" w:cs="Times New Roman"/>
                <w:bCs/>
                <w:sz w:val="24"/>
                <w:szCs w:val="24"/>
              </w:rPr>
              <w:t>налогоплательщика-физического</w:t>
            </w:r>
            <w:proofErr w:type="gramEnd"/>
            <w:r w:rsidRPr="003C1E0D">
              <w:rPr>
                <w:rFonts w:ascii="Times New Roman" w:eastAsia="Times New Roman" w:hAnsi="Times New Roman" w:cs="Times New Roman"/>
                <w:bCs/>
                <w:sz w:val="24"/>
                <w:szCs w:val="24"/>
              </w:rPr>
              <w:t xml:space="preserve"> лица </w:t>
            </w:r>
            <w:r w:rsidRPr="003C1E0D">
              <w:rPr>
                <w:rFonts w:ascii="Times New Roman" w:eastAsia="Times New Roman" w:hAnsi="Times New Roman" w:cs="Times New Roman"/>
                <w:bCs/>
                <w:sz w:val="24"/>
                <w:szCs w:val="24"/>
              </w:rPr>
              <w:lastRenderedPageBreak/>
              <w:t>не связаны друг другом. В связи с этим, мобильное приложение «Мой налог» при постановке на учет требует указать новый пароль.</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w:t>
            </w:r>
            <w:proofErr w:type="gramStart"/>
            <w:r w:rsidRPr="003C1E0D">
              <w:rPr>
                <w:rFonts w:ascii="Times New Roman" w:eastAsia="Times New Roman" w:hAnsi="Times New Roman" w:cs="Times New Roman"/>
                <w:bCs/>
                <w:sz w:val="24"/>
                <w:szCs w:val="24"/>
              </w:rPr>
              <w:t>,</w:t>
            </w:r>
            <w:proofErr w:type="gramEnd"/>
            <w:r w:rsidRPr="003C1E0D">
              <w:rPr>
                <w:rFonts w:ascii="Times New Roman" w:eastAsia="Times New Roman" w:hAnsi="Times New Roman" w:cs="Times New Roman"/>
                <w:bCs/>
                <w:sz w:val="24"/>
                <w:szCs w:val="24"/>
              </w:rPr>
              <w:t xml:space="preserve">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 xml:space="preserve">является </w:t>
            </w:r>
            <w:r w:rsidRPr="003C1E0D">
              <w:rPr>
                <w:rFonts w:ascii="Times New Roman" w:eastAsia="Arial" w:hAnsi="Times New Roman" w:cs="Times New Roman"/>
                <w:sz w:val="24"/>
                <w:szCs w:val="24"/>
                <w:lang w:eastAsia="ru-RU"/>
              </w:rPr>
              <w:lastRenderedPageBreak/>
              <w:t>налогоплательщиком налога на профессиональный доход</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lang/>
              </w:rPr>
              <w:lastRenderedPageBreak/>
              <w:t>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rPr>
              <w:t>можно оформлять устно или письменно, обычным договором или с участием нотариуса.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Письменно нужно оформлять сделки:</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rPr>
              <w:t>лицо.</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сумма больше 10 тысяч рублей, даже когда участники сделки — </w:t>
            </w:r>
            <w:proofErr w:type="gramStart"/>
            <w:r w:rsidRPr="003C1E0D">
              <w:rPr>
                <w:rFonts w:ascii="Times New Roman" w:eastAsia="Times New Roman" w:hAnsi="Times New Roman" w:cs="Times New Roman"/>
                <w:bCs/>
                <w:sz w:val="24"/>
                <w:szCs w:val="24"/>
                <w:lang/>
              </w:rPr>
              <w:t>физическое</w:t>
            </w:r>
            <w:proofErr w:type="gramEnd"/>
            <w:r w:rsidRPr="003C1E0D">
              <w:rPr>
                <w:rFonts w:ascii="Times New Roman" w:eastAsia="Times New Roman" w:hAnsi="Times New Roman" w:cs="Times New Roman"/>
                <w:bCs/>
                <w:sz w:val="24"/>
                <w:szCs w:val="24"/>
                <w:lang/>
              </w:rPr>
              <w:t xml:space="preserve"> лица.</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Независимо от суммы сделки, если письменная форма обязательна по закону.</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Ст.159, 161, 162, 432, 433, 434, 437, 438 ГК РФ.</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Какие документы нужно предоставить </w:t>
            </w:r>
            <w:proofErr w:type="gramStart"/>
            <w:r w:rsidRPr="003C1E0D">
              <w:rPr>
                <w:rFonts w:ascii="Times New Roman" w:eastAsia="Arial" w:hAnsi="Times New Roman" w:cs="Times New Roman"/>
                <w:sz w:val="24"/>
                <w:szCs w:val="24"/>
                <w:lang w:eastAsia="ru-RU"/>
              </w:rPr>
              <w:t>заказчику-</w:t>
            </w:r>
            <w:r w:rsidRPr="003C1E0D">
              <w:rPr>
                <w:rFonts w:ascii="Times New Roman" w:eastAsia="Arial" w:hAnsi="Times New Roman" w:cs="Times New Roman"/>
                <w:sz w:val="24"/>
                <w:szCs w:val="24"/>
                <w:lang w:eastAsia="ru-RU"/>
              </w:rPr>
              <w:t>юридическому</w:t>
            </w:r>
            <w:proofErr w:type="gramEnd"/>
            <w:r w:rsidRPr="003C1E0D">
              <w:rPr>
                <w:rFonts w:ascii="Times New Roman" w:eastAsia="Arial" w:hAnsi="Times New Roman" w:cs="Times New Roman"/>
                <w:sz w:val="24"/>
                <w:szCs w:val="24"/>
                <w:lang w:eastAsia="ru-RU"/>
              </w:rPr>
              <w:t xml:space="preserve"> </w:t>
            </w:r>
            <w:r w:rsidRPr="003C1E0D">
              <w:rPr>
                <w:rFonts w:ascii="Times New Roman" w:eastAsia="Arial" w:hAnsi="Times New Roman" w:cs="Times New Roman"/>
                <w:sz w:val="24"/>
                <w:szCs w:val="24"/>
                <w:lang w:eastAsia="ru-RU"/>
              </w:rPr>
              <w:t xml:space="preserve">лицу, если </w:t>
            </w:r>
            <w:r w:rsidRPr="003C1E0D">
              <w:rPr>
                <w:rFonts w:ascii="Times New Roman" w:eastAsia="Arial" w:hAnsi="Times New Roman" w:cs="Times New Roman"/>
                <w:sz w:val="24"/>
                <w:szCs w:val="24"/>
                <w:lang w:eastAsia="ru-RU"/>
              </w:rPr>
              <w:lastRenderedPageBreak/>
              <w:t>услуга оказана при заключении договора?</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Если сделка исполняется немедленно, то договор можно заключить в устной форме. </w:t>
            </w:r>
            <w:r w:rsidRPr="003C1E0D">
              <w:rPr>
                <w:rFonts w:ascii="Times New Roman" w:eastAsia="Times New Roman" w:hAnsi="Times New Roman" w:cs="Times New Roman"/>
                <w:bCs/>
                <w:sz w:val="24"/>
                <w:szCs w:val="24"/>
                <w:lang/>
              </w:rPr>
              <w:lastRenderedPageBreak/>
              <w:t>Подтверждением заключения договора является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rPr>
            </w:pPr>
            <w:proofErr w:type="gramStart"/>
            <w:r w:rsidRPr="003C1E0D">
              <w:rPr>
                <w:rFonts w:ascii="Times New Roman" w:eastAsia="Times New Roman" w:hAnsi="Times New Roman" w:cs="Times New Roman"/>
                <w:bCs/>
                <w:color w:val="000000"/>
                <w:sz w:val="24"/>
                <w:szCs w:val="24"/>
                <w:lang/>
              </w:rPr>
              <w:lastRenderedPageBreak/>
              <w:t xml:space="preserve">п. 1 ст. 158, п. 2 ст. 159, п. 2 ст. 432, п. 1 ст. 433, п. 2 ст. 437, п. 3 ст. 438 ГК РФ, п. 1 ст. </w:t>
            </w:r>
            <w:r w:rsidRPr="003C1E0D">
              <w:rPr>
                <w:rFonts w:ascii="Times New Roman" w:eastAsia="Times New Roman" w:hAnsi="Times New Roman" w:cs="Times New Roman"/>
                <w:bCs/>
                <w:color w:val="000000"/>
                <w:sz w:val="24"/>
                <w:szCs w:val="24"/>
                <w:lang/>
              </w:rPr>
              <w:lastRenderedPageBreak/>
              <w:t xml:space="preserve">252, подп. 3 п. 7 ст. 272 НК РФ, </w:t>
            </w:r>
            <w:r w:rsidRPr="003C1E0D">
              <w:rPr>
                <w:rFonts w:ascii="Times New Roman" w:eastAsia="Times New Roman" w:hAnsi="Times New Roman" w:cs="Times New Roman"/>
                <w:bCs/>
                <w:color w:val="000000"/>
                <w:sz w:val="24"/>
                <w:szCs w:val="24"/>
                <w:lang/>
              </w:rPr>
              <w:br/>
              <w:t xml:space="preserve">ч. 1 ст. 14, п. 6 и 8 ч. 6 ст. 14, </w:t>
            </w:r>
            <w:r w:rsidRPr="003C1E0D">
              <w:rPr>
                <w:rFonts w:ascii="Times New Roman" w:eastAsia="Times New Roman" w:hAnsi="Times New Roman" w:cs="Times New Roman"/>
                <w:bCs/>
                <w:color w:val="000000"/>
                <w:sz w:val="24"/>
                <w:szCs w:val="24"/>
                <w:lang/>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w:t>
            </w:r>
            <w:proofErr w:type="gramEnd"/>
            <w:r w:rsidRPr="003C1E0D">
              <w:rPr>
                <w:rFonts w:ascii="Times New Roman" w:eastAsia="Times New Roman" w:hAnsi="Times New Roman" w:cs="Times New Roman"/>
                <w:sz w:val="24"/>
                <w:szCs w:val="24"/>
                <w:lang w:eastAsia="ru-RU"/>
              </w:rPr>
              <w:t xml:space="preserve"> </w:t>
            </w:r>
            <w:proofErr w:type="gramStart"/>
            <w:r w:rsidRPr="003C1E0D">
              <w:rPr>
                <w:rFonts w:ascii="Times New Roman" w:eastAsia="Times New Roman" w:hAnsi="Times New Roman" w:cs="Times New Roman"/>
                <w:sz w:val="24"/>
                <w:szCs w:val="24"/>
                <w:lang w:eastAsia="ru-RU"/>
              </w:rPr>
              <w:t>проведении</w:t>
            </w:r>
            <w:proofErr w:type="gramEnd"/>
            <w:r w:rsidRPr="003C1E0D">
              <w:rPr>
                <w:rFonts w:ascii="Times New Roman" w:eastAsia="Times New Roman" w:hAnsi="Times New Roman" w:cs="Times New Roman"/>
                <w:sz w:val="24"/>
                <w:szCs w:val="24"/>
                <w:lang w:eastAsia="ru-RU"/>
              </w:rPr>
              <w:t xml:space="preserve">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rPr>
              <w:t xml:space="preserve"> </w:t>
            </w:r>
          </w:p>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Письмо ФНС России № СД-4-3/2899@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w:t>
            </w:r>
            <w:proofErr w:type="gramStart"/>
            <w:r w:rsidRPr="003C1E0D">
              <w:rPr>
                <w:rFonts w:ascii="Times New Roman" w:eastAsia="Times New Roman" w:hAnsi="Times New Roman" w:cs="Times New Roman"/>
                <w:bCs/>
                <w:sz w:val="24"/>
                <w:szCs w:val="24"/>
              </w:rPr>
              <w:t xml:space="preserve">являлся </w:t>
            </w:r>
            <w:r w:rsidRPr="003C1E0D">
              <w:rPr>
                <w:rFonts w:ascii="Times New Roman" w:eastAsia="Times New Roman" w:hAnsi="Times New Roman" w:cs="Times New Roman"/>
                <w:bCs/>
                <w:sz w:val="24"/>
                <w:szCs w:val="24"/>
                <w:lang/>
              </w:rPr>
              <w:t>плательщиком НДС и цена его услуг включала</w:t>
            </w:r>
            <w:proofErr w:type="gramEnd"/>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rPr>
              <w:t>. Тогда для урегулирования цены можно заключить новый договор или дополнительное соглашение.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Также договор нужно заключить при изменении существенных условий сделки.</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rPr>
              <w:t xml:space="preserve">не изменились, заключать новый договор или вносить изменения </w:t>
            </w:r>
            <w:proofErr w:type="gramStart"/>
            <w:r w:rsidRPr="003C1E0D">
              <w:rPr>
                <w:rFonts w:ascii="Times New Roman" w:eastAsia="Times New Roman" w:hAnsi="Times New Roman" w:cs="Times New Roman"/>
                <w:bCs/>
                <w:sz w:val="24"/>
                <w:szCs w:val="24"/>
                <w:lang/>
              </w:rPr>
              <w:t>в</w:t>
            </w:r>
            <w:proofErr w:type="gramEnd"/>
            <w:r w:rsidRPr="003C1E0D">
              <w:rPr>
                <w:rFonts w:ascii="Times New Roman" w:eastAsia="Times New Roman" w:hAnsi="Times New Roman" w:cs="Times New Roman"/>
                <w:bCs/>
                <w:sz w:val="24"/>
                <w:szCs w:val="24"/>
                <w:lang/>
              </w:rPr>
              <w:t xml:space="preserve"> уже существующий не 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Можно ли принимать к учету затраты по актам в конце месяца, а не на основании чеков?</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rPr>
              <w:t>при определении налоговой базы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rPr>
              <w:t>заказчику в бумажной или электронной форме.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eastAsia="ru-RU"/>
              </w:rPr>
              <w:t xml:space="preserve">должен </w:t>
            </w:r>
            <w:r w:rsidRPr="003C1E0D">
              <w:rPr>
                <w:rFonts w:ascii="Times New Roman" w:eastAsia="Arial" w:hAnsi="Times New Roman" w:cs="Times New Roman"/>
                <w:sz w:val="24"/>
                <w:szCs w:val="24"/>
                <w:lang w:eastAsia="ru-RU"/>
              </w:rPr>
              <w:lastRenderedPageBreak/>
              <w:t>передать чек заказчику?</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rPr>
              <w:t xml:space="preserve">необходимо сразу в момент </w:t>
            </w:r>
            <w:r w:rsidRPr="003C1E0D">
              <w:rPr>
                <w:rFonts w:ascii="Times New Roman" w:eastAsia="Times New Roman" w:hAnsi="Times New Roman" w:cs="Times New Roman"/>
                <w:bCs/>
                <w:sz w:val="24"/>
                <w:szCs w:val="24"/>
                <w:lang/>
              </w:rPr>
              <w:lastRenderedPageBreak/>
              <w:t>расчета. При других формах расчета чек формируется и передается не позднее 9-го числа месяца, следующего за тем, в котором произведена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xml:space="preserve">. 3 ст. 14 Федерального закона от 27.11.2018 № 422-ФЗ «О проведении эксперимента </w:t>
            </w:r>
            <w:r w:rsidRPr="003C1E0D">
              <w:rPr>
                <w:rFonts w:ascii="Times New Roman" w:eastAsia="Times New Roman" w:hAnsi="Times New Roman" w:cs="Times New Roman"/>
                <w:sz w:val="24"/>
                <w:szCs w:val="24"/>
                <w:lang w:eastAsia="ru-RU"/>
              </w:rPr>
              <w:lastRenderedPageBreak/>
              <w:t>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eastAsia="ru-RU"/>
              </w:rPr>
              <w:t>не передаст чек?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rPr>
              <w:t>сообщить о нарушении в ФНС России, используя форму для обращений на официальном сайте.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Если </w:t>
            </w:r>
            <w:r w:rsidRPr="003C1E0D">
              <w:rPr>
                <w:rFonts w:ascii="Times New Roman" w:eastAsia="Arial" w:hAnsi="Times New Roman" w:cs="Times New Roman"/>
                <w:sz w:val="24"/>
                <w:szCs w:val="24"/>
                <w:lang w:eastAsia="ru-RU"/>
              </w:rPr>
              <w:t xml:space="preserve">самозанятый </w:t>
            </w:r>
            <w:r w:rsidRPr="003C1E0D">
              <w:rPr>
                <w:rFonts w:ascii="Times New Roman" w:eastAsia="Arial" w:hAnsi="Times New Roman" w:cs="Times New Roman"/>
                <w:sz w:val="24"/>
                <w:szCs w:val="24"/>
                <w:lang w:eastAsia="ru-RU"/>
              </w:rPr>
              <w:lastRenderedPageBreak/>
              <w:t xml:space="preserve">налогоплательщик </w:t>
            </w:r>
            <w:r w:rsidRPr="003C1E0D">
              <w:rPr>
                <w:rFonts w:ascii="Times New Roman" w:eastAsia="Arial" w:hAnsi="Times New Roman" w:cs="Times New Roman"/>
                <w:sz w:val="24"/>
                <w:szCs w:val="24"/>
                <w:lang w:eastAsia="ru-RU"/>
              </w:rPr>
              <w:t>вернул деньги и аннулировал чек, какие действия должен произвести заказчик?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lastRenderedPageBreak/>
              <w:t xml:space="preserve">При возврате суммы оплаты </w:t>
            </w:r>
            <w:r w:rsidRPr="003C1E0D">
              <w:rPr>
                <w:rFonts w:ascii="Times New Roman" w:eastAsia="Times New Roman" w:hAnsi="Times New Roman" w:cs="Times New Roman"/>
                <w:bCs/>
                <w:sz w:val="24"/>
                <w:szCs w:val="24"/>
                <w:lang/>
              </w:rPr>
              <w:lastRenderedPageBreak/>
              <w:t xml:space="preserve">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rPr>
              <w:t>.</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xml:space="preserve">. 3, 4 ст. 8 </w:t>
            </w:r>
            <w:r w:rsidRPr="003C1E0D">
              <w:rPr>
                <w:rFonts w:ascii="Times New Roman" w:eastAsia="Times New Roman" w:hAnsi="Times New Roman" w:cs="Times New Roman"/>
                <w:sz w:val="24"/>
                <w:szCs w:val="24"/>
                <w:lang w:eastAsia="ru-RU"/>
              </w:rPr>
              <w:lastRenderedPageBreak/>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посчитать и заплатить налог на профессиональный доход?</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w:t>
            </w:r>
            <w:r w:rsidRPr="003C1E0D">
              <w:rPr>
                <w:rFonts w:ascii="Times New Roman" w:eastAsia="Times New Roman" w:hAnsi="Times New Roman" w:cs="Times New Roman"/>
                <w:bCs/>
                <w:sz w:val="24"/>
                <w:szCs w:val="24"/>
                <w:lang/>
              </w:rPr>
              <w:lastRenderedPageBreak/>
              <w:t>впервые придет до 12 марта. Заплатить указанную в нем сумму нужно до 25 марта.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Списание начисленных сумм без поручения и </w:t>
            </w:r>
            <w:proofErr w:type="gramStart"/>
            <w:r w:rsidRPr="003C1E0D">
              <w:rPr>
                <w:rFonts w:ascii="Times New Roman" w:eastAsia="Times New Roman" w:hAnsi="Times New Roman" w:cs="Times New Roman"/>
                <w:bCs/>
                <w:sz w:val="24"/>
                <w:szCs w:val="24"/>
                <w:lang/>
              </w:rPr>
              <w:t>ведома</w:t>
            </w:r>
            <w:proofErr w:type="gramEnd"/>
            <w:r w:rsidRPr="003C1E0D">
              <w:rPr>
                <w:rFonts w:ascii="Times New Roman" w:eastAsia="Times New Roman" w:hAnsi="Times New Roman" w:cs="Times New Roman"/>
                <w:bCs/>
                <w:sz w:val="24"/>
                <w:szCs w:val="24"/>
                <w:lang/>
              </w:rPr>
              <w:t xml:space="preserve"> налогоплательщика с его счетов не происходит.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lastRenderedPageBreak/>
              <w:t>ч</w:t>
            </w:r>
            <w:proofErr w:type="gramEnd"/>
            <w:r w:rsidRPr="003C1E0D">
              <w:rPr>
                <w:rFonts w:ascii="Times New Roman" w:eastAsia="Times New Roman" w:hAnsi="Times New Roman" w:cs="Times New Roman"/>
                <w:sz w:val="24"/>
                <w:szCs w:val="24"/>
                <w:lang w:eastAsia="ru-RU"/>
              </w:rPr>
              <w:t>.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eastAsia="ru-RU"/>
              </w:rPr>
              <w:t>превысил годовой лимит доходов?</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профессиональный доход «самозанятого» налогоплательщика превысит 2,4 </w:t>
            </w:r>
            <w:proofErr w:type="gramStart"/>
            <w:r w:rsidRPr="003C1E0D">
              <w:rPr>
                <w:rFonts w:ascii="Times New Roman" w:eastAsia="Times New Roman" w:hAnsi="Times New Roman" w:cs="Times New Roman"/>
                <w:bCs/>
                <w:sz w:val="24"/>
                <w:szCs w:val="24"/>
                <w:lang/>
              </w:rPr>
              <w:t>млн</w:t>
            </w:r>
            <w:proofErr w:type="gramEnd"/>
            <w:r w:rsidRPr="003C1E0D">
              <w:rPr>
                <w:rFonts w:ascii="Times New Roman" w:eastAsia="Times New Roman" w:hAnsi="Times New Roman" w:cs="Times New Roman"/>
                <w:bCs/>
                <w:sz w:val="24"/>
                <w:szCs w:val="24"/>
                <w:lang/>
              </w:rPr>
              <w:t xml:space="preserve">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rPr>
              <w:t>с того дня, когда произошло превышение.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rPr>
              <w:t xml:space="preserve">получил до даты превышения, облагаются налогом на профессиональный доход в обычном порядке. Условия для </w:t>
            </w:r>
            <w:r w:rsidRPr="003C1E0D">
              <w:rPr>
                <w:rFonts w:ascii="Times New Roman" w:eastAsia="Times New Roman" w:hAnsi="Times New Roman" w:cs="Times New Roman"/>
                <w:bCs/>
                <w:sz w:val="24"/>
                <w:szCs w:val="24"/>
                <w:lang/>
              </w:rPr>
              <w:lastRenderedPageBreak/>
              <w:t>заказчиков в отношении перечисленных ранее сумм при этом также не меняются.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bCs/>
                <w:sz w:val="24"/>
                <w:szCs w:val="24"/>
                <w:lang/>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rPr>
              <w:t>не нужно. Это требуется только при изменении существенных условий.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eastAsia="ru-RU"/>
              </w:rPr>
              <w:t>?</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proofErr w:type="gramStart"/>
            <w:r w:rsidRPr="003C1E0D">
              <w:rPr>
                <w:rFonts w:ascii="Times New Roman" w:eastAsia="Times New Roman" w:hAnsi="Times New Roman" w:cs="Times New Roman"/>
                <w:sz w:val="24"/>
                <w:szCs w:val="24"/>
              </w:rPr>
              <w:t xml:space="preserve">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w:t>
            </w:r>
            <w:r w:rsidRPr="003C1E0D">
              <w:rPr>
                <w:rFonts w:ascii="Times New Roman" w:eastAsia="Times New Roman" w:hAnsi="Times New Roman" w:cs="Times New Roman"/>
                <w:sz w:val="24"/>
                <w:szCs w:val="24"/>
              </w:rPr>
              <w:lastRenderedPageBreak/>
              <w:t>процентов от суммы такого расчета, но не менее 200 рублей за каждый</w:t>
            </w:r>
            <w:proofErr w:type="gramEnd"/>
            <w:r w:rsidRPr="003C1E0D">
              <w:rPr>
                <w:rFonts w:ascii="Times New Roman" w:eastAsia="Times New Roman" w:hAnsi="Times New Roman" w:cs="Times New Roman"/>
                <w:sz w:val="24"/>
                <w:szCs w:val="24"/>
              </w:rPr>
              <w:t xml:space="preserve"> расчет, сведения о котором не переданы в налоговый орган.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Ст. 129.14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lang w:eastAsia="ru-RU"/>
              </w:rPr>
              <w:t xml:space="preserve">Да, вправе. </w:t>
            </w:r>
            <w:proofErr w:type="gramStart"/>
            <w:r w:rsidRPr="003C1E0D">
              <w:rPr>
                <w:rFonts w:ascii="Times New Roman" w:eastAsia="Times New Roman" w:hAnsi="Times New Roman" w:cs="Times New Roman"/>
                <w:sz w:val="24"/>
                <w:szCs w:val="24"/>
                <w:lang w:eastAsia="ru-RU"/>
              </w:rPr>
              <w:t>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roofErr w:type="gramEnd"/>
          </w:p>
        </w:tc>
        <w:tc>
          <w:tcPr>
            <w:tcW w:w="1113" w:type="pct"/>
          </w:tcPr>
          <w:p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Какой срок ответа технической поддержки мобильного приложения «Мой </w:t>
            </w:r>
            <w:r w:rsidRPr="003C1E0D">
              <w:rPr>
                <w:rFonts w:ascii="Times New Roman" w:eastAsia="Arial" w:hAnsi="Times New Roman" w:cs="Times New Roman"/>
                <w:sz w:val="24"/>
                <w:szCs w:val="24"/>
                <w:lang w:eastAsia="ru-RU"/>
              </w:rPr>
              <w:lastRenderedPageBreak/>
              <w:t>налог»?</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По вопросам, поступающим по специальному налоговому режиму «Налог на профессиональный доход», служба технической поддержки </w:t>
            </w:r>
            <w:r w:rsidRPr="003C1E0D">
              <w:rPr>
                <w:rFonts w:ascii="Times New Roman" w:eastAsia="Times New Roman" w:hAnsi="Times New Roman" w:cs="Times New Roman"/>
                <w:sz w:val="24"/>
                <w:szCs w:val="24"/>
              </w:rPr>
              <w:lastRenderedPageBreak/>
              <w:t>отвечает в максимально возможно короткий срок, как правило, в течение 1 дня.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w:t>
            </w:r>
            <w:proofErr w:type="gramStart"/>
            <w:r w:rsidRPr="003C1E0D">
              <w:rPr>
                <w:rFonts w:ascii="Times New Roman" w:eastAsia="Times New Roman" w:hAnsi="Times New Roman" w:cs="Times New Roman"/>
                <w:sz w:val="24"/>
                <w:szCs w:val="24"/>
              </w:rPr>
              <w:t>,</w:t>
            </w:r>
            <w:proofErr w:type="gramEnd"/>
            <w:r w:rsidRPr="003C1E0D">
              <w:rPr>
                <w:rFonts w:ascii="Times New Roman" w:eastAsia="Times New Roman" w:hAnsi="Times New Roman" w:cs="Times New Roman"/>
                <w:sz w:val="24"/>
                <w:szCs w:val="24"/>
              </w:rPr>
              <w:t xml:space="preserve">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t>ч</w:t>
            </w:r>
            <w:proofErr w:type="gramEnd"/>
            <w:r w:rsidRPr="003C1E0D">
              <w:rPr>
                <w:rFonts w:ascii="Times New Roman" w:eastAsia="Times New Roman" w:hAnsi="Times New Roman" w:cs="Times New Roman"/>
                <w:sz w:val="24"/>
                <w:szCs w:val="24"/>
                <w:lang w:eastAsia="ru-RU"/>
              </w:rPr>
              <w:t>.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roofErr w:type="gramStart"/>
            <w:r w:rsidRPr="003C1E0D">
              <w:rPr>
                <w:rFonts w:ascii="Times New Roman" w:eastAsia="Times New Roman" w:hAnsi="Times New Roman" w:cs="Times New Roman"/>
                <w:sz w:val="24"/>
                <w:szCs w:val="24"/>
                <w:lang w:eastAsia="ru-RU"/>
              </w:rPr>
              <w:t xml:space="preserve">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w:t>
            </w:r>
            <w:r w:rsidRPr="003C1E0D">
              <w:rPr>
                <w:rFonts w:ascii="Times New Roman" w:eastAsia="Times New Roman" w:hAnsi="Times New Roman" w:cs="Times New Roman"/>
                <w:sz w:val="24"/>
                <w:szCs w:val="24"/>
                <w:lang w:eastAsia="ru-RU"/>
              </w:rPr>
              <w:lastRenderedPageBreak/>
              <w:t>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w:t>
            </w:r>
            <w:proofErr w:type="gramEnd"/>
            <w:r w:rsidRPr="003C1E0D">
              <w:rPr>
                <w:rFonts w:ascii="Times New Roman" w:eastAsia="Times New Roman" w:hAnsi="Times New Roman" w:cs="Times New Roman"/>
                <w:sz w:val="24"/>
                <w:szCs w:val="24"/>
                <w:lang w:eastAsia="ru-RU"/>
              </w:rPr>
              <w:t xml:space="preserve"> обязателен для изготовителей, продавцов товаров, исполнителей услуг, то есть «самозанятых».</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Глава 1, ч. 8 Закон РФ от 07.02.1992 № 2300-1 «О защите прав потребителей».</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w:t>
            </w:r>
            <w:proofErr w:type="gramStart"/>
            <w:r w:rsidRPr="003C1E0D">
              <w:rPr>
                <w:rFonts w:ascii="Times New Roman" w:eastAsia="Times New Roman" w:hAnsi="Times New Roman" w:cs="Times New Roman"/>
                <w:sz w:val="24"/>
                <w:szCs w:val="24"/>
                <w:lang w:eastAsia="ru-RU"/>
              </w:rPr>
              <w:t>,</w:t>
            </w:r>
            <w:proofErr w:type="gramEnd"/>
            <w:r w:rsidRPr="003C1E0D">
              <w:rPr>
                <w:rFonts w:ascii="Times New Roman" w:eastAsia="Times New Roman" w:hAnsi="Times New Roman" w:cs="Times New Roman"/>
                <w:sz w:val="24"/>
                <w:szCs w:val="24"/>
                <w:lang w:eastAsia="ru-RU"/>
              </w:rPr>
              <w:t xml:space="preserve"> если он решит продать кассу, то снять её с учёта все-таки потребуется.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плательщик налога на профессиональный </w:t>
            </w:r>
            <w:r w:rsidRPr="003C1E0D">
              <w:rPr>
                <w:rFonts w:ascii="Times New Roman" w:eastAsia="Times New Roman" w:hAnsi="Times New Roman" w:cs="Times New Roman"/>
                <w:sz w:val="24"/>
                <w:szCs w:val="24"/>
              </w:rPr>
              <w:lastRenderedPageBreak/>
              <w:t>доход может получить справку о постановке на учет?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мобильном приложении «Мой налог» и веб-кабинет, расположенном </w:t>
            </w:r>
            <w:r w:rsidRPr="003C1E0D">
              <w:rPr>
                <w:rFonts w:ascii="Times New Roman" w:eastAsia="Times New Roman" w:hAnsi="Times New Roman" w:cs="Times New Roman"/>
                <w:sz w:val="24"/>
                <w:szCs w:val="24"/>
              </w:rPr>
              <w:lastRenderedPageBreak/>
              <w:t>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мобильном приложении сменить </w:t>
            </w:r>
            <w:proofErr w:type="gramStart"/>
            <w:r w:rsidRPr="003C1E0D">
              <w:rPr>
                <w:rFonts w:ascii="Times New Roman" w:eastAsia="Times New Roman" w:hAnsi="Times New Roman" w:cs="Times New Roman"/>
                <w:sz w:val="24"/>
                <w:szCs w:val="24"/>
              </w:rPr>
              <w:t>номер телефона можно зайдя</w:t>
            </w:r>
            <w:proofErr w:type="gramEnd"/>
            <w:r w:rsidRPr="003C1E0D">
              <w:rPr>
                <w:rFonts w:ascii="Times New Roman" w:eastAsia="Times New Roman" w:hAnsi="Times New Roman" w:cs="Times New Roman"/>
                <w:sz w:val="24"/>
                <w:szCs w:val="24"/>
              </w:rPr>
              <w:t xml:space="preserve"> в настройки, далее нажать на указанный номер телефона и выбрать функцию «Изменить номер».</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rPr>
          <w:trHeight w:val="629"/>
        </w:trPr>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Контрагент утратил право на применение налога на </w:t>
            </w:r>
            <w:r w:rsidRPr="003C1E0D">
              <w:rPr>
                <w:rFonts w:ascii="Times New Roman" w:eastAsia="Times New Roman" w:hAnsi="Times New Roman" w:cs="Times New Roman"/>
                <w:sz w:val="24"/>
                <w:szCs w:val="24"/>
              </w:rPr>
              <w:lastRenderedPageBreak/>
              <w:t>профессиональный доход. Можно ли учесть расходы на основании выданного им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proofErr w:type="gramStart"/>
            <w:r w:rsidRPr="003C1E0D">
              <w:rPr>
                <w:rFonts w:ascii="Times New Roman" w:eastAsia="Times New Roman" w:hAnsi="Times New Roman" w:cs="Times New Roman"/>
                <w:sz w:val="24"/>
                <w:szCs w:val="24"/>
              </w:rPr>
              <w:lastRenderedPageBreak/>
              <w:t xml:space="preserve">Утрата физическим лицом, в том числе индивидуальным </w:t>
            </w:r>
            <w:r w:rsidRPr="003C1E0D">
              <w:rPr>
                <w:rFonts w:ascii="Times New Roman" w:eastAsia="Times New Roman" w:hAnsi="Times New Roman" w:cs="Times New Roman"/>
                <w:sz w:val="24"/>
                <w:szCs w:val="24"/>
              </w:rPr>
              <w:lastRenderedPageBreak/>
              <w:t>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roofErr w:type="gramEnd"/>
          </w:p>
        </w:tc>
        <w:tc>
          <w:tcPr>
            <w:tcW w:w="1113" w:type="pct"/>
          </w:tcPr>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lastRenderedPageBreak/>
              <w:t xml:space="preserve">Статья 14, Федерального закона от 27.11.2018 № 422-ФЗ </w:t>
            </w:r>
            <w:r w:rsidRPr="003C1E0D">
              <w:rPr>
                <w:rFonts w:ascii="Times New Roman" w:eastAsia="Times New Roman" w:hAnsi="Times New Roman" w:cs="Times New Roman"/>
                <w:color w:val="000000"/>
                <w:sz w:val="24"/>
                <w:szCs w:val="24"/>
              </w:rPr>
              <w:lastRenderedPageBreak/>
              <w:t>«О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Обычно для получения кредита банк </w:t>
            </w:r>
            <w:r w:rsidRPr="003C1E0D">
              <w:rPr>
                <w:rFonts w:ascii="Times New Roman" w:eastAsia="Times New Roman" w:hAnsi="Times New Roman" w:cs="Times New Roman"/>
                <w:sz w:val="24"/>
                <w:szCs w:val="24"/>
              </w:rPr>
              <w:lastRenderedPageBreak/>
              <w:t>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Федеральный закон от 30.12.2004 № 218-ФЗ «О кредитных историях»</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Нет, сведения об оказанной услуге, выполненной работе или реализованном товаре будут сохранены в истории операций, в </w:t>
            </w:r>
            <w:proofErr w:type="gramStart"/>
            <w:r w:rsidRPr="003C1E0D">
              <w:rPr>
                <w:rFonts w:ascii="Times New Roman" w:eastAsia="Times New Roman" w:hAnsi="Times New Roman" w:cs="Times New Roman"/>
                <w:sz w:val="24"/>
                <w:szCs w:val="24"/>
              </w:rPr>
              <w:t>связи</w:t>
            </w:r>
            <w:proofErr w:type="gramEnd"/>
            <w:r w:rsidRPr="003C1E0D">
              <w:rPr>
                <w:rFonts w:ascii="Times New Roman" w:eastAsia="Times New Roman" w:hAnsi="Times New Roman" w:cs="Times New Roman"/>
                <w:sz w:val="24"/>
                <w:szCs w:val="24"/>
              </w:rPr>
              <w:t xml:space="preserve">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w:t>
            </w:r>
            <w:proofErr w:type="gramStart"/>
            <w:r w:rsidRPr="003C1E0D">
              <w:rPr>
                <w:rFonts w:ascii="Times New Roman" w:eastAsia="Times New Roman" w:hAnsi="Times New Roman" w:cs="Times New Roman"/>
                <w:sz w:val="24"/>
                <w:szCs w:val="24"/>
              </w:rPr>
              <w:t>,</w:t>
            </w:r>
            <w:proofErr w:type="gramEnd"/>
            <w:r w:rsidRPr="003C1E0D">
              <w:rPr>
                <w:rFonts w:ascii="Times New Roman" w:eastAsia="Times New Roman" w:hAnsi="Times New Roman" w:cs="Times New Roman"/>
                <w:sz w:val="24"/>
                <w:szCs w:val="24"/>
              </w:rPr>
              <w:t xml:space="preserve"> если </w:t>
            </w:r>
            <w:r w:rsidRPr="003C1E0D">
              <w:rPr>
                <w:rFonts w:ascii="Times New Roman" w:eastAsia="Times New Roman" w:hAnsi="Times New Roman" w:cs="Times New Roman"/>
                <w:sz w:val="24"/>
                <w:szCs w:val="24"/>
              </w:rPr>
              <w:lastRenderedPageBreak/>
              <w:t>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и в Кабинете налогоплательщика налога на </w:t>
            </w:r>
            <w:proofErr w:type="gramStart"/>
            <w:r w:rsidRPr="003C1E0D">
              <w:rPr>
                <w:rFonts w:ascii="Times New Roman" w:eastAsia="Times New Roman" w:hAnsi="Times New Roman" w:cs="Times New Roman"/>
                <w:sz w:val="24"/>
                <w:szCs w:val="24"/>
              </w:rPr>
              <w:t>профессиональных</w:t>
            </w:r>
            <w:proofErr w:type="gramEnd"/>
            <w:r w:rsidRPr="003C1E0D">
              <w:rPr>
                <w:rFonts w:ascii="Times New Roman" w:eastAsia="Times New Roman" w:hAnsi="Times New Roman" w:cs="Times New Roman"/>
                <w:sz w:val="24"/>
                <w:szCs w:val="24"/>
              </w:rPr>
              <w:t xml:space="preserve">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w:t>
            </w:r>
            <w:r w:rsidRPr="003C1E0D">
              <w:rPr>
                <w:rFonts w:ascii="Times New Roman" w:eastAsia="Times New Roman" w:hAnsi="Times New Roman" w:cs="Times New Roman"/>
                <w:sz w:val="24"/>
                <w:szCs w:val="24"/>
              </w:rPr>
              <w:lastRenderedPageBreak/>
              <w:t>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получении оплаты от реализации товаров (работ, услуг, имущественных прав) в иностранной </w:t>
            </w:r>
            <w:proofErr w:type="gramStart"/>
            <w:r w:rsidRPr="003C1E0D">
              <w:rPr>
                <w:rFonts w:ascii="Times New Roman" w:eastAsia="Times New Roman" w:hAnsi="Times New Roman" w:cs="Times New Roman"/>
                <w:sz w:val="24"/>
                <w:szCs w:val="24"/>
              </w:rPr>
              <w:t>валюте</w:t>
            </w:r>
            <w:proofErr w:type="gramEnd"/>
            <w:r w:rsidRPr="003C1E0D">
              <w:rPr>
                <w:rFonts w:ascii="Times New Roman" w:eastAsia="Times New Roman" w:hAnsi="Times New Roman" w:cs="Times New Roman"/>
                <w:sz w:val="24"/>
                <w:szCs w:val="24"/>
              </w:rPr>
              <w:t xml:space="preserve">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w:t>
            </w:r>
            <w:proofErr w:type="gramStart"/>
            <w:r w:rsidRPr="003C1E0D">
              <w:rPr>
                <w:rFonts w:ascii="Times New Roman" w:eastAsia="Times New Roman" w:hAnsi="Times New Roman" w:cs="Times New Roman"/>
                <w:sz w:val="24"/>
                <w:szCs w:val="24"/>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w:t>
            </w:r>
            <w:r w:rsidRPr="003C1E0D">
              <w:rPr>
                <w:rFonts w:ascii="Times New Roman" w:eastAsia="Times New Roman" w:hAnsi="Times New Roman" w:cs="Times New Roman"/>
                <w:sz w:val="24"/>
                <w:szCs w:val="24"/>
              </w:rPr>
              <w:lastRenderedPageBreak/>
              <w:t>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w:t>
            </w:r>
            <w:proofErr w:type="gramEnd"/>
            <w:r w:rsidRPr="003C1E0D">
              <w:rPr>
                <w:rFonts w:ascii="Times New Roman" w:eastAsia="Times New Roman" w:hAnsi="Times New Roman" w:cs="Times New Roman"/>
                <w:sz w:val="24"/>
                <w:szCs w:val="24"/>
              </w:rPr>
              <w:t xml:space="preserve">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(налоговый вычет) – это сумма, которая уменьшает налог. Бонус в размере 10 000 рублей предоставляется государством единожды и расходуется постепенно. </w:t>
            </w:r>
            <w:proofErr w:type="gramStart"/>
            <w:r w:rsidRPr="003C1E0D">
              <w:rPr>
                <w:rFonts w:ascii="Times New Roman" w:eastAsia="Times New Roman" w:hAnsi="Times New Roman" w:cs="Times New Roman"/>
                <w:sz w:val="24"/>
                <w:szCs w:val="24"/>
              </w:rPr>
              <w:t>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w:t>
            </w:r>
            <w:proofErr w:type="gramEnd"/>
            <w:r w:rsidRPr="003C1E0D">
              <w:rPr>
                <w:rFonts w:ascii="Times New Roman" w:eastAsia="Times New Roman" w:hAnsi="Times New Roman" w:cs="Times New Roman"/>
                <w:sz w:val="24"/>
                <w:szCs w:val="24"/>
              </w:rPr>
              <w:t xml:space="preserve"> Но с помощью бонуса нужно будет </w:t>
            </w:r>
            <w:r w:rsidRPr="003C1E0D">
              <w:rPr>
                <w:rFonts w:ascii="Times New Roman" w:eastAsia="Times New Roman" w:hAnsi="Times New Roman" w:cs="Times New Roman"/>
                <w:sz w:val="24"/>
                <w:szCs w:val="24"/>
              </w:rPr>
              <w:lastRenderedPageBreak/>
              <w:t>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самозанятый сдает в </w:t>
            </w:r>
            <w:r w:rsidRPr="003C1E0D">
              <w:rPr>
                <w:rFonts w:ascii="Times New Roman" w:eastAsia="Times New Roman" w:hAnsi="Times New Roman" w:cs="Times New Roman"/>
                <w:sz w:val="24"/>
                <w:szCs w:val="24"/>
              </w:rPr>
              <w:lastRenderedPageBreak/>
              <w:t>аренду дом, можно ли применять НПД и какой вид деятельности стоит выбрать?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законе о настоящем эксперименте </w:t>
            </w:r>
            <w:r w:rsidRPr="003C1E0D">
              <w:rPr>
                <w:rFonts w:ascii="Times New Roman" w:eastAsia="Times New Roman" w:hAnsi="Times New Roman" w:cs="Times New Roman"/>
                <w:sz w:val="24"/>
                <w:szCs w:val="24"/>
              </w:rPr>
              <w:lastRenderedPageBreak/>
              <w:t xml:space="preserve">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w:t>
            </w:r>
            <w:proofErr w:type="gramStart"/>
            <w:r w:rsidRPr="003C1E0D">
              <w:rPr>
                <w:rFonts w:ascii="Times New Roman" w:eastAsia="Times New Roman" w:hAnsi="Times New Roman" w:cs="Times New Roman"/>
                <w:sz w:val="24"/>
                <w:szCs w:val="24"/>
              </w:rPr>
              <w:t>в</w:t>
            </w:r>
            <w:proofErr w:type="gramEnd"/>
            <w:r w:rsidRPr="003C1E0D">
              <w:rPr>
                <w:rFonts w:ascii="Times New Roman" w:eastAsia="Times New Roman" w:hAnsi="Times New Roman" w:cs="Times New Roman"/>
                <w:sz w:val="24"/>
                <w:szCs w:val="24"/>
              </w:rPr>
              <w:t xml:space="preserve"> «Аренда жилых помещений».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Статья 6 Федерального закона </w:t>
            </w:r>
            <w:r w:rsidRPr="003C1E0D">
              <w:rPr>
                <w:rFonts w:ascii="Times New Roman" w:eastAsia="Times New Roman" w:hAnsi="Times New Roman" w:cs="Times New Roman"/>
                <w:sz w:val="24"/>
                <w:szCs w:val="24"/>
              </w:rPr>
              <w:lastRenderedPageBreak/>
              <w:t>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самозанятому налогоплательщику получить </w:t>
            </w:r>
            <w:r w:rsidRPr="003C1E0D">
              <w:rPr>
                <w:rFonts w:ascii="Times New Roman" w:eastAsia="Times New Roman" w:hAnsi="Times New Roman" w:cs="Times New Roman"/>
                <w:sz w:val="24"/>
                <w:szCs w:val="24"/>
              </w:rPr>
              <w:lastRenderedPageBreak/>
              <w:t xml:space="preserve">справку о взаиморасчетах с </w:t>
            </w:r>
            <w:proofErr w:type="gramStart"/>
            <w:r w:rsidRPr="003C1E0D">
              <w:rPr>
                <w:rFonts w:ascii="Times New Roman" w:eastAsia="Times New Roman" w:hAnsi="Times New Roman" w:cs="Times New Roman"/>
                <w:sz w:val="24"/>
                <w:szCs w:val="24"/>
              </w:rPr>
              <w:t>налоговой</w:t>
            </w:r>
            <w:proofErr w:type="gramEnd"/>
            <w:r w:rsidRPr="003C1E0D">
              <w:rPr>
                <w:rFonts w:ascii="Times New Roman" w:eastAsia="Times New Roman" w:hAnsi="Times New Roman" w:cs="Times New Roman"/>
                <w:sz w:val="24"/>
                <w:szCs w:val="24"/>
              </w:rPr>
              <w:t>?</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настоящее время в мобильном приложении «Мой налог», а также </w:t>
            </w:r>
            <w:r w:rsidRPr="003C1E0D">
              <w:rPr>
                <w:rFonts w:ascii="Times New Roman" w:eastAsia="Times New Roman" w:hAnsi="Times New Roman" w:cs="Times New Roman"/>
                <w:sz w:val="24"/>
                <w:szCs w:val="24"/>
              </w:rPr>
              <w:lastRenderedPageBreak/>
              <w:t>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w:t>
            </w:r>
            <w:proofErr w:type="gramStart"/>
            <w:r w:rsidRPr="003C1E0D">
              <w:rPr>
                <w:rFonts w:ascii="Times New Roman" w:eastAsia="Times New Roman" w:hAnsi="Times New Roman" w:cs="Times New Roman"/>
                <w:sz w:val="24"/>
                <w:szCs w:val="24"/>
              </w:rPr>
              <w:t>а-</w:t>
            </w:r>
            <w:proofErr w:type="gramEnd"/>
            <w:r w:rsidRPr="003C1E0D">
              <w:rPr>
                <w:rFonts w:ascii="Times New Roman" w:eastAsia="Times New Roman" w:hAnsi="Times New Roman" w:cs="Times New Roman"/>
                <w:sz w:val="24"/>
                <w:szCs w:val="24"/>
              </w:rPr>
              <w:t xml:space="preserve"> физического лица. На данный момент, чтобы получить справку о взаиморасчетах с </w:t>
            </w:r>
            <w:proofErr w:type="gramStart"/>
            <w:r w:rsidRPr="003C1E0D">
              <w:rPr>
                <w:rFonts w:ascii="Times New Roman" w:eastAsia="Times New Roman" w:hAnsi="Times New Roman" w:cs="Times New Roman"/>
                <w:sz w:val="24"/>
                <w:szCs w:val="24"/>
              </w:rPr>
              <w:t>налоговой</w:t>
            </w:r>
            <w:proofErr w:type="gramEnd"/>
            <w:r w:rsidRPr="003C1E0D">
              <w:rPr>
                <w:rFonts w:ascii="Times New Roman" w:eastAsia="Times New Roman" w:hAnsi="Times New Roman" w:cs="Times New Roman"/>
                <w:sz w:val="24"/>
                <w:szCs w:val="24"/>
              </w:rPr>
              <w:t>, нужно обратиться в ИФНС.</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w:t>
            </w:r>
            <w:proofErr w:type="gramStart"/>
            <w:r w:rsidRPr="003C1E0D">
              <w:rPr>
                <w:rFonts w:ascii="Times New Roman" w:eastAsia="Times New Roman" w:hAnsi="Times New Roman" w:cs="Times New Roman"/>
                <w:sz w:val="24"/>
                <w:szCs w:val="24"/>
              </w:rPr>
              <w:t>дств с В</w:t>
            </w:r>
            <w:proofErr w:type="gramEnd"/>
            <w:r w:rsidRPr="003C1E0D">
              <w:rPr>
                <w:rFonts w:ascii="Times New Roman" w:eastAsia="Times New Roman" w:hAnsi="Times New Roman" w:cs="Times New Roman"/>
                <w:sz w:val="24"/>
                <w:szCs w:val="24"/>
              </w:rPr>
              <w:t>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самозанятый </w:t>
            </w:r>
            <w:r w:rsidRPr="003C1E0D">
              <w:rPr>
                <w:rFonts w:ascii="Times New Roman" w:eastAsia="Times New Roman" w:hAnsi="Times New Roman" w:cs="Times New Roman"/>
                <w:sz w:val="24"/>
                <w:szCs w:val="24"/>
              </w:rPr>
              <w:lastRenderedPageBreak/>
              <w:t>налогоплательщик после поступления сре</w:t>
            </w:r>
            <w:proofErr w:type="gramStart"/>
            <w:r w:rsidRPr="003C1E0D">
              <w:rPr>
                <w:rFonts w:ascii="Times New Roman" w:eastAsia="Times New Roman" w:hAnsi="Times New Roman" w:cs="Times New Roman"/>
                <w:sz w:val="24"/>
                <w:szCs w:val="24"/>
              </w:rPr>
              <w:t>дств ср</w:t>
            </w:r>
            <w:proofErr w:type="gramEnd"/>
            <w:r w:rsidRPr="003C1E0D">
              <w:rPr>
                <w:rFonts w:ascii="Times New Roman" w:eastAsia="Times New Roman" w:hAnsi="Times New Roman" w:cs="Times New Roman"/>
                <w:sz w:val="24"/>
                <w:szCs w:val="24"/>
              </w:rPr>
              <w:t>азу оплатить налог, а не ждать до 25 числа следующего месяца?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Оплата налога становится доступна </w:t>
            </w:r>
            <w:r w:rsidRPr="003C1E0D">
              <w:rPr>
                <w:rFonts w:ascii="Times New Roman" w:eastAsia="Times New Roman" w:hAnsi="Times New Roman" w:cs="Times New Roman"/>
                <w:sz w:val="24"/>
                <w:szCs w:val="24"/>
              </w:rPr>
              <w:lastRenderedPageBreak/>
              <w:t xml:space="preserve">после начисления налоговым органом, которое производится не позднее 12 числа месяца, следующего </w:t>
            </w:r>
            <w:proofErr w:type="gramStart"/>
            <w:r w:rsidRPr="003C1E0D">
              <w:rPr>
                <w:rFonts w:ascii="Times New Roman" w:eastAsia="Times New Roman" w:hAnsi="Times New Roman" w:cs="Times New Roman"/>
                <w:sz w:val="24"/>
                <w:szCs w:val="24"/>
              </w:rPr>
              <w:t>за</w:t>
            </w:r>
            <w:proofErr w:type="gramEnd"/>
            <w:r w:rsidRPr="003C1E0D">
              <w:rPr>
                <w:rFonts w:ascii="Times New Roman" w:eastAsia="Times New Roman" w:hAnsi="Times New Roman" w:cs="Times New Roman"/>
                <w:sz w:val="24"/>
                <w:szCs w:val="24"/>
              </w:rPr>
              <w:t xml:space="preserve"> отчётным. Крайний срок оплаты налога не позднее 25 числа месяца, следующего за </w:t>
            </w:r>
            <w:proofErr w:type="gramStart"/>
            <w:r w:rsidRPr="003C1E0D">
              <w:rPr>
                <w:rFonts w:ascii="Times New Roman" w:eastAsia="Times New Roman" w:hAnsi="Times New Roman" w:cs="Times New Roman"/>
                <w:sz w:val="24"/>
                <w:szCs w:val="24"/>
              </w:rPr>
              <w:t>отчётным</w:t>
            </w:r>
            <w:proofErr w:type="gramEnd"/>
            <w:r w:rsidRPr="003C1E0D">
              <w:rPr>
                <w:rFonts w:ascii="Times New Roman" w:eastAsia="Times New Roman" w:hAnsi="Times New Roman" w:cs="Times New Roman"/>
                <w:sz w:val="24"/>
                <w:szCs w:val="24"/>
              </w:rPr>
              <w:t>.</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w:t>
            </w:r>
            <w:proofErr w:type="gramStart"/>
            <w:r w:rsidRPr="003C1E0D">
              <w:rPr>
                <w:rFonts w:ascii="Times New Roman" w:eastAsia="Times New Roman" w:hAnsi="Times New Roman" w:cs="Times New Roman"/>
                <w:sz w:val="24"/>
                <w:szCs w:val="24"/>
              </w:rPr>
              <w:t>связи</w:t>
            </w:r>
            <w:proofErr w:type="gramEnd"/>
            <w:r w:rsidRPr="003C1E0D">
              <w:rPr>
                <w:rFonts w:ascii="Times New Roman" w:eastAsia="Times New Roman" w:hAnsi="Times New Roman" w:cs="Times New Roman"/>
                <w:sz w:val="24"/>
                <w:szCs w:val="24"/>
              </w:rPr>
              <w:t xml:space="preserve"> с чем для оплаты начисленных налогов при нахождении за пределами РФ Вам будет необходимо только иметь на </w:t>
            </w:r>
            <w:r w:rsidRPr="003C1E0D">
              <w:rPr>
                <w:rFonts w:ascii="Times New Roman" w:eastAsia="Times New Roman" w:hAnsi="Times New Roman" w:cs="Times New Roman"/>
                <w:sz w:val="24"/>
                <w:szCs w:val="24"/>
              </w:rPr>
              <w:lastRenderedPageBreak/>
              <w:t>счете банковской карты достаточную сумму для уплаты.</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w:t>
            </w:r>
            <w:proofErr w:type="gramStart"/>
            <w:r w:rsidRPr="003C1E0D">
              <w:rPr>
                <w:rFonts w:ascii="Times New Roman" w:eastAsia="Times New Roman" w:hAnsi="Times New Roman" w:cs="Times New Roman"/>
                <w:sz w:val="24"/>
                <w:szCs w:val="24"/>
              </w:rPr>
              <w:t>,</w:t>
            </w:r>
            <w:proofErr w:type="gramEnd"/>
            <w:r w:rsidRPr="003C1E0D">
              <w:rPr>
                <w:rFonts w:ascii="Times New Roman" w:eastAsia="Times New Roman" w:hAnsi="Times New Roman" w:cs="Times New Roman"/>
                <w:sz w:val="24"/>
                <w:szCs w:val="24"/>
              </w:rPr>
              <w:t xml:space="preserve">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Таким образом, если пенсионер – физическое лицо, являющийся плательщиком налога на </w:t>
            </w:r>
            <w:r w:rsidRPr="003C1E0D">
              <w:rPr>
                <w:rFonts w:ascii="Times New Roman" w:eastAsia="Times New Roman" w:hAnsi="Times New Roman" w:cs="Times New Roman"/>
                <w:sz w:val="24"/>
                <w:szCs w:val="24"/>
              </w:rPr>
              <w:lastRenderedPageBreak/>
              <w:t>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самозанятый вступил в </w:t>
            </w:r>
            <w:r w:rsidRPr="003C1E0D">
              <w:rPr>
                <w:rFonts w:ascii="Times New Roman" w:eastAsia="Times New Roman" w:hAnsi="Times New Roman" w:cs="Times New Roman"/>
                <w:sz w:val="24"/>
                <w:szCs w:val="24"/>
                <w:shd w:val="clear" w:color="auto" w:fill="FFFFFF"/>
                <w:lang w:eastAsia="ru-RU"/>
              </w:rPr>
              <w:lastRenderedPageBreak/>
              <w:t>добровольные правоотношения не с начала календарного года, то какая максимальная сумма страхового взноса?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Если самозанятый </w:t>
            </w:r>
            <w:r w:rsidRPr="003C1E0D">
              <w:rPr>
                <w:rFonts w:ascii="Times New Roman" w:eastAsia="Times New Roman" w:hAnsi="Times New Roman" w:cs="Times New Roman"/>
                <w:sz w:val="24"/>
                <w:szCs w:val="24"/>
              </w:rPr>
              <w:lastRenderedPageBreak/>
              <w:t>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пункт 5 статьи 29 </w:t>
            </w:r>
            <w:r w:rsidRPr="003C1E0D">
              <w:rPr>
                <w:rFonts w:ascii="Times New Roman" w:eastAsia="Times New Roman" w:hAnsi="Times New Roman" w:cs="Times New Roman"/>
                <w:sz w:val="24"/>
                <w:szCs w:val="24"/>
                <w:lang w:eastAsia="ru-RU"/>
              </w:rPr>
              <w:lastRenderedPageBreak/>
              <w:t>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w:t>
            </w:r>
            <w:r w:rsidRPr="003C1E0D">
              <w:rPr>
                <w:rFonts w:ascii="Times New Roman" w:eastAsia="Times New Roman" w:hAnsi="Times New Roman" w:cs="Times New Roman"/>
                <w:sz w:val="24"/>
                <w:szCs w:val="24"/>
              </w:rPr>
              <w:lastRenderedPageBreak/>
              <w:t>правоотношениях в течение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статья 430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Таким </w:t>
            </w:r>
            <w:proofErr w:type="gramStart"/>
            <w:r w:rsidRPr="003C1E0D">
              <w:rPr>
                <w:rFonts w:ascii="Times New Roman" w:eastAsia="Times New Roman" w:hAnsi="Times New Roman" w:cs="Times New Roman"/>
                <w:sz w:val="24"/>
                <w:szCs w:val="24"/>
                <w:shd w:val="clear" w:color="auto" w:fill="FFFFFF"/>
                <w:lang w:eastAsia="ru-RU"/>
              </w:rPr>
              <w:t>образом</w:t>
            </w:r>
            <w:proofErr w:type="gramEnd"/>
            <w:r w:rsidRPr="003C1E0D">
              <w:rPr>
                <w:rFonts w:ascii="Times New Roman" w:eastAsia="Times New Roman" w:hAnsi="Times New Roman" w:cs="Times New Roman"/>
                <w:sz w:val="24"/>
                <w:szCs w:val="24"/>
                <w:shd w:val="clear" w:color="auto" w:fill="FFFFFF"/>
                <w:lang w:eastAsia="ru-RU"/>
              </w:rPr>
              <w:t xml:space="preserve">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w:t>
            </w:r>
            <w:r w:rsidRPr="003C1E0D">
              <w:rPr>
                <w:rFonts w:ascii="Times New Roman" w:eastAsia="Times New Roman" w:hAnsi="Times New Roman" w:cs="Times New Roman"/>
                <w:sz w:val="24"/>
                <w:szCs w:val="24"/>
                <w:shd w:val="clear" w:color="auto" w:fill="FFFFFF"/>
                <w:lang w:eastAsia="ru-RU"/>
              </w:rPr>
              <w:lastRenderedPageBreak/>
              <w:t>Российской Федерации, включенных в эксперимент.</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Письмо ФНС России от 18 ноября 2019 года </w:t>
            </w:r>
          </w:p>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публикации приложения в магазины приложений Google play и AppStore нами указывается страна, для которой это приложение предназначено. </w:t>
            </w:r>
            <w:proofErr w:type="gramStart"/>
            <w:r w:rsidRPr="003C1E0D">
              <w:rPr>
                <w:rFonts w:ascii="Times New Roman" w:eastAsia="Times New Roman" w:hAnsi="Times New Roman" w:cs="Times New Roman"/>
                <w:sz w:val="24"/>
                <w:szCs w:val="24"/>
                <w:shd w:val="clear" w:color="auto" w:fill="FFFFFF"/>
                <w:lang w:eastAsia="ru-RU"/>
              </w:rPr>
              <w:t>Возможно</w:t>
            </w:r>
            <w:proofErr w:type="gramEnd"/>
            <w:r w:rsidRPr="003C1E0D">
              <w:rPr>
                <w:rFonts w:ascii="Times New Roman" w:eastAsia="Times New Roman" w:hAnsi="Times New Roman" w:cs="Times New Roman"/>
                <w:sz w:val="24"/>
                <w:szCs w:val="24"/>
                <w:shd w:val="clear" w:color="auto" w:fill="FFFFFF"/>
                <w:lang w:eastAsia="ru-RU"/>
              </w:rPr>
              <w:t xml:space="preserve"> магазины приложений Google play и AppStore считают, что территория с которой скачивается приложение не является территорией Российской Федерации.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Применять специальный налоговый режим «Налог на профессиональный доход» вправе физические лица, в том числе индивидуальные предприниматели, местом </w:t>
            </w:r>
            <w:proofErr w:type="gramStart"/>
            <w:r w:rsidRPr="003C1E0D">
              <w:rPr>
                <w:rFonts w:ascii="Times New Roman" w:eastAsia="Times New Roman" w:hAnsi="Times New Roman" w:cs="Times New Roman"/>
                <w:sz w:val="24"/>
                <w:szCs w:val="24"/>
                <w:shd w:val="clear" w:color="auto" w:fill="FFFFFF"/>
                <w:lang w:eastAsia="ru-RU"/>
              </w:rPr>
              <w:t>ведения</w:t>
            </w:r>
            <w:proofErr w:type="gramEnd"/>
            <w:r w:rsidRPr="003C1E0D">
              <w:rPr>
                <w:rFonts w:ascii="Times New Roman" w:eastAsia="Times New Roman" w:hAnsi="Times New Roman" w:cs="Times New Roman"/>
                <w:sz w:val="24"/>
                <w:szCs w:val="24"/>
                <w:shd w:val="clear" w:color="auto" w:fill="FFFFFF"/>
                <w:lang w:eastAsia="ru-RU"/>
              </w:rPr>
              <w:t xml:space="preserve"> деятельности которых является территория любого из субъектов Российской Федерации, включенных в эксперимент. Таким </w:t>
            </w:r>
            <w:proofErr w:type="gramStart"/>
            <w:r w:rsidRPr="003C1E0D">
              <w:rPr>
                <w:rFonts w:ascii="Times New Roman" w:eastAsia="Times New Roman" w:hAnsi="Times New Roman" w:cs="Times New Roman"/>
                <w:sz w:val="24"/>
                <w:szCs w:val="24"/>
                <w:shd w:val="clear" w:color="auto" w:fill="FFFFFF"/>
                <w:lang w:eastAsia="ru-RU"/>
              </w:rPr>
              <w:t>образом</w:t>
            </w:r>
            <w:proofErr w:type="gramEnd"/>
            <w:r w:rsidRPr="003C1E0D">
              <w:rPr>
                <w:rFonts w:ascii="Times New Roman" w:eastAsia="Times New Roman" w:hAnsi="Times New Roman" w:cs="Times New Roman"/>
                <w:sz w:val="24"/>
                <w:szCs w:val="24"/>
                <w:shd w:val="clear" w:color="auto" w:fill="FFFFFF"/>
                <w:lang w:eastAsia="ru-RU"/>
              </w:rPr>
              <w:t xml:space="preserve"> адвокат может применять налог на профессиональный доход для не адвокатской деятель</w:t>
            </w:r>
            <w:bookmarkStart w:id="1" w:name="_GoBack"/>
            <w:bookmarkEnd w:id="1"/>
            <w:r w:rsidRPr="003C1E0D">
              <w:rPr>
                <w:rFonts w:ascii="Times New Roman" w:eastAsia="Times New Roman" w:hAnsi="Times New Roman" w:cs="Times New Roman"/>
                <w:sz w:val="24"/>
                <w:szCs w:val="24"/>
                <w:shd w:val="clear" w:color="auto" w:fill="FFFFFF"/>
                <w:lang w:eastAsia="ru-RU"/>
              </w:rPr>
              <w:t xml:space="preserve">ности, в рамках, установленных частью 2 статьи 6 </w:t>
            </w:r>
            <w:r w:rsidRPr="003C1E0D">
              <w:rPr>
                <w:rFonts w:ascii="Times New Roman" w:eastAsia="Times New Roman" w:hAnsi="Times New Roman" w:cs="Times New Roman"/>
                <w:sz w:val="24"/>
                <w:szCs w:val="24"/>
                <w:shd w:val="clear" w:color="auto" w:fill="FFFFFF"/>
                <w:lang w:eastAsia="ru-RU"/>
              </w:rPr>
              <w:lastRenderedPageBreak/>
              <w:t>Федерального закона от 27.11.2018               № 422-ФЗ.</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lastRenderedPageBreak/>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compat/>
  <w:rsids>
    <w:rsidRoot w:val="00A75588"/>
    <w:rsid w:val="003C1E0D"/>
    <w:rsid w:val="00674B8D"/>
    <w:rsid w:val="009E3C9D"/>
    <w:rsid w:val="00A75588"/>
    <w:rsid w:val="00BD5E3F"/>
    <w:rsid w:val="00CA2CE1"/>
    <w:rsid w:val="00E97261"/>
    <w:rsid w:val="00F02D4C"/>
    <w:rsid w:val="00F47662"/>
    <w:rsid w:val="00F82778"/>
    <w:rsid w:val="00FD7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4C"/>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21052</Words>
  <Characters>120001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WORK</cp:lastModifiedBy>
  <cp:revision>2</cp:revision>
  <cp:lastPrinted>2019-12-18T04:33:00Z</cp:lastPrinted>
  <dcterms:created xsi:type="dcterms:W3CDTF">2020-01-23T11:58:00Z</dcterms:created>
  <dcterms:modified xsi:type="dcterms:W3CDTF">2020-01-23T11:58:00Z</dcterms:modified>
</cp:coreProperties>
</file>