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bookmarkStart w:id="0" w:name="_GoBack" w:displacedByCustomXml="next"/>
    <w:bookmarkEnd w:id="0" w:displacedByCustomXml="next"/>
    <w:sdt>
      <w:sdtPr>
        <w:id w:val="750545124"/>
        <w:docPartObj>
          <w:docPartGallery w:val="Cover Pages"/>
          <w:docPartUnique/>
        </w:docPartObj>
      </w:sdtPr>
      <w:sdtEndPr>
        <w:rPr>
          <w:rFonts w:ascii="Times New Roman" w:hAnsi="Times New Roman" w:cs="Times New Roman"/>
          <w:sz w:val="32"/>
          <w:szCs w:val="32"/>
        </w:rPr>
      </w:sdtEndPr>
      <w:sdtContent>
        <w:p w14:paraId="2EA80F13" w14:textId="77777777" w:rsidR="00E97261" w:rsidRDefault="00E97261">
          <w:r>
            <w:rPr>
              <w:noProof/>
              <w:lang w:eastAsia="ru-RU"/>
            </w:rPr>
            <mc:AlternateContent>
              <mc:Choice Requires="wpg">
                <w:drawing>
                  <wp:anchor distT="0" distB="0" distL="114300" distR="114300" simplePos="0" relativeHeight="251659264" behindDoc="1" locked="0" layoutInCell="1" allowOverlap="1" wp14:anchorId="7B536823" wp14:editId="49CF0C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0CAE53" w14:textId="77777777"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ADCADDF" w14:textId="77777777"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0706D9" w14:textId="77777777"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14:paraId="00571988" w14:textId="77777777"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74"/>
        <w:gridCol w:w="4118"/>
        <w:gridCol w:w="3406"/>
        <w:gridCol w:w="2975"/>
      </w:tblGrid>
      <w:tr w:rsidR="003C1E0D" w:rsidRPr="003C1E0D" w14:paraId="21BBE58F" w14:textId="77777777" w:rsidTr="003C1E0D">
        <w:trPr>
          <w:trHeight w:val="1677"/>
        </w:trPr>
        <w:tc>
          <w:tcPr>
            <w:tcW w:w="467" w:type="pct"/>
          </w:tcPr>
          <w:p w14:paraId="287B30C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14:paraId="190B08E1"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14:paraId="576065A5"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14:paraId="282856D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14:paraId="2E983F2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14:paraId="3A631B7C" w14:textId="77777777" w:rsidTr="003C1E0D">
        <w:trPr>
          <w:trHeight w:val="591"/>
        </w:trPr>
        <w:tc>
          <w:tcPr>
            <w:tcW w:w="467" w:type="pct"/>
            <w:vAlign w:val="center"/>
          </w:tcPr>
          <w:p w14:paraId="4062546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14:paraId="174BADE9"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14:paraId="4D5B7E9D"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4A15250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14:paraId="28395448"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14:paraId="3438EB4D" w14:textId="77777777" w:rsidTr="003C1E0D">
        <w:tc>
          <w:tcPr>
            <w:tcW w:w="467" w:type="pct"/>
          </w:tcPr>
          <w:p w14:paraId="072228E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4488235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w:t>
            </w:r>
            <w:proofErr w:type="spellStart"/>
            <w:r w:rsidRPr="003C1E0D">
              <w:rPr>
                <w:rFonts w:ascii="Times New Roman" w:eastAsia="Times New Roman" w:hAnsi="Times New Roman" w:cs="Times New Roman"/>
                <w:sz w:val="24"/>
                <w:szCs w:val="24"/>
              </w:rPr>
              <w:t>самозанятые</w:t>
            </w:r>
            <w:proofErr w:type="spellEnd"/>
            <w:r w:rsidRPr="003C1E0D">
              <w:rPr>
                <w:rFonts w:ascii="Times New Roman" w:eastAsia="Times New Roman" w:hAnsi="Times New Roman" w:cs="Times New Roman"/>
                <w:sz w:val="24"/>
                <w:szCs w:val="24"/>
              </w:rPr>
              <w:t>» налогоплательщики налога на профессиональный доход?</w:t>
            </w:r>
          </w:p>
          <w:p w14:paraId="35C0E9B8"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4D3104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14:paraId="70239AB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0F2C65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B0585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E5055ED" w14:textId="77777777" w:rsidTr="003C1E0D">
        <w:trPr>
          <w:trHeight w:val="2256"/>
        </w:trPr>
        <w:tc>
          <w:tcPr>
            <w:tcW w:w="467" w:type="pct"/>
          </w:tcPr>
          <w:p w14:paraId="06A7B49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6AC74F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14:paraId="7B4D7A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673033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54F12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57FB1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14:paraId="2EBA2B4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1C28A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11C400E" w14:textId="77777777" w:rsidTr="003C1E0D">
        <w:tc>
          <w:tcPr>
            <w:tcW w:w="467" w:type="pct"/>
          </w:tcPr>
          <w:p w14:paraId="7AFD34F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5EE6000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14:paraId="389D23E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7F782B3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401DC6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515306EA"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14:paraId="793D1060"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14:paraId="36AA3D1E"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3BF786A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21F6B8CC" w14:textId="77777777"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F018FB" w14:textId="77777777" w:rsidTr="003C1E0D">
        <w:tc>
          <w:tcPr>
            <w:tcW w:w="467" w:type="pct"/>
          </w:tcPr>
          <w:p w14:paraId="03D219A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2E2FCB5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и применять налог на профессиональный доход?</w:t>
            </w:r>
          </w:p>
          <w:p w14:paraId="7A991CC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EF2CD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23D1B9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FD5F2D1"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14:paraId="0DD1073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70F2AF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09DC1A9" w14:textId="77777777" w:rsidTr="003C1E0D">
        <w:tc>
          <w:tcPr>
            <w:tcW w:w="467" w:type="pct"/>
          </w:tcPr>
          <w:p w14:paraId="14FB011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C65BA2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w:t>
            </w:r>
          </w:p>
          <w:p w14:paraId="65A257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2007CA6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5ED67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14:paraId="5FA4A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proofErr w:type="spellStart"/>
            <w:r w:rsidRPr="003C1E0D">
              <w:rPr>
                <w:rFonts w:ascii="Times New Roman" w:eastAsia="Times New Roman" w:hAnsi="Times New Roman" w:cs="Times New Roman"/>
                <w:sz w:val="24"/>
                <w:szCs w:val="24"/>
              </w:rPr>
              <w:t>droid</w:t>
            </w:r>
            <w:proofErr w:type="spellEnd"/>
            <w:r w:rsidRPr="003C1E0D">
              <w:rPr>
                <w:rFonts w:ascii="Times New Roman" w:eastAsia="Times New Roman" w:hAnsi="Times New Roman" w:cs="Times New Roman"/>
                <w:sz w:val="24"/>
                <w:szCs w:val="24"/>
              </w:rPr>
              <w:t xml:space="preserve"> через магазин приложений </w:t>
            </w:r>
            <w:proofErr w:type="spellStart"/>
            <w:r w:rsidRPr="003C1E0D">
              <w:rPr>
                <w:rFonts w:ascii="Times New Roman" w:eastAsia="Times New Roman" w:hAnsi="Times New Roman" w:cs="Times New Roman"/>
                <w:sz w:val="24"/>
                <w:szCs w:val="24"/>
              </w:rPr>
              <w:t>Google</w:t>
            </w:r>
            <w:proofErr w:type="spellEnd"/>
            <w:r w:rsidRPr="003C1E0D">
              <w:rPr>
                <w:rFonts w:ascii="Times New Roman" w:eastAsia="Times New Roman" w:hAnsi="Times New Roman" w:cs="Times New Roman"/>
                <w:sz w:val="24"/>
                <w:szCs w:val="24"/>
              </w:rPr>
              <w:t xml:space="preserve"> </w:t>
            </w:r>
            <w:proofErr w:type="spellStart"/>
            <w:r w:rsidRPr="003C1E0D">
              <w:rPr>
                <w:rFonts w:ascii="Times New Roman" w:eastAsia="Times New Roman" w:hAnsi="Times New Roman" w:cs="Times New Roman"/>
                <w:sz w:val="24"/>
                <w:szCs w:val="24"/>
              </w:rPr>
              <w:t>play</w:t>
            </w:r>
            <w:proofErr w:type="spellEnd"/>
            <w:r w:rsidRPr="003C1E0D">
              <w:rPr>
                <w:rFonts w:ascii="Times New Roman" w:eastAsia="Times New Roman" w:hAnsi="Times New Roman" w:cs="Times New Roman"/>
                <w:sz w:val="24"/>
                <w:szCs w:val="24"/>
              </w:rPr>
              <w:t xml:space="preserve">,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w:t>
            </w:r>
            <w:proofErr w:type="spellStart"/>
            <w:r w:rsidRPr="003C1E0D">
              <w:rPr>
                <w:rFonts w:ascii="Times New Roman" w:eastAsia="Times New Roman" w:hAnsi="Times New Roman" w:cs="Times New Roman"/>
                <w:sz w:val="24"/>
                <w:szCs w:val="24"/>
              </w:rPr>
              <w:t>AppStore</w:t>
            </w:r>
            <w:proofErr w:type="spellEnd"/>
            <w:r w:rsidRPr="003C1E0D">
              <w:rPr>
                <w:rFonts w:ascii="Times New Roman" w:eastAsia="Times New Roman" w:hAnsi="Times New Roman" w:cs="Times New Roman"/>
                <w:sz w:val="24"/>
                <w:szCs w:val="24"/>
              </w:rPr>
              <w:t>;</w:t>
            </w:r>
          </w:p>
          <w:p w14:paraId="4BFD612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через личный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размещенный на сайте ФНС России;</w:t>
            </w:r>
          </w:p>
          <w:p w14:paraId="5284D10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14:paraId="4C54252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3213B2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CE8258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30F4B9BC"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14:paraId="37862748"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A74A291" w14:textId="77777777" w:rsidTr="003C1E0D">
        <w:tc>
          <w:tcPr>
            <w:tcW w:w="467" w:type="pct"/>
          </w:tcPr>
          <w:p w14:paraId="2F1B355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41D9B58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через мобильное приложение «Мой налог»</w:t>
            </w:r>
          </w:p>
        </w:tc>
        <w:tc>
          <w:tcPr>
            <w:tcW w:w="1345" w:type="pct"/>
          </w:tcPr>
          <w:p w14:paraId="5816BA7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w:t>
            </w:r>
            <w:r w:rsidRPr="003C1E0D">
              <w:rPr>
                <w:rFonts w:ascii="Times New Roman" w:eastAsia="Times New Roman" w:hAnsi="Times New Roman" w:cs="Times New Roman"/>
                <w:sz w:val="24"/>
                <w:szCs w:val="24"/>
              </w:rPr>
              <w:lastRenderedPageBreak/>
              <w:t>выбрать регион осуществления деятельности.</w:t>
            </w:r>
          </w:p>
          <w:p w14:paraId="7AFD26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3C1E0D">
              <w:rPr>
                <w:rFonts w:ascii="Times New Roman" w:eastAsia="Times New Roman" w:hAnsi="Times New Roman" w:cs="Times New Roman"/>
                <w:sz w:val="24"/>
                <w:szCs w:val="24"/>
              </w:rPr>
              <w:t>селфи</w:t>
            </w:r>
            <w:proofErr w:type="spellEnd"/>
            <w:r w:rsidRPr="003C1E0D">
              <w:rPr>
                <w:rFonts w:ascii="Times New Roman" w:eastAsia="Times New Roman" w:hAnsi="Times New Roman" w:cs="Times New Roman"/>
                <w:sz w:val="24"/>
                <w:szCs w:val="24"/>
              </w:rPr>
              <w:t>).</w:t>
            </w:r>
          </w:p>
          <w:p w14:paraId="5CAF55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14:paraId="4D78D3A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F5C9D0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0F0052C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844CB77" w14:textId="77777777" w:rsidTr="003C1E0D">
        <w:tc>
          <w:tcPr>
            <w:tcW w:w="467" w:type="pct"/>
          </w:tcPr>
          <w:p w14:paraId="078D5B56"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4F5B0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зарегистрироваться в качестве налогоплательщика налога на профессиональный доход через личный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w:t>
            </w:r>
          </w:p>
        </w:tc>
        <w:tc>
          <w:tcPr>
            <w:tcW w:w="1345" w:type="pct"/>
          </w:tcPr>
          <w:p w14:paraId="7089E28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Регистрации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качестве налогоплательщика налога на профессиональный доход через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14:paraId="74C3504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14:paraId="03EB460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E94D3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F903237" w14:textId="77777777" w:rsidTr="003C1E0D">
        <w:tc>
          <w:tcPr>
            <w:tcW w:w="467" w:type="pct"/>
          </w:tcPr>
          <w:p w14:paraId="623E77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118CE92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14:paraId="65D8DC9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4B92CC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59C476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0F3935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Нет. Постановка на учет в качестве </w:t>
            </w:r>
            <w:proofErr w:type="spellStart"/>
            <w:r w:rsidRPr="003C1E0D">
              <w:rPr>
                <w:rFonts w:ascii="Times New Roman" w:eastAsia="Times New Roman" w:hAnsi="Times New Roman" w:cs="Times New Roman"/>
                <w:sz w:val="24"/>
                <w:szCs w:val="24"/>
                <w:lang w:eastAsia="ru-RU"/>
              </w:rPr>
              <w:t>самозанятого</w:t>
            </w:r>
            <w:proofErr w:type="spellEnd"/>
            <w:r w:rsidRPr="003C1E0D">
              <w:rPr>
                <w:rFonts w:ascii="Times New Roman" w:eastAsia="Times New Roman" w:hAnsi="Times New Roman" w:cs="Times New Roman"/>
                <w:sz w:val="24"/>
                <w:szCs w:val="24"/>
                <w:lang w:eastAsia="ru-RU"/>
              </w:rPr>
              <w:t xml:space="preserve">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14:paraId="7B677C6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C1BECB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14:paraId="6655AB0E"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0099DE9" w14:textId="77777777" w:rsidTr="003C1E0D">
        <w:tc>
          <w:tcPr>
            <w:tcW w:w="467" w:type="pct"/>
          </w:tcPr>
          <w:p w14:paraId="59E36B07"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048DD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14:paraId="51D3A47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3F5A4E1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6738E4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A26B255"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14:paraId="59942D9C"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14:paraId="24A6A57F"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14:paraId="2827BB3A"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в мобильном приложении Вашего банка, или на сайте любого платежного сервиса по платежным </w:t>
            </w:r>
            <w:r w:rsidRPr="003C1E0D">
              <w:rPr>
                <w:rFonts w:ascii="Times New Roman" w:eastAsia="Times New Roman" w:hAnsi="Times New Roman" w:cs="Times New Roman"/>
                <w:bCs/>
                <w:sz w:val="24"/>
                <w:szCs w:val="24"/>
                <w:shd w:val="clear" w:color="auto" w:fill="FFFFFF"/>
                <w:lang w:eastAsia="ru-RU"/>
              </w:rPr>
              <w:lastRenderedPageBreak/>
              <w:t>реквизитам из квитанции, или отсканировав QR-код из нее;</w:t>
            </w:r>
          </w:p>
          <w:p w14:paraId="17465B7E"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14:paraId="0130A5D4"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14:paraId="42565A35"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14:paraId="05CF72D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51094"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14:paraId="748A3978" w14:textId="77777777" w:rsidTr="003C1E0D">
        <w:tc>
          <w:tcPr>
            <w:tcW w:w="467" w:type="pct"/>
          </w:tcPr>
          <w:p w14:paraId="6BFBCA90"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14:paraId="3596DBC4"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7779C5F1"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14:paraId="15ABA34B"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14:paraId="74A427B8"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14:paraId="5894B5E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14:paraId="5C125247"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14:paraId="45EB49F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продажи имущества, использовавшегося </w:t>
            </w:r>
            <w:r w:rsidRPr="003C1E0D">
              <w:rPr>
                <w:rFonts w:ascii="Times New Roman" w:eastAsia="Times New Roman" w:hAnsi="Times New Roman" w:cs="Times New Roman"/>
                <w:sz w:val="24"/>
                <w:szCs w:val="24"/>
              </w:rPr>
              <w:lastRenderedPageBreak/>
              <w:t>налогоплательщиками для личных, домашних и (или) иных подобных нужд;</w:t>
            </w:r>
          </w:p>
          <w:p w14:paraId="6E80FF83"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65D737AD"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14:paraId="0C7FE80E"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21F60C66"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14:paraId="7746581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14:paraId="60ADEBDA"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14:paraId="0B3DFC5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14:paraId="6405550A"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9C4184"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0A50EBDD" w14:textId="77777777" w:rsidTr="003C1E0D">
        <w:tc>
          <w:tcPr>
            <w:tcW w:w="467" w:type="pct"/>
          </w:tcPr>
          <w:p w14:paraId="75CBAC9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21A95B1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14:paraId="7918AF1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302CDF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DA556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B00B66B" w14:textId="77777777"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14:paraId="5562F19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FDA71EA"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73771C3E" w14:textId="77777777" w:rsidTr="003C1E0D">
        <w:tc>
          <w:tcPr>
            <w:tcW w:w="467" w:type="pct"/>
          </w:tcPr>
          <w:p w14:paraId="5D75263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2472CB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Могут ли индивидуальные предприниматели стать </w:t>
            </w:r>
            <w:proofErr w:type="spellStart"/>
            <w:r w:rsidRPr="003C1E0D">
              <w:rPr>
                <w:rFonts w:ascii="Times New Roman" w:eastAsia="Times New Roman" w:hAnsi="Times New Roman" w:cs="Times New Roman"/>
                <w:sz w:val="24"/>
                <w:szCs w:val="24"/>
                <w:lang w:eastAsia="ru-RU"/>
              </w:rPr>
              <w:t>самозанятыми</w:t>
            </w:r>
            <w:proofErr w:type="spellEnd"/>
            <w:r w:rsidRPr="003C1E0D">
              <w:rPr>
                <w:rFonts w:ascii="Times New Roman" w:eastAsia="Times New Roman" w:hAnsi="Times New Roman" w:cs="Times New Roman"/>
                <w:sz w:val="24"/>
                <w:szCs w:val="24"/>
                <w:lang w:eastAsia="ru-RU"/>
              </w:rPr>
              <w:t xml:space="preserve"> и таким образом применять специальный налоговый режим «Налог на профессиональный доход»</w:t>
            </w:r>
          </w:p>
          <w:p w14:paraId="2F8C7A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B405AD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14:paraId="2EE8F3D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9E073B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C4658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4C52C5A4" w14:textId="77777777" w:rsidTr="003C1E0D">
        <w:tc>
          <w:tcPr>
            <w:tcW w:w="467" w:type="pct"/>
          </w:tcPr>
          <w:p w14:paraId="3B8365A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3ADF2C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14:paraId="1EC6A7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61CD8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BB992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93AB7E6"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14:paraId="5CADE0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157B0E81"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14:paraId="2CE82229"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14:paraId="60735AA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46AB29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C0A7C9C" w14:textId="77777777" w:rsidTr="003C1E0D">
        <w:tc>
          <w:tcPr>
            <w:tcW w:w="467" w:type="pct"/>
          </w:tcPr>
          <w:p w14:paraId="1E74FC8C"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90943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14:paraId="4379F6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38F6F6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756008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03F896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14:paraId="20870C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14:paraId="78070DF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14:paraId="41B0150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14:paraId="1B24567D"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C16A6D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34C08F8" w14:textId="77777777" w:rsidTr="003C1E0D">
        <w:tc>
          <w:tcPr>
            <w:tcW w:w="467" w:type="pct"/>
          </w:tcPr>
          <w:p w14:paraId="695B60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1A393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14:paraId="2B62A423"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w:t>
            </w:r>
            <w:proofErr w:type="spellStart"/>
            <w:r w:rsidRPr="003C1E0D">
              <w:rPr>
                <w:rFonts w:ascii="Times New Roman" w:eastAsia="Times New Roman" w:hAnsi="Times New Roman" w:cs="Times New Roman"/>
                <w:sz w:val="24"/>
                <w:szCs w:val="24"/>
                <w:lang w:eastAsia="ru-RU"/>
              </w:rPr>
              <w:t>самозанятого</w:t>
            </w:r>
            <w:proofErr w:type="spellEnd"/>
            <w:r w:rsidRPr="003C1E0D">
              <w:rPr>
                <w:rFonts w:ascii="Times New Roman" w:eastAsia="Times New Roman" w:hAnsi="Times New Roman" w:cs="Times New Roman"/>
                <w:sz w:val="24"/>
                <w:szCs w:val="24"/>
                <w:lang w:eastAsia="ru-RU"/>
              </w:rPr>
              <w:t>.</w:t>
            </w:r>
          </w:p>
          <w:p w14:paraId="023F8BE4"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5AE64DA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03D860A"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0F113CD5" w14:textId="77777777" w:rsidTr="003C1E0D">
        <w:tc>
          <w:tcPr>
            <w:tcW w:w="467" w:type="pct"/>
          </w:tcPr>
          <w:p w14:paraId="7700FC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7BD205B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будет проинформирован о необходимости уплаты налога?</w:t>
            </w:r>
          </w:p>
          <w:p w14:paraId="43312D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09BCA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3C03FE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160D04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14:paraId="7A21CB5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14:paraId="7D839DC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14:paraId="3D47DAF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8A723B3"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2D560018" w14:textId="77777777" w:rsidTr="003C1E0D">
        <w:tc>
          <w:tcPr>
            <w:tcW w:w="467" w:type="pct"/>
          </w:tcPr>
          <w:p w14:paraId="235770B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14:paraId="6C8B5B24"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14:paraId="3934654C"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14:paraId="2A1ED9C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C95272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14:paraId="010B825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14:paraId="319443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1FFFED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14:paraId="384B7CA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14:paraId="42FB23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w:t>
            </w:r>
            <w:r w:rsidRPr="003C1E0D">
              <w:rPr>
                <w:rFonts w:ascii="Times New Roman" w:eastAsia="Times New Roman" w:hAnsi="Times New Roman" w:cs="Times New Roman"/>
                <w:sz w:val="24"/>
                <w:szCs w:val="24"/>
                <w:shd w:val="clear" w:color="auto" w:fill="FFFFFF"/>
                <w:lang w:eastAsia="ru-RU"/>
              </w:rPr>
              <w:lastRenderedPageBreak/>
              <w:t>действующим законодательством РФ о применении контрольно-кассовой техники;</w:t>
            </w:r>
          </w:p>
          <w:p w14:paraId="3782209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1" w:name="Par6"/>
            <w:bookmarkEnd w:id="1"/>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14:paraId="1629ECA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14:paraId="616845F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14:paraId="7850EE4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D1A93A" w14:textId="77777777"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BE5823" w14:textId="77777777" w:rsidTr="003C1E0D">
        <w:tc>
          <w:tcPr>
            <w:tcW w:w="467" w:type="pct"/>
          </w:tcPr>
          <w:p w14:paraId="574E736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7AD48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14:paraId="4DB79EF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1859A2A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41C09F81" w14:textId="77777777"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Уплата налога на профессиональный доход </w:t>
            </w:r>
            <w:r w:rsidRPr="003C1E0D">
              <w:rPr>
                <w:rFonts w:ascii="Times New Roman" w:eastAsia="Times New Roman" w:hAnsi="Times New Roman" w:cs="Times New Roman"/>
                <w:sz w:val="24"/>
                <w:szCs w:val="24"/>
              </w:rPr>
              <w:lastRenderedPageBreak/>
              <w:t>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15B3E75D" w14:textId="77777777"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14:paraId="31BFA9E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11 Федерального закона от 27.11.2018 № 422-</w:t>
            </w:r>
            <w:r w:rsidRPr="003C1E0D">
              <w:rPr>
                <w:rFonts w:ascii="Times New Roman" w:eastAsia="Times New Roman" w:hAnsi="Times New Roman" w:cs="Times New Roman"/>
                <w:sz w:val="24"/>
                <w:szCs w:val="24"/>
                <w:lang w:eastAsia="ru-RU"/>
              </w:rPr>
              <w:lastRenderedPageBreak/>
              <w:t>ФЗ «О проведении эксперимента по установлению специального налогового режима «Налог на профессиональный доход»</w:t>
            </w:r>
          </w:p>
        </w:tc>
        <w:tc>
          <w:tcPr>
            <w:tcW w:w="972" w:type="pct"/>
          </w:tcPr>
          <w:p w14:paraId="20E6224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6C9A21B" w14:textId="77777777" w:rsidTr="003C1E0D">
        <w:tc>
          <w:tcPr>
            <w:tcW w:w="467" w:type="pct"/>
          </w:tcPr>
          <w:p w14:paraId="1C47F5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FAAD78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Должен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использовать контрольно-кассовую технику?</w:t>
            </w:r>
          </w:p>
          <w:p w14:paraId="281C4D8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0D655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9A5C68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обязанность применять контрольно-кассовую технику у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отсутствует.</w:t>
            </w:r>
          </w:p>
          <w:p w14:paraId="07BDFFF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1F114ED2"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14:paraId="7609889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3938B699" w14:textId="77777777" w:rsidTr="003C1E0D">
        <w:tc>
          <w:tcPr>
            <w:tcW w:w="467" w:type="pct"/>
          </w:tcPr>
          <w:p w14:paraId="605CC7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14:paraId="626D46C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индивидуальному предпринимателю стать </w:t>
            </w:r>
            <w:proofErr w:type="spellStart"/>
            <w:r w:rsidRPr="003C1E0D">
              <w:rPr>
                <w:rFonts w:ascii="Times New Roman" w:eastAsia="Times New Roman" w:hAnsi="Times New Roman" w:cs="Times New Roman"/>
                <w:color w:val="000000"/>
                <w:sz w:val="24"/>
                <w:szCs w:val="24"/>
              </w:rPr>
              <w:t>самозанятым</w:t>
            </w:r>
            <w:proofErr w:type="spellEnd"/>
            <w:r w:rsidRPr="003C1E0D">
              <w:rPr>
                <w:rFonts w:ascii="Times New Roman" w:eastAsia="Times New Roman" w:hAnsi="Times New Roman" w:cs="Times New Roman"/>
                <w:color w:val="000000"/>
                <w:sz w:val="24"/>
                <w:szCs w:val="24"/>
              </w:rPr>
              <w:t xml:space="preserve"> (перейти на специальный налоговый режим «Налог на профессиональный доход»)?</w:t>
            </w:r>
          </w:p>
          <w:p w14:paraId="1540143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14:paraId="56532025"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14:paraId="4E0519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Любой индивидуальный предприниматель вправе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через мобильное приложение «Мой налог» или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либо через любую кредитную организацию, также участвующую в настоящем эксперименте.</w:t>
            </w:r>
          </w:p>
          <w:p w14:paraId="34BC096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14:paraId="2CC130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применяющие патентную систему налогообложения (Патент, ПСН) вправе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14:paraId="0A6C6D9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7CB4199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w:t>
            </w:r>
            <w:r w:rsidRPr="003C1E0D">
              <w:rPr>
                <w:rFonts w:ascii="Times New Roman" w:eastAsia="Times New Roman" w:hAnsi="Times New Roman" w:cs="Times New Roman"/>
                <w:sz w:val="24"/>
                <w:szCs w:val="24"/>
              </w:rPr>
              <w:lastRenderedPageBreak/>
              <w:t xml:space="preserve">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14:paraId="2446550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96D3324" w14:textId="77777777" w:rsidTr="003C1E0D">
        <w:tc>
          <w:tcPr>
            <w:tcW w:w="467" w:type="pct"/>
          </w:tcPr>
          <w:p w14:paraId="4FC1E93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D1DCB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индивидуальному предпринимателю перейти с режима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 другой режим налогообложения: УСН, ЕСХН, ЕНВД, Патент?</w:t>
            </w:r>
          </w:p>
          <w:p w14:paraId="5B0D83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06B110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 xml:space="preserve"> кабинет «Мой налог».</w:t>
            </w:r>
          </w:p>
          <w:p w14:paraId="1679F7B1"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Затем в течение 20 календарных дней с даты снятия с учета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Вы вправе уведомить </w:t>
            </w:r>
            <w:r w:rsidRPr="003C1E0D">
              <w:rPr>
                <w:rFonts w:ascii="Times New Roman" w:eastAsia="Times New Roman" w:hAnsi="Times New Roman" w:cs="Times New Roman"/>
                <w:sz w:val="24"/>
                <w:szCs w:val="24"/>
              </w:rPr>
              <w:lastRenderedPageBreak/>
              <w:t>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14:paraId="601FFE37"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14:paraId="466877A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14:paraId="30C3C6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14:paraId="619CF50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 xml:space="preserve">заявление о постановке на учет в качестве налогоплательщика ЕНВД, то он будет считаться </w:t>
            </w:r>
            <w:r w:rsidRPr="003C1E0D">
              <w:rPr>
                <w:rFonts w:ascii="Times New Roman" w:eastAsia="Times New Roman" w:hAnsi="Times New Roman" w:cs="Times New Roman"/>
                <w:sz w:val="24"/>
                <w:szCs w:val="24"/>
              </w:rPr>
              <w:lastRenderedPageBreak/>
              <w:t>налогоплательщиком, применяющим общую систему налогообложения.</w:t>
            </w:r>
          </w:p>
        </w:tc>
        <w:tc>
          <w:tcPr>
            <w:tcW w:w="1113" w:type="pct"/>
          </w:tcPr>
          <w:p w14:paraId="5D7136A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4AA37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FB79C8F" w14:textId="77777777" w:rsidTr="003C1E0D">
        <w:tc>
          <w:tcPr>
            <w:tcW w:w="467" w:type="pct"/>
          </w:tcPr>
          <w:p w14:paraId="4D4FC7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893B8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прекратить свою деятельность и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как физическое лицо?</w:t>
            </w:r>
          </w:p>
          <w:p w14:paraId="260AA5B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185643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5630F16"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встать на учет в качестве «</w:t>
            </w:r>
            <w:proofErr w:type="spellStart"/>
            <w:r w:rsidRPr="003C1E0D">
              <w:rPr>
                <w:rFonts w:ascii="Times New Roman" w:eastAsia="Times New Roman" w:hAnsi="Times New Roman" w:cs="Times New Roman"/>
                <w:bCs/>
                <w:sz w:val="24"/>
                <w:szCs w:val="24"/>
              </w:rPr>
              <w:t>самозанятого</w:t>
            </w:r>
            <w:proofErr w:type="spellEnd"/>
            <w:r w:rsidRPr="003C1E0D">
              <w:rPr>
                <w:rFonts w:ascii="Times New Roman" w:eastAsia="Times New Roman" w:hAnsi="Times New Roman" w:cs="Times New Roman"/>
                <w:bCs/>
                <w:sz w:val="24"/>
                <w:szCs w:val="24"/>
              </w:rPr>
              <w:t xml:space="preserve">»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14:paraId="7446AF2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6BA9A20"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3D71421C" w14:textId="77777777" w:rsidTr="003C1E0D">
        <w:tc>
          <w:tcPr>
            <w:tcW w:w="467" w:type="pct"/>
          </w:tcPr>
          <w:p w14:paraId="51FDF91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74A74E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14:paraId="1E7276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14:paraId="28410CF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629A57C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6278D5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14:paraId="466741F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0259788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62F347F" w14:textId="77777777" w:rsidTr="003C1E0D">
        <w:tc>
          <w:tcPr>
            <w:tcW w:w="467" w:type="pct"/>
          </w:tcPr>
          <w:p w14:paraId="3D02041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162CD21"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14:paraId="1664335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w:t>
            </w:r>
            <w:r w:rsidRPr="003C1E0D">
              <w:rPr>
                <w:rFonts w:ascii="Times New Roman" w:eastAsia="Calibri" w:hAnsi="Times New Roman" w:cs="Times New Roman"/>
                <w:bCs/>
                <w:sz w:val="24"/>
                <w:szCs w:val="24"/>
              </w:rPr>
              <w:lastRenderedPageBreak/>
              <w:t>уплату налога на профессиональный доход по всем доходам.</w:t>
            </w:r>
          </w:p>
        </w:tc>
        <w:tc>
          <w:tcPr>
            <w:tcW w:w="1113" w:type="pct"/>
          </w:tcPr>
          <w:p w14:paraId="1D1388D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174BACE" w14:textId="77777777"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14:paraId="5437EDCC" w14:textId="77777777" w:rsidTr="003C1E0D">
        <w:tc>
          <w:tcPr>
            <w:tcW w:w="467" w:type="pct"/>
          </w:tcPr>
          <w:p w14:paraId="1BFDC6CD"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1C0781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14:paraId="7FCB1C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14:paraId="2E22DB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14:paraId="0A53C6F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14:paraId="4B03954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14:paraId="6383293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9D24F4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0C33285A" w14:textId="77777777" w:rsidTr="003C1E0D">
        <w:tc>
          <w:tcPr>
            <w:tcW w:w="467" w:type="pct"/>
          </w:tcPr>
          <w:p w14:paraId="00AA7B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14:paraId="275F5F9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14:paraId="10E349E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регистрация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в налоговом органе на бумажном носителе законодательством не предусмотрена.</w:t>
            </w:r>
          </w:p>
          <w:p w14:paraId="7A96CF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069C0E97"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2BE85C8C"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4B54815" w14:textId="77777777" w:rsidTr="003C1E0D">
        <w:tc>
          <w:tcPr>
            <w:tcW w:w="467" w:type="pct"/>
          </w:tcPr>
          <w:p w14:paraId="219FAE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5FF11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14:paraId="2560853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02E2BAE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F295E2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10CD78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237903CB" w14:textId="77777777" w:rsidTr="003C1E0D">
        <w:tc>
          <w:tcPr>
            <w:tcW w:w="467" w:type="pct"/>
          </w:tcPr>
          <w:p w14:paraId="199B390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2E6A57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если я веду деятельность на территории нескольких субъектов Российской Федерации, участвующих в эксперименте?</w:t>
            </w:r>
          </w:p>
        </w:tc>
        <w:tc>
          <w:tcPr>
            <w:tcW w:w="1345" w:type="pct"/>
          </w:tcPr>
          <w:p w14:paraId="1566B8B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20C959AA"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67819B0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257EA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53432A6" w14:textId="77777777" w:rsidTr="003C1E0D">
        <w:tc>
          <w:tcPr>
            <w:tcW w:w="467" w:type="pct"/>
          </w:tcPr>
          <w:p w14:paraId="749359E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53EC3CD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14:paraId="28E61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14:paraId="1E4FB2F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14:paraId="7291C9A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14:paraId="5DF2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14:paraId="29B59C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14:paraId="3731444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815BE5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2DB0DCD" w14:textId="77777777" w:rsidTr="003C1E0D">
        <w:tc>
          <w:tcPr>
            <w:tcW w:w="467" w:type="pct"/>
          </w:tcPr>
          <w:p w14:paraId="6E87ED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FB820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14:paraId="05C8D0E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14:paraId="0401FC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14:paraId="5B31BD1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налогоплательщика с учета в налоговом органе последним </w:t>
            </w:r>
            <w:r w:rsidRPr="003C1E0D">
              <w:rPr>
                <w:rFonts w:ascii="Times New Roman" w:eastAsia="Times New Roman" w:hAnsi="Times New Roman" w:cs="Times New Roman"/>
                <w:sz w:val="24"/>
                <w:szCs w:val="24"/>
              </w:rPr>
              <w:lastRenderedPageBreak/>
              <w:t>налоговым периодом признается период времени с начала календарного месяца, в котором осуществляется снятие с учета, до дня такого снятия с учета.</w:t>
            </w:r>
          </w:p>
          <w:p w14:paraId="1E305CB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14:paraId="4062DE1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BEFA00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6F2B0B4" w14:textId="77777777" w:rsidTr="003C1E0D">
        <w:tc>
          <w:tcPr>
            <w:tcW w:w="467" w:type="pct"/>
          </w:tcPr>
          <w:p w14:paraId="48AD427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39DBDC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14:paraId="42B9EF9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rPr>
              <w:t>Самозанятые</w:t>
            </w:r>
            <w:proofErr w:type="spellEnd"/>
            <w:r w:rsidRPr="003C1E0D">
              <w:rPr>
                <w:rFonts w:ascii="Times New Roman" w:eastAsia="Times New Roman" w:hAnsi="Times New Roman" w:cs="Times New Roman"/>
                <w:sz w:val="24"/>
                <w:szCs w:val="24"/>
              </w:rPr>
              <w:t xml:space="preserve">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14:paraId="72293C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32F8B57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569730"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7FD9BBBF" w14:textId="77777777" w:rsidTr="003C1E0D">
        <w:tc>
          <w:tcPr>
            <w:tcW w:w="467" w:type="pct"/>
          </w:tcPr>
          <w:p w14:paraId="1771BF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01DD05C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каком порядке предоставляется налоговый вычет (бонус) для </w:t>
            </w:r>
            <w:proofErr w:type="spellStart"/>
            <w:r w:rsidRPr="003C1E0D">
              <w:rPr>
                <w:rFonts w:ascii="Times New Roman" w:eastAsia="Times New Roman" w:hAnsi="Times New Roman" w:cs="Times New Roman"/>
                <w:sz w:val="24"/>
                <w:szCs w:val="24"/>
              </w:rPr>
              <w:t>самозанятых</w:t>
            </w:r>
            <w:proofErr w:type="spellEnd"/>
            <w:r w:rsidRPr="003C1E0D">
              <w:rPr>
                <w:rFonts w:ascii="Times New Roman" w:eastAsia="Times New Roman" w:hAnsi="Times New Roman" w:cs="Times New Roman"/>
                <w:sz w:val="24"/>
                <w:szCs w:val="24"/>
              </w:rPr>
              <w:t xml:space="preserve"> налогоплательщиков?</w:t>
            </w:r>
          </w:p>
          <w:p w14:paraId="1734320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14:paraId="486F5A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72FC81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w:t>
            </w:r>
            <w:proofErr w:type="spellStart"/>
            <w:r w:rsidRPr="003C1E0D">
              <w:rPr>
                <w:rFonts w:ascii="Times New Roman" w:eastAsia="Times New Roman" w:hAnsi="Times New Roman" w:cs="Times New Roman"/>
                <w:sz w:val="24"/>
                <w:szCs w:val="24"/>
              </w:rPr>
              <w:lastRenderedPageBreak/>
              <w:t>самозанятым</w:t>
            </w:r>
            <w:proofErr w:type="spellEnd"/>
            <w:r w:rsidRPr="003C1E0D">
              <w:rPr>
                <w:rFonts w:ascii="Times New Roman" w:eastAsia="Times New Roman" w:hAnsi="Times New Roman" w:cs="Times New Roman"/>
                <w:sz w:val="24"/>
                <w:szCs w:val="24"/>
              </w:rPr>
              <w:t xml:space="preserve"> налогоплательщиком от физических лиц, будет автоматически уменьшена с 4% до 3%, по доходу, полученному от юридических лиц – с 6% до 4%. </w:t>
            </w:r>
            <w:proofErr w:type="gramStart"/>
            <w:r w:rsidRPr="003C1E0D">
              <w:rPr>
                <w:rFonts w:ascii="Times New Roman" w:eastAsia="Times New Roman" w:hAnsi="Times New Roman" w:cs="Times New Roman"/>
                <w:sz w:val="24"/>
                <w:szCs w:val="24"/>
              </w:rPr>
              <w:t>Например</w:t>
            </w:r>
            <w:proofErr w:type="gramEnd"/>
            <w:r w:rsidRPr="003C1E0D">
              <w:rPr>
                <w:rFonts w:ascii="Times New Roman" w:eastAsia="Times New Roman" w:hAnsi="Times New Roman" w:cs="Times New Roman"/>
                <w:sz w:val="24"/>
                <w:szCs w:val="24"/>
              </w:rPr>
              <w:t xml:space="preserve"> доход за месяц составил 10000 рублей, и весь доход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113" w:type="pct"/>
          </w:tcPr>
          <w:p w14:paraId="5C05FF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3, 4 ст. 12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6D15FEB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4853F42" w14:textId="77777777" w:rsidTr="003C1E0D">
        <w:tc>
          <w:tcPr>
            <w:tcW w:w="467" w:type="pct"/>
          </w:tcPr>
          <w:p w14:paraId="5F0485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B86181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14:paraId="7258396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w:t>
            </w:r>
            <w:r w:rsidRPr="003C1E0D">
              <w:rPr>
                <w:rFonts w:ascii="Times New Roman" w:eastAsia="Times New Roman" w:hAnsi="Times New Roman" w:cs="Times New Roman"/>
                <w:sz w:val="24"/>
                <w:szCs w:val="24"/>
              </w:rPr>
              <w:lastRenderedPageBreak/>
              <w:t>правонарушения только по этому налогу.</w:t>
            </w:r>
          </w:p>
          <w:p w14:paraId="3D9FCE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14:paraId="36B2D4F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6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05A1354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4243F7E" w14:textId="77777777" w:rsidTr="003C1E0D">
        <w:tc>
          <w:tcPr>
            <w:tcW w:w="467" w:type="pct"/>
          </w:tcPr>
          <w:p w14:paraId="56D87A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9DBA5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14:paraId="0A79EC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14:paraId="0261EFA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2341C09"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C40EFBE" w14:textId="77777777" w:rsidTr="003C1E0D">
        <w:tc>
          <w:tcPr>
            <w:tcW w:w="467" w:type="pct"/>
          </w:tcPr>
          <w:p w14:paraId="1DA494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14:paraId="4DDEA24A"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я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могу получить информацию о полученных доходах и уплаченных налогах? Форма документа, порядок представления.</w:t>
            </w:r>
          </w:p>
        </w:tc>
        <w:tc>
          <w:tcPr>
            <w:tcW w:w="1345" w:type="pct"/>
          </w:tcPr>
          <w:p w14:paraId="7104CD6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14:paraId="6049683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14:paraId="7B303157"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ИНН;</w:t>
            </w:r>
          </w:p>
          <w:p w14:paraId="02E1C042"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14:paraId="29995BF3"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14:paraId="7B69470D"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14:paraId="10D7C366"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14:paraId="406FD554"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14:paraId="1D57D6FA"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14:paraId="4DDEF80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14:paraId="7DDE221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DCFE996"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7E525F7" w14:textId="77777777" w:rsidTr="003C1E0D">
        <w:tc>
          <w:tcPr>
            <w:tcW w:w="467" w:type="pct"/>
          </w:tcPr>
          <w:p w14:paraId="223A141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29221F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 какой налоговой ставке будет произведен перерасчет уплаченного налога,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будет снят с учёта по инициативе налогового органа?</w:t>
            </w:r>
          </w:p>
        </w:tc>
        <w:tc>
          <w:tcPr>
            <w:tcW w:w="1345" w:type="pct"/>
          </w:tcPr>
          <w:p w14:paraId="1D23684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14:paraId="726560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если налогоплательщик уведомит в установленные законом сроки о переходе на УСН, ЕСХН, ЕНВД, то по ставкам в рамках </w:t>
            </w:r>
            <w:r w:rsidRPr="003C1E0D">
              <w:rPr>
                <w:rFonts w:ascii="Times New Roman" w:eastAsia="Times New Roman" w:hAnsi="Times New Roman" w:cs="Times New Roman"/>
                <w:sz w:val="24"/>
                <w:szCs w:val="24"/>
              </w:rPr>
              <w:lastRenderedPageBreak/>
              <w:t>применяемого соответствующего режима налогообложения.</w:t>
            </w:r>
          </w:p>
        </w:tc>
        <w:tc>
          <w:tcPr>
            <w:tcW w:w="1113" w:type="pct"/>
          </w:tcPr>
          <w:p w14:paraId="3641C0A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3895DEE"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0AC7362" w14:textId="77777777" w:rsidTr="003C1E0D">
        <w:tc>
          <w:tcPr>
            <w:tcW w:w="467" w:type="pct"/>
          </w:tcPr>
          <w:p w14:paraId="4CEE388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9FBEEB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 какого срока будет произведен перерасчет уплаченного налога,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будет снят с учёта по инициативе налогового органа?</w:t>
            </w:r>
          </w:p>
        </w:tc>
        <w:tc>
          <w:tcPr>
            <w:tcW w:w="1345" w:type="pct"/>
          </w:tcPr>
          <w:p w14:paraId="01026B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14:paraId="54E8B8D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F07DB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791F2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6ACC931F" w14:textId="77777777" w:rsidTr="003C1E0D">
        <w:tc>
          <w:tcPr>
            <w:tcW w:w="467" w:type="pct"/>
          </w:tcPr>
          <w:p w14:paraId="12D33F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D2CAE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уполномочил их на предоставление сведений по своей деятельности?</w:t>
            </w:r>
          </w:p>
        </w:tc>
        <w:tc>
          <w:tcPr>
            <w:tcW w:w="1345" w:type="pct"/>
          </w:tcPr>
          <w:p w14:paraId="462DFFB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14:paraId="6DB907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6E54F31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BFE4D3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5E4EFB3" w14:textId="77777777"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14:paraId="2E7BA3FE" w14:textId="77777777" w:rsidTr="003C1E0D">
        <w:tc>
          <w:tcPr>
            <w:tcW w:w="467" w:type="pct"/>
          </w:tcPr>
          <w:p w14:paraId="4534F81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1C1E26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оказывать услуги юридическим лицам?</w:t>
            </w:r>
          </w:p>
        </w:tc>
        <w:tc>
          <w:tcPr>
            <w:tcW w:w="1345" w:type="pct"/>
          </w:tcPr>
          <w:p w14:paraId="4BAA8E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14:paraId="6939A4A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36ED8AF"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FD1F843" w14:textId="77777777" w:rsidTr="003C1E0D">
        <w:tc>
          <w:tcPr>
            <w:tcW w:w="467" w:type="pct"/>
          </w:tcPr>
          <w:p w14:paraId="584F08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B0FF1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Может ли </w:t>
            </w:r>
            <w:proofErr w:type="spellStart"/>
            <w:r w:rsidRPr="003C1E0D">
              <w:rPr>
                <w:rFonts w:ascii="Times New Roman" w:eastAsia="Times New Roman" w:hAnsi="Times New Roman" w:cs="Times New Roman"/>
                <w:sz w:val="24"/>
                <w:szCs w:val="24"/>
                <w:lang w:eastAsia="ru-RU"/>
              </w:rPr>
              <w:t>самозанятый</w:t>
            </w:r>
            <w:proofErr w:type="spellEnd"/>
            <w:r w:rsidRPr="003C1E0D">
              <w:rPr>
                <w:rFonts w:ascii="Times New Roman" w:eastAsia="Times New Roman" w:hAnsi="Times New Roman" w:cs="Times New Roman"/>
                <w:sz w:val="24"/>
                <w:szCs w:val="24"/>
                <w:lang w:eastAsia="ru-RU"/>
              </w:rPr>
              <w:t xml:space="preserve"> налогоплательщик указать несколько видов деятельности?</w:t>
            </w:r>
          </w:p>
        </w:tc>
        <w:tc>
          <w:tcPr>
            <w:tcW w:w="1345" w:type="pct"/>
          </w:tcPr>
          <w:p w14:paraId="5DA687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14:paraId="589CB7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2F9774"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BB4B5D" w14:textId="77777777" w:rsidTr="003C1E0D">
        <w:tc>
          <w:tcPr>
            <w:tcW w:w="467" w:type="pct"/>
          </w:tcPr>
          <w:p w14:paraId="252DE1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C3F4F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Есть ли информация по расширению проекта режима на область, край, город и т.д., не входящие в состав в Федеральный закон о </w:t>
            </w:r>
            <w:proofErr w:type="spellStart"/>
            <w:r w:rsidRPr="003C1E0D">
              <w:rPr>
                <w:rFonts w:ascii="Times New Roman" w:eastAsia="Times New Roman" w:hAnsi="Times New Roman" w:cs="Times New Roman"/>
                <w:sz w:val="24"/>
                <w:szCs w:val="24"/>
                <w:lang w:eastAsia="ru-RU"/>
              </w:rPr>
              <w:t>самозанятых</w:t>
            </w:r>
            <w:proofErr w:type="spellEnd"/>
            <w:r w:rsidRPr="003C1E0D">
              <w:rPr>
                <w:rFonts w:ascii="Times New Roman" w:eastAsia="Times New Roman" w:hAnsi="Times New Roman" w:cs="Times New Roman"/>
                <w:sz w:val="24"/>
                <w:szCs w:val="24"/>
                <w:lang w:eastAsia="ru-RU"/>
              </w:rPr>
              <w:t>?</w:t>
            </w:r>
          </w:p>
        </w:tc>
        <w:tc>
          <w:tcPr>
            <w:tcW w:w="1345" w:type="pct"/>
          </w:tcPr>
          <w:p w14:paraId="53E4535E"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w:t>
            </w:r>
            <w:r w:rsidRPr="003C1E0D">
              <w:rPr>
                <w:rFonts w:ascii="Times New Roman" w:eastAsia="Times New Roman" w:hAnsi="Times New Roman" w:cs="Times New Roman"/>
                <w:sz w:val="24"/>
                <w:szCs w:val="24"/>
                <w:lang w:eastAsia="ru-RU"/>
              </w:rPr>
              <w:lastRenderedPageBreak/>
              <w:t>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795F217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194277A"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14:paraId="6829DD8A" w14:textId="77777777" w:rsidTr="003C1E0D">
        <w:tc>
          <w:tcPr>
            <w:tcW w:w="467" w:type="pct"/>
          </w:tcPr>
          <w:p w14:paraId="1B46F2A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0BD879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proofErr w:type="spellStart"/>
            <w:r w:rsidRPr="003C1E0D">
              <w:rPr>
                <w:rFonts w:ascii="Times New Roman" w:eastAsia="Times New Roman" w:hAnsi="Times New Roman" w:cs="Times New Roman"/>
                <w:sz w:val="24"/>
                <w:szCs w:val="24"/>
                <w:lang w:eastAsia="ru-RU"/>
              </w:rPr>
              <w:t>самозанятый</w:t>
            </w:r>
            <w:proofErr w:type="spellEnd"/>
            <w:r w:rsidRPr="003C1E0D">
              <w:rPr>
                <w:rFonts w:ascii="Times New Roman" w:eastAsia="Times New Roman" w:hAnsi="Times New Roman" w:cs="Times New Roman"/>
                <w:sz w:val="24"/>
                <w:szCs w:val="24"/>
                <w:lang w:eastAsia="ru-RU"/>
              </w:rPr>
              <w:t>?</w:t>
            </w:r>
          </w:p>
        </w:tc>
        <w:tc>
          <w:tcPr>
            <w:tcW w:w="1345" w:type="pct"/>
          </w:tcPr>
          <w:p w14:paraId="0AC1408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14:paraId="32D59B5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B43A3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81B785" w14:textId="77777777" w:rsidTr="003C1E0D">
        <w:tc>
          <w:tcPr>
            <w:tcW w:w="467" w:type="pct"/>
          </w:tcPr>
          <w:p w14:paraId="2924F29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7C58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Хочу зарегистрироваться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14:paraId="024B2E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14:paraId="193B838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B30D5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F328CF4" w14:textId="77777777" w:rsidTr="003C1E0D">
        <w:tc>
          <w:tcPr>
            <w:tcW w:w="467" w:type="pct"/>
          </w:tcPr>
          <w:p w14:paraId="7A6A3E3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8E16F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встать на учет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для осуществления медицинской </w:t>
            </w:r>
            <w:r w:rsidRPr="003C1E0D">
              <w:rPr>
                <w:rFonts w:ascii="Times New Roman" w:eastAsia="Times New Roman" w:hAnsi="Times New Roman" w:cs="Times New Roman"/>
                <w:sz w:val="24"/>
                <w:szCs w:val="24"/>
                <w:shd w:val="clear" w:color="auto" w:fill="FFFFFF"/>
                <w:lang w:eastAsia="ru-RU"/>
              </w:rPr>
              <w:lastRenderedPageBreak/>
              <w:t>деятельности, нужна ли лицензия?</w:t>
            </w:r>
          </w:p>
        </w:tc>
        <w:tc>
          <w:tcPr>
            <w:tcW w:w="1345" w:type="pct"/>
          </w:tcPr>
          <w:p w14:paraId="5B88827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Закон не содержит ограничений на осуществление данной деятельности. По вопросам необходимых </w:t>
            </w:r>
            <w:r w:rsidRPr="003C1E0D">
              <w:rPr>
                <w:rFonts w:ascii="Times New Roman" w:eastAsia="Times New Roman" w:hAnsi="Times New Roman" w:cs="Times New Roman"/>
                <w:sz w:val="24"/>
                <w:szCs w:val="24"/>
                <w:shd w:val="clear" w:color="auto" w:fill="FFFFFF"/>
                <w:lang w:eastAsia="ru-RU"/>
              </w:rPr>
              <w:lastRenderedPageBreak/>
              <w:t>разрешений и лицензий необходимо обратиться в лицензирующий орган.</w:t>
            </w:r>
          </w:p>
        </w:tc>
        <w:tc>
          <w:tcPr>
            <w:tcW w:w="1113" w:type="pct"/>
          </w:tcPr>
          <w:p w14:paraId="1F031E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2 ст. 4, ч. 2 ст. 6 Федерального закона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p w14:paraId="55A2B4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14:paraId="5DE0413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2FE05A8" w14:textId="77777777" w:rsidTr="003C1E0D">
        <w:tc>
          <w:tcPr>
            <w:tcW w:w="467" w:type="pct"/>
          </w:tcPr>
          <w:p w14:paraId="515672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C7D821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госслужащий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и сдавать свою квартиру в аренду?</w:t>
            </w:r>
          </w:p>
        </w:tc>
        <w:tc>
          <w:tcPr>
            <w:tcW w:w="1345" w:type="pct"/>
          </w:tcPr>
          <w:p w14:paraId="75F3E79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14:paraId="2907AF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6EEE9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lang w:eastAsia="ru-RU"/>
              </w:rPr>
              <w:t>пп</w:t>
            </w:r>
            <w:proofErr w:type="spellEnd"/>
            <w:r w:rsidRPr="003C1E0D">
              <w:rPr>
                <w:rFonts w:ascii="Times New Roman" w:eastAsia="Times New Roman" w:hAnsi="Times New Roman" w:cs="Times New Roman"/>
                <w:sz w:val="24"/>
                <w:szCs w:val="24"/>
                <w:lang w:eastAsia="ru-RU"/>
              </w:rPr>
              <w:t>.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67D60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F96E57" w14:textId="77777777" w:rsidTr="003C1E0D">
        <w:tc>
          <w:tcPr>
            <w:tcW w:w="467" w:type="pct"/>
          </w:tcPr>
          <w:p w14:paraId="662B9F4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28B195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налогоплательщиком гражданин РФ, имеющий ООО?</w:t>
            </w:r>
          </w:p>
        </w:tc>
        <w:tc>
          <w:tcPr>
            <w:tcW w:w="1345" w:type="pct"/>
          </w:tcPr>
          <w:p w14:paraId="1D5779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14:paraId="3FDD9A2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0159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221BFD" w14:textId="77777777" w:rsidTr="003C1E0D">
        <w:tc>
          <w:tcPr>
            <w:tcW w:w="467" w:type="pct"/>
          </w:tcPr>
          <w:p w14:paraId="150ADEB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D0DF3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Самозанятыми</w:t>
            </w:r>
            <w:proofErr w:type="spellEnd"/>
            <w:r w:rsidRPr="003C1E0D">
              <w:rPr>
                <w:rFonts w:ascii="Times New Roman" w:eastAsia="Times New Roman" w:hAnsi="Times New Roman" w:cs="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14:paraId="7B34459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14:paraId="1F5EE2E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14:paraId="1633E6E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2CFE3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16F29F8" w14:textId="77777777" w:rsidTr="003C1E0D">
        <w:tc>
          <w:tcPr>
            <w:tcW w:w="467" w:type="pct"/>
          </w:tcPr>
          <w:p w14:paraId="6C988A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30F0F4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в организации, осуществляющей отпуск подакцизных товаров (топливо), а также иметь подработку, и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при оказании услуг?</w:t>
            </w:r>
          </w:p>
        </w:tc>
        <w:tc>
          <w:tcPr>
            <w:tcW w:w="1345" w:type="pct"/>
          </w:tcPr>
          <w:p w14:paraId="63C94365"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не является лицом, осуществляющим реализацию подакцизных товаров (на регистрацию которых наложены ограничения).</w:t>
            </w:r>
          </w:p>
        </w:tc>
        <w:tc>
          <w:tcPr>
            <w:tcW w:w="1113" w:type="pct"/>
          </w:tcPr>
          <w:p w14:paraId="3B2B738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FBC2DC"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8A1" w14:textId="77777777" w:rsidTr="003C1E0D">
        <w:tc>
          <w:tcPr>
            <w:tcW w:w="467" w:type="pct"/>
          </w:tcPr>
          <w:p w14:paraId="10A9E3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9673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если сдаю в аренду нежилое помещение или апартаменты?</w:t>
            </w:r>
          </w:p>
        </w:tc>
        <w:tc>
          <w:tcPr>
            <w:tcW w:w="1345" w:type="pct"/>
          </w:tcPr>
          <w:p w14:paraId="06D1C2F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14:paraId="3831327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26A6DB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5E1B35" w14:textId="77777777" w:rsidTr="003C1E0D">
        <w:tc>
          <w:tcPr>
            <w:tcW w:w="467" w:type="pct"/>
          </w:tcPr>
          <w:p w14:paraId="2054ED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181B3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14:paraId="38D9E07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14:paraId="1985A92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lang w:eastAsia="ru-RU"/>
              </w:rPr>
              <w:t>пп</w:t>
            </w:r>
            <w:proofErr w:type="spellEnd"/>
            <w:r w:rsidRPr="003C1E0D">
              <w:rPr>
                <w:rFonts w:ascii="Times New Roman" w:eastAsia="Times New Roman" w:hAnsi="Times New Roman" w:cs="Times New Roman"/>
                <w:sz w:val="24"/>
                <w:szCs w:val="24"/>
                <w:lang w:eastAsia="ru-RU"/>
              </w:rPr>
              <w:t>.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5ED5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DADBAD" w14:textId="77777777" w:rsidTr="003C1E0D">
        <w:tc>
          <w:tcPr>
            <w:tcW w:w="467" w:type="pct"/>
          </w:tcPr>
          <w:p w14:paraId="0A46B7D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607890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14:paraId="7A21784F" w14:textId="77777777"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 xml:space="preserve">объектом налогообложения налога на профессиональный доход. Таким образом, при продаже имущества, </w:t>
            </w:r>
            <w:r w:rsidRPr="003C1E0D">
              <w:rPr>
                <w:rFonts w:ascii="Times New Roman" w:eastAsia="Times New Roman" w:hAnsi="Times New Roman" w:cs="Times New Roman"/>
                <w:sz w:val="24"/>
                <w:szCs w:val="24"/>
              </w:rPr>
              <w:lastRenderedPageBreak/>
              <w:t>используемого в личных, домашних и (или) иных подобных нужд, не требуется регистрироваться в качестве плательщика НПД.</w:t>
            </w:r>
          </w:p>
          <w:p w14:paraId="71115E91"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14:paraId="4265C1D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ст.6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54CADF0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84BF621" w14:textId="77777777" w:rsidTr="003C1E0D">
        <w:tc>
          <w:tcPr>
            <w:tcW w:w="467" w:type="pct"/>
          </w:tcPr>
          <w:p w14:paraId="382A1DF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CB72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14:paraId="1201056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C39512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14:paraId="4DEC28D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7E8168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DB5F38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464F90" w14:textId="77777777" w:rsidTr="003C1E0D">
        <w:tc>
          <w:tcPr>
            <w:tcW w:w="467" w:type="pct"/>
          </w:tcPr>
          <w:p w14:paraId="452E2E6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7B6D3C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по найму на пятидневке и быть при этом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w:t>
            </w:r>
          </w:p>
        </w:tc>
        <w:tc>
          <w:tcPr>
            <w:tcW w:w="1345" w:type="pct"/>
          </w:tcPr>
          <w:p w14:paraId="5BE823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14:paraId="73ACC9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6AC12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73193D" w14:textId="77777777" w:rsidTr="003C1E0D">
        <w:tc>
          <w:tcPr>
            <w:tcW w:w="467" w:type="pct"/>
          </w:tcPr>
          <w:p w14:paraId="6E67275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5E3C1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14:paraId="6834B47E"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14:paraId="48FD3A1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35A94E0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244B8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924DAD" w14:textId="77777777" w:rsidTr="003C1E0D">
        <w:tc>
          <w:tcPr>
            <w:tcW w:w="467" w:type="pct"/>
          </w:tcPr>
          <w:p w14:paraId="2C9C42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1A1C7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Что признается местом ведения деятельности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w:t>
            </w:r>
          </w:p>
        </w:tc>
        <w:tc>
          <w:tcPr>
            <w:tcW w:w="1345" w:type="pct"/>
          </w:tcPr>
          <w:p w14:paraId="3668A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 это место нахождения налогоплательщика при осуществлении деятельности.</w:t>
            </w:r>
          </w:p>
          <w:p w14:paraId="6792AA2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009608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C7BC5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0BBB68B" w14:textId="77777777" w:rsidTr="003C1E0D">
        <w:tc>
          <w:tcPr>
            <w:tcW w:w="467" w:type="pct"/>
          </w:tcPr>
          <w:p w14:paraId="12BA97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B5549D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укажет место ведения деятельности неверно или укажет один регион, а услугу окажет в другом?</w:t>
            </w:r>
          </w:p>
        </w:tc>
        <w:tc>
          <w:tcPr>
            <w:tcW w:w="1345" w:type="pct"/>
          </w:tcPr>
          <w:p w14:paraId="31FF7D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14:paraId="3182B57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E781B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49FDFE2" w14:textId="77777777" w:rsidTr="003C1E0D">
        <w:tc>
          <w:tcPr>
            <w:tcW w:w="467" w:type="pct"/>
          </w:tcPr>
          <w:p w14:paraId="1C56CDD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9234E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14:paraId="6A80C03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14:paraId="685AAD5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79B88E4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83782C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3246B68" w14:textId="77777777" w:rsidTr="003C1E0D">
        <w:tc>
          <w:tcPr>
            <w:tcW w:w="467" w:type="pct"/>
          </w:tcPr>
          <w:p w14:paraId="445CBC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BE9E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Зачем мне вообще выходить из «тени» и становиться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w:t>
            </w:r>
          </w:p>
        </w:tc>
        <w:tc>
          <w:tcPr>
            <w:tcW w:w="1345" w:type="pct"/>
          </w:tcPr>
          <w:p w14:paraId="0FC9C49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14:paraId="4A875E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14:paraId="46533DF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Легальный статус - это Ваша репутация и гарантии Вашим клиентам.</w:t>
            </w:r>
          </w:p>
        </w:tc>
        <w:tc>
          <w:tcPr>
            <w:tcW w:w="1113" w:type="pct"/>
          </w:tcPr>
          <w:p w14:paraId="027C04F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6AD75D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60AF555" w14:textId="77777777" w:rsidTr="003C1E0D">
        <w:tc>
          <w:tcPr>
            <w:tcW w:w="467" w:type="pct"/>
          </w:tcPr>
          <w:p w14:paraId="07396A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B18B9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14:paraId="7644B64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proofErr w:type="spellStart"/>
            <w:r w:rsidRPr="003C1E0D">
              <w:rPr>
                <w:rFonts w:ascii="Times New Roman" w:eastAsia="Times New Roman" w:hAnsi="Times New Roman" w:cs="Times New Roman"/>
                <w:sz w:val="24"/>
                <w:szCs w:val="24"/>
                <w:shd w:val="clear" w:color="auto" w:fill="FFFFFF"/>
                <w:lang w:eastAsia="ru-RU"/>
              </w:rPr>
              <w:t>droid</w:t>
            </w:r>
            <w:proofErr w:type="spellEnd"/>
            <w:r w:rsidRPr="003C1E0D">
              <w:rPr>
                <w:rFonts w:ascii="Times New Roman" w:eastAsia="Times New Roman" w:hAnsi="Times New Roman" w:cs="Times New Roman"/>
                <w:sz w:val="24"/>
                <w:szCs w:val="24"/>
                <w:shd w:val="clear" w:color="auto" w:fill="FFFFFF"/>
                <w:lang w:eastAsia="ru-RU"/>
              </w:rPr>
              <w:t xml:space="preserve"> через сервис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а для платформы </w:t>
            </w:r>
            <w:proofErr w:type="spellStart"/>
            <w:r w:rsidRPr="003C1E0D">
              <w:rPr>
                <w:rFonts w:ascii="Times New Roman" w:eastAsia="Times New Roman" w:hAnsi="Times New Roman" w:cs="Times New Roman"/>
                <w:sz w:val="24"/>
                <w:szCs w:val="24"/>
                <w:shd w:val="clear" w:color="auto" w:fill="FFFFFF"/>
                <w:lang w:eastAsia="ru-RU"/>
              </w:rPr>
              <w:t>iPhone</w:t>
            </w:r>
            <w:proofErr w:type="spellEnd"/>
            <w:r w:rsidRPr="003C1E0D">
              <w:rPr>
                <w:rFonts w:ascii="Times New Roman" w:eastAsia="Times New Roman" w:hAnsi="Times New Roman" w:cs="Times New Roman"/>
                <w:sz w:val="24"/>
                <w:szCs w:val="24"/>
                <w:shd w:val="clear" w:color="auto" w:fill="FFFFFF"/>
                <w:lang w:eastAsia="ru-RU"/>
              </w:rPr>
              <w:t xml:space="preserve"> OS через сервис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В поле поиска приложений нужно ввести слова «Мой налог».</w:t>
            </w:r>
          </w:p>
        </w:tc>
        <w:tc>
          <w:tcPr>
            <w:tcW w:w="1113" w:type="pct"/>
          </w:tcPr>
          <w:p w14:paraId="4510E7B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496BE3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CE8B77D" w14:textId="77777777" w:rsidTr="003C1E0D">
        <w:tc>
          <w:tcPr>
            <w:tcW w:w="467" w:type="pct"/>
          </w:tcPr>
          <w:p w14:paraId="3D7272B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AA73F6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установить мобильное приложение «Мой налог» на операционные системы </w:t>
            </w:r>
            <w:proofErr w:type="spellStart"/>
            <w:r w:rsidRPr="003C1E0D">
              <w:rPr>
                <w:rFonts w:ascii="Times New Roman" w:eastAsia="Times New Roman" w:hAnsi="Times New Roman" w:cs="Times New Roman"/>
                <w:sz w:val="24"/>
                <w:szCs w:val="24"/>
                <w:shd w:val="clear" w:color="auto" w:fill="FFFFFF"/>
                <w:lang w:eastAsia="ru-RU"/>
              </w:rPr>
              <w:t>Symbian</w:t>
            </w:r>
            <w:proofErr w:type="spellEnd"/>
            <w:r w:rsidRPr="003C1E0D">
              <w:rPr>
                <w:rFonts w:ascii="Times New Roman" w:eastAsia="Times New Roman" w:hAnsi="Times New Roman" w:cs="Times New Roman"/>
                <w:sz w:val="24"/>
                <w:szCs w:val="24"/>
                <w:shd w:val="clear" w:color="auto" w:fill="FFFFFF"/>
                <w:lang w:eastAsia="ru-RU"/>
              </w:rPr>
              <w:t xml:space="preserve"> OS, Windows </w:t>
            </w:r>
            <w:proofErr w:type="spellStart"/>
            <w:r w:rsidRPr="003C1E0D">
              <w:rPr>
                <w:rFonts w:ascii="Times New Roman" w:eastAsia="Times New Roman" w:hAnsi="Times New Roman" w:cs="Times New Roman"/>
                <w:sz w:val="24"/>
                <w:szCs w:val="24"/>
                <w:shd w:val="clear" w:color="auto" w:fill="FFFFFF"/>
                <w:lang w:eastAsia="ru-RU"/>
              </w:rPr>
              <w:t>Mobile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Palm</w:t>
            </w:r>
            <w:proofErr w:type="spellEnd"/>
            <w:r w:rsidRPr="003C1E0D">
              <w:rPr>
                <w:rFonts w:ascii="Times New Roman" w:eastAsia="Times New Roman" w:hAnsi="Times New Roman" w:cs="Times New Roman"/>
                <w:sz w:val="24"/>
                <w:szCs w:val="24"/>
                <w:shd w:val="clear" w:color="auto" w:fill="FFFFFF"/>
                <w:lang w:eastAsia="ru-RU"/>
              </w:rPr>
              <w:t xml:space="preserve"> OS, </w:t>
            </w:r>
            <w:proofErr w:type="spellStart"/>
            <w:r w:rsidRPr="003C1E0D">
              <w:rPr>
                <w:rFonts w:ascii="Times New Roman" w:eastAsia="Times New Roman" w:hAnsi="Times New Roman" w:cs="Times New Roman"/>
                <w:sz w:val="24"/>
                <w:szCs w:val="24"/>
                <w:shd w:val="clear" w:color="auto" w:fill="FFFFFF"/>
                <w:lang w:eastAsia="ru-RU"/>
              </w:rPr>
              <w:t>Linux</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BlackBerry</w:t>
            </w:r>
            <w:proofErr w:type="spellEnd"/>
            <w:r w:rsidRPr="003C1E0D">
              <w:rPr>
                <w:rFonts w:ascii="Times New Roman" w:eastAsia="Times New Roman" w:hAnsi="Times New Roman" w:cs="Times New Roman"/>
                <w:sz w:val="24"/>
                <w:szCs w:val="24"/>
                <w:shd w:val="clear" w:color="auto" w:fill="FFFFFF"/>
                <w:lang w:eastAsia="ru-RU"/>
              </w:rPr>
              <w:t xml:space="preserve"> OS (RIM)?</w:t>
            </w:r>
          </w:p>
          <w:p w14:paraId="2D382E5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5F572E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Мобильное приложение «Мой налог» можно установить только на операционные системы </w:t>
            </w:r>
            <w:proofErr w:type="spellStart"/>
            <w:r w:rsidRPr="003C1E0D">
              <w:rPr>
                <w:rFonts w:ascii="Times New Roman" w:eastAsia="Times New Roman" w:hAnsi="Times New Roman" w:cs="Times New Roman"/>
                <w:sz w:val="24"/>
                <w:szCs w:val="24"/>
                <w:shd w:val="clear" w:color="auto" w:fill="FFFFFF"/>
                <w:lang w:eastAsia="ru-RU"/>
              </w:rPr>
              <w:t>Android</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iOS</w:t>
            </w:r>
            <w:proofErr w:type="spellEnd"/>
            <w:r w:rsidRPr="003C1E0D">
              <w:rPr>
                <w:rFonts w:ascii="Times New Roman" w:eastAsia="Times New Roman" w:hAnsi="Times New Roman" w:cs="Times New Roman"/>
                <w:sz w:val="24"/>
                <w:szCs w:val="24"/>
                <w:shd w:val="clear" w:color="auto" w:fill="FFFFFF"/>
                <w:lang w:eastAsia="ru-RU"/>
              </w:rPr>
              <w:t>.</w:t>
            </w:r>
          </w:p>
          <w:p w14:paraId="2E8D9B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14:paraId="09986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D68C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57FAF9" w14:textId="77777777" w:rsidTr="003C1E0D">
        <w:tc>
          <w:tcPr>
            <w:tcW w:w="467" w:type="pct"/>
          </w:tcPr>
          <w:p w14:paraId="46D3FF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DEB16A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хочу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надо ли мне регистрироваться в качестве </w:t>
            </w:r>
            <w:r w:rsidRPr="003C1E0D">
              <w:rPr>
                <w:rFonts w:ascii="Times New Roman" w:eastAsia="Times New Roman" w:hAnsi="Times New Roman" w:cs="Times New Roman"/>
                <w:sz w:val="24"/>
                <w:szCs w:val="24"/>
                <w:shd w:val="clear" w:color="auto" w:fill="FFFFFF"/>
                <w:lang w:eastAsia="ru-RU"/>
              </w:rPr>
              <w:lastRenderedPageBreak/>
              <w:t>индивидуального предпринимателя (ИП)?</w:t>
            </w:r>
          </w:p>
        </w:tc>
        <w:tc>
          <w:tcPr>
            <w:tcW w:w="1345" w:type="pct"/>
          </w:tcPr>
          <w:p w14:paraId="4ED16C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Использовать специальный режим «Налог на профессиональный доход» могут как физические лица, так и индивидуальные предприниматели </w:t>
            </w:r>
            <w:r w:rsidRPr="003C1E0D">
              <w:rPr>
                <w:rFonts w:ascii="Times New Roman" w:eastAsia="Times New Roman" w:hAnsi="Times New Roman" w:cs="Times New Roman"/>
                <w:sz w:val="24"/>
                <w:szCs w:val="24"/>
                <w:shd w:val="clear" w:color="auto" w:fill="FFFFFF"/>
                <w:lang w:eastAsia="ru-RU"/>
              </w:rPr>
              <w:lastRenderedPageBreak/>
              <w:t>(ИП). Однако существуют виды деятельности, осуществление которых требует регистрацию в качестве ИП.</w:t>
            </w:r>
          </w:p>
          <w:p w14:paraId="53337E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97DD41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6B3DE3C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E9806AE" w14:textId="77777777" w:rsidTr="003C1E0D">
        <w:tc>
          <w:tcPr>
            <w:tcW w:w="467" w:type="pct"/>
          </w:tcPr>
          <w:p w14:paraId="0A43E6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9EB670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будет происходить общение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14:paraId="06DCF8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14:paraId="66350D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62350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2048A2" w14:textId="77777777" w:rsidTr="003C1E0D">
        <w:tc>
          <w:tcPr>
            <w:tcW w:w="467" w:type="pct"/>
          </w:tcPr>
          <w:p w14:paraId="29453E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7E162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14:paraId="60255320"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с покупателем (клиентом) с использованием мобильного приложения «Мой налог» / веб-кабинета «Мой налог», необходимо сформировать и выдать </w:t>
            </w:r>
            <w:r w:rsidRPr="003C1E0D">
              <w:rPr>
                <w:rFonts w:ascii="Times New Roman" w:eastAsia="Times New Roman" w:hAnsi="Times New Roman" w:cs="Times New Roman"/>
                <w:sz w:val="24"/>
                <w:szCs w:val="24"/>
                <w:shd w:val="clear" w:color="auto" w:fill="FFFFFF"/>
                <w:lang w:eastAsia="ru-RU"/>
              </w:rPr>
              <w:lastRenderedPageBreak/>
              <w:t xml:space="preserve">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налогоплательщику известен ИНН юридического лица или индивидуального предпринимателя,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12F2D4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общем случае отражать получаемые доходы необходимо </w:t>
            </w:r>
            <w:r w:rsidRPr="003C1E0D">
              <w:rPr>
                <w:rFonts w:ascii="Times New Roman" w:eastAsia="Times New Roman" w:hAnsi="Times New Roman" w:cs="Times New Roman"/>
                <w:sz w:val="24"/>
                <w:szCs w:val="24"/>
                <w:shd w:val="clear" w:color="auto" w:fill="FFFFFF"/>
                <w:lang w:eastAsia="ru-RU"/>
              </w:rPr>
              <w:lastRenderedPageBreak/>
              <w:t>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14:paraId="08DCB46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3, ч. 5 ст.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1602451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A1F65" w14:textId="77777777" w:rsidTr="003C1E0D">
        <w:tc>
          <w:tcPr>
            <w:tcW w:w="467" w:type="pct"/>
          </w:tcPr>
          <w:p w14:paraId="218F562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2E9E8C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провести продажу задним числом?</w:t>
            </w:r>
          </w:p>
        </w:tc>
        <w:tc>
          <w:tcPr>
            <w:tcW w:w="1345" w:type="pct"/>
          </w:tcPr>
          <w:p w14:paraId="3293A1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14:paraId="6495BD7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919CD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070E610" w14:textId="77777777" w:rsidTr="003C1E0D">
        <w:tc>
          <w:tcPr>
            <w:tcW w:w="467" w:type="pct"/>
          </w:tcPr>
          <w:p w14:paraId="00D3503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5BA196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Есть ли разница,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получает оплату за услуги (наличным или безналичным способом)?</w:t>
            </w:r>
          </w:p>
        </w:tc>
        <w:tc>
          <w:tcPr>
            <w:tcW w:w="1345" w:type="pct"/>
          </w:tcPr>
          <w:p w14:paraId="0F6CD4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14:paraId="5D0E75B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C6EC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A08F5EF" w14:textId="77777777" w:rsidTr="003C1E0D">
        <w:tc>
          <w:tcPr>
            <w:tcW w:w="467" w:type="pct"/>
          </w:tcPr>
          <w:p w14:paraId="063693D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6D135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подписали акт, но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еще не получил деньги, с них все равно нужно платить налог?</w:t>
            </w:r>
          </w:p>
        </w:tc>
        <w:tc>
          <w:tcPr>
            <w:tcW w:w="1345" w:type="pct"/>
          </w:tcPr>
          <w:p w14:paraId="52F207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w:t>
            </w:r>
            <w:r w:rsidRPr="003C1E0D">
              <w:rPr>
                <w:rFonts w:ascii="Times New Roman" w:eastAsia="Times New Roman" w:hAnsi="Times New Roman" w:cs="Times New Roman"/>
                <w:sz w:val="24"/>
                <w:szCs w:val="24"/>
                <w:shd w:val="clear" w:color="auto" w:fill="FFFFFF"/>
                <w:lang w:eastAsia="ru-RU"/>
              </w:rPr>
              <w:lastRenderedPageBreak/>
              <w:t>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14:paraId="2A25E99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B7EC99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5AA7DBE" w14:textId="77777777" w:rsidTr="003C1E0D">
        <w:tc>
          <w:tcPr>
            <w:tcW w:w="467" w:type="pct"/>
          </w:tcPr>
          <w:p w14:paraId="64CF95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A9DF11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14:paraId="68372A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14:paraId="2754B94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14:paraId="78554F2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BCA945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BE3FF08" w14:textId="77777777" w:rsidTr="003C1E0D">
        <w:tc>
          <w:tcPr>
            <w:tcW w:w="467" w:type="pct"/>
          </w:tcPr>
          <w:p w14:paraId="18A6A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600E8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зарегистрировался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могу ли я не платить налог, так как нет дохода?</w:t>
            </w:r>
          </w:p>
        </w:tc>
        <w:tc>
          <w:tcPr>
            <w:tcW w:w="1345" w:type="pct"/>
          </w:tcPr>
          <w:p w14:paraId="3F1AFE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14:paraId="09A7444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70F401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BD325A" w14:textId="77777777" w:rsidTr="003C1E0D">
        <w:tc>
          <w:tcPr>
            <w:tcW w:w="467" w:type="pct"/>
          </w:tcPr>
          <w:p w14:paraId="54BBB8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93F59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Планируется ли повышение налоговых ставок в рамках специального налогового </w:t>
            </w:r>
            <w:r w:rsidRPr="003C1E0D">
              <w:rPr>
                <w:rFonts w:ascii="Times New Roman" w:eastAsia="Times New Roman" w:hAnsi="Times New Roman" w:cs="Times New Roman"/>
                <w:sz w:val="24"/>
                <w:szCs w:val="24"/>
                <w:shd w:val="clear" w:color="auto" w:fill="FFFFFF"/>
                <w:lang w:eastAsia="ru-RU"/>
              </w:rPr>
              <w:lastRenderedPageBreak/>
              <w:t>режима «Налог на профессиональный доход»?</w:t>
            </w:r>
          </w:p>
        </w:tc>
        <w:tc>
          <w:tcPr>
            <w:tcW w:w="1345" w:type="pct"/>
          </w:tcPr>
          <w:p w14:paraId="0740E0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Нет, в течение 10 лет нельзя повышать ставки налога. Это беспрецедентная норма, и она прямо описана в законе.</w:t>
            </w:r>
          </w:p>
        </w:tc>
        <w:tc>
          <w:tcPr>
            <w:tcW w:w="1113" w:type="pct"/>
          </w:tcPr>
          <w:p w14:paraId="5EF4F9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ч. 3 ст. 1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tc>
        <w:tc>
          <w:tcPr>
            <w:tcW w:w="972" w:type="pct"/>
          </w:tcPr>
          <w:p w14:paraId="7702DBF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4904D" w14:textId="77777777" w:rsidTr="003C1E0D">
        <w:tc>
          <w:tcPr>
            <w:tcW w:w="467" w:type="pct"/>
          </w:tcPr>
          <w:p w14:paraId="4C4173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5F2F035"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14:paraId="53F5D0A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14:paraId="1853A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914C9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02F1AE" w14:textId="77777777" w:rsidTr="003C1E0D">
        <w:tc>
          <w:tcPr>
            <w:tcW w:w="467" w:type="pct"/>
          </w:tcPr>
          <w:p w14:paraId="2B90CA7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CB31D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14:paraId="2E7616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14:paraId="033845C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DA2D2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13A2043" w14:textId="77777777" w:rsidTr="003C1E0D">
        <w:tc>
          <w:tcPr>
            <w:tcW w:w="467" w:type="pct"/>
          </w:tcPr>
          <w:p w14:paraId="24FEA01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75154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14:paraId="662DFA6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0CEC56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w:t>
            </w:r>
            <w:r w:rsidRPr="003C1E0D">
              <w:rPr>
                <w:rFonts w:ascii="Times New Roman" w:eastAsia="Times New Roman" w:hAnsi="Times New Roman" w:cs="Times New Roman"/>
                <w:sz w:val="24"/>
                <w:szCs w:val="24"/>
                <w:shd w:val="clear" w:color="auto" w:fill="FFFFFF"/>
                <w:lang w:eastAsia="ru-RU"/>
              </w:rPr>
              <w:lastRenderedPageBreak/>
              <w:t>мобильном приложении «Мой налог».</w:t>
            </w:r>
          </w:p>
          <w:p w14:paraId="61C8DDF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1F81AE1"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 1 Федерального закона от 27.11.2018 № 423-ФЗ «О внесении изменений в статьи 56 и 146 Бюджетного кодекса Российской Федерации»</w:t>
            </w:r>
          </w:p>
          <w:p w14:paraId="562C14E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14:paraId="742A18B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02EC9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5F8F29" w14:textId="77777777" w:rsidTr="003C1E0D">
        <w:tc>
          <w:tcPr>
            <w:tcW w:w="467" w:type="pct"/>
          </w:tcPr>
          <w:p w14:paraId="4DF47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8D6E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14:paraId="4C0A2B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14:paraId="3D375C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14:paraId="0FF11F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14:paraId="3050C1A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14:paraId="252281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14:paraId="37D8B1A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14:paraId="0F23A2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14:paraId="652FB5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14:paraId="724072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14:paraId="2D66683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14:paraId="4CB93A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790B30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11) наименование уполномоченного оператора </w:t>
            </w:r>
            <w:r w:rsidRPr="003C1E0D">
              <w:rPr>
                <w:rFonts w:ascii="Times New Roman" w:eastAsia="Times New Roman" w:hAnsi="Times New Roman" w:cs="Times New Roman"/>
                <w:sz w:val="24"/>
                <w:szCs w:val="24"/>
              </w:rPr>
              <w:lastRenderedPageBreak/>
              <w:t>электронной площадки или уполномоченной кредитной организации (в случае их участия в формировании чека и (или) осуществлении расчета);</w:t>
            </w:r>
          </w:p>
          <w:p w14:paraId="3D45A63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14:paraId="3407608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14:paraId="1A0F0A3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E088E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EFC6950" w14:textId="77777777" w:rsidTr="003C1E0D">
        <w:tc>
          <w:tcPr>
            <w:tcW w:w="467" w:type="pct"/>
          </w:tcPr>
          <w:p w14:paraId="2203DDC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60ED6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Почему чек, сформированный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14:paraId="667F1E9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14:paraId="35C47E5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14:paraId="4E2F85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14:paraId="100F4A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14:paraId="35BABA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5792584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14:paraId="2451A57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B44870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50FAFC" w14:textId="77777777" w:rsidTr="003C1E0D">
        <w:tc>
          <w:tcPr>
            <w:tcW w:w="467" w:type="pct"/>
          </w:tcPr>
          <w:p w14:paraId="7460F93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5233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Я индивидуальный предприниматель, являюсь </w:t>
            </w:r>
            <w:proofErr w:type="spellStart"/>
            <w:r w:rsidRPr="003C1E0D">
              <w:rPr>
                <w:rFonts w:ascii="Times New Roman" w:eastAsia="Times New Roman" w:hAnsi="Times New Roman" w:cs="Times New Roman"/>
                <w:color w:val="000000"/>
                <w:sz w:val="24"/>
                <w:szCs w:val="24"/>
              </w:rPr>
              <w:t>самозанятым</w:t>
            </w:r>
            <w:proofErr w:type="spellEnd"/>
            <w:r w:rsidRPr="003C1E0D">
              <w:rPr>
                <w:rFonts w:ascii="Times New Roman" w:eastAsia="Times New Roman" w:hAnsi="Times New Roman" w:cs="Times New Roman"/>
                <w:color w:val="000000"/>
                <w:sz w:val="24"/>
                <w:szCs w:val="24"/>
              </w:rPr>
              <w:t xml:space="preserve">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14:paraId="4265FC5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14:paraId="5D8E178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F2A71C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A5C05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C85AF" w14:textId="77777777" w:rsidTr="003C1E0D">
        <w:tc>
          <w:tcPr>
            <w:tcW w:w="467" w:type="pct"/>
          </w:tcPr>
          <w:p w14:paraId="48B954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FC484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14:paraId="516E153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14:paraId="073028F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DA01A4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93304DF" w14:textId="77777777" w:rsidTr="003C1E0D">
        <w:tc>
          <w:tcPr>
            <w:tcW w:w="467" w:type="pct"/>
          </w:tcPr>
          <w:p w14:paraId="7B41626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686BA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Какая минимальная версия </w:t>
            </w:r>
            <w:proofErr w:type="spellStart"/>
            <w:r w:rsidRPr="003C1E0D">
              <w:rPr>
                <w:rFonts w:ascii="Times New Roman" w:eastAsia="Times New Roman" w:hAnsi="Times New Roman" w:cs="Times New Roman"/>
                <w:color w:val="000000"/>
                <w:sz w:val="24"/>
                <w:szCs w:val="24"/>
              </w:rPr>
              <w:t>Android</w:t>
            </w:r>
            <w:proofErr w:type="spellEnd"/>
            <w:r w:rsidRPr="003C1E0D">
              <w:rPr>
                <w:rFonts w:ascii="Times New Roman" w:eastAsia="Times New Roman" w:hAnsi="Times New Roman" w:cs="Times New Roman"/>
                <w:color w:val="000000"/>
                <w:sz w:val="24"/>
                <w:szCs w:val="24"/>
              </w:rPr>
              <w:t xml:space="preserve"> необходима для установки мобильного приложения «Мой налог»?</w:t>
            </w:r>
          </w:p>
        </w:tc>
        <w:tc>
          <w:tcPr>
            <w:tcW w:w="1345" w:type="pct"/>
          </w:tcPr>
          <w:p w14:paraId="3EF77B2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создано для работы на версиях мобильной операционной системы </w:t>
            </w:r>
            <w:proofErr w:type="spellStart"/>
            <w:r w:rsidRPr="003C1E0D">
              <w:rPr>
                <w:rFonts w:ascii="Times New Roman" w:eastAsia="Times New Roman" w:hAnsi="Times New Roman" w:cs="Times New Roman"/>
                <w:sz w:val="24"/>
                <w:szCs w:val="24"/>
              </w:rPr>
              <w:t>Android</w:t>
            </w:r>
            <w:proofErr w:type="spellEnd"/>
            <w:r w:rsidRPr="003C1E0D">
              <w:rPr>
                <w:rFonts w:ascii="Times New Roman" w:eastAsia="Times New Roman" w:hAnsi="Times New Roman" w:cs="Times New Roman"/>
                <w:sz w:val="24"/>
                <w:szCs w:val="24"/>
              </w:rPr>
              <w:t>,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14:paraId="373B6C1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DADA22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4D0DA7" w14:textId="77777777" w:rsidTr="003C1E0D">
        <w:tc>
          <w:tcPr>
            <w:tcW w:w="467" w:type="pct"/>
          </w:tcPr>
          <w:p w14:paraId="054E89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109261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Какая минимальная версия </w:t>
            </w:r>
            <w:proofErr w:type="spellStart"/>
            <w:r w:rsidRPr="003C1E0D">
              <w:rPr>
                <w:rFonts w:ascii="Times New Roman" w:eastAsia="Times New Roman" w:hAnsi="Times New Roman" w:cs="Times New Roman"/>
                <w:color w:val="000000"/>
                <w:sz w:val="24"/>
                <w:szCs w:val="24"/>
              </w:rPr>
              <w:t>iOS</w:t>
            </w:r>
            <w:proofErr w:type="spellEnd"/>
            <w:r w:rsidRPr="003C1E0D">
              <w:rPr>
                <w:rFonts w:ascii="Times New Roman" w:eastAsia="Times New Roman" w:hAnsi="Times New Roman" w:cs="Times New Roman"/>
                <w:color w:val="000000"/>
                <w:sz w:val="24"/>
                <w:szCs w:val="24"/>
              </w:rPr>
              <w:t xml:space="preserve"> необходима для установки мобильного приложения «Мой налог»?</w:t>
            </w:r>
          </w:p>
        </w:tc>
        <w:tc>
          <w:tcPr>
            <w:tcW w:w="1345" w:type="pct"/>
          </w:tcPr>
          <w:p w14:paraId="4706DE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создано для работы на версиях мобильной операционной системы </w:t>
            </w:r>
            <w:proofErr w:type="spellStart"/>
            <w:r w:rsidRPr="003C1E0D">
              <w:rPr>
                <w:rFonts w:ascii="Times New Roman" w:eastAsia="Times New Roman" w:hAnsi="Times New Roman" w:cs="Times New Roman"/>
                <w:sz w:val="24"/>
                <w:szCs w:val="24"/>
              </w:rPr>
              <w:t>iOS</w:t>
            </w:r>
            <w:proofErr w:type="spellEnd"/>
            <w:r w:rsidRPr="003C1E0D">
              <w:rPr>
                <w:rFonts w:ascii="Times New Roman" w:eastAsia="Times New Roman" w:hAnsi="Times New Roman" w:cs="Times New Roman"/>
                <w:sz w:val="24"/>
                <w:szCs w:val="24"/>
              </w:rPr>
              <w:t>,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14:paraId="6D9A688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7A89AF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FB45CB5" w14:textId="77777777" w:rsidTr="003C1E0D">
        <w:tc>
          <w:tcPr>
            <w:tcW w:w="467" w:type="pct"/>
          </w:tcPr>
          <w:p w14:paraId="7911B46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42D39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14:paraId="19BD4C8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14:paraId="0E2CF79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E22FF9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5D88716" w14:textId="77777777" w:rsidTr="003C1E0D">
        <w:tc>
          <w:tcPr>
            <w:tcW w:w="467" w:type="pct"/>
          </w:tcPr>
          <w:p w14:paraId="55557A9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4C25A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14:paraId="434E5A9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Какой период можно будет выбрать в приложении «Мой </w:t>
            </w:r>
            <w:r w:rsidRPr="003C1E0D">
              <w:rPr>
                <w:rFonts w:ascii="Times New Roman" w:eastAsia="Times New Roman" w:hAnsi="Times New Roman" w:cs="Times New Roman"/>
                <w:color w:val="000000"/>
                <w:sz w:val="24"/>
                <w:szCs w:val="24"/>
              </w:rPr>
              <w:lastRenderedPageBreak/>
              <w:t>налог», если сразу не сформировал чек?</w:t>
            </w:r>
          </w:p>
          <w:p w14:paraId="2FF6B05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14:paraId="25D7F71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Чек должен быть сформирован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w:t>
            </w:r>
            <w:r w:rsidRPr="003C1E0D">
              <w:rPr>
                <w:rFonts w:ascii="Times New Roman" w:eastAsia="Times New Roman" w:hAnsi="Times New Roman" w:cs="Times New Roman"/>
                <w:sz w:val="24"/>
                <w:szCs w:val="24"/>
              </w:rPr>
              <w:lastRenderedPageBreak/>
              <w:t>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692FD0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14:paraId="6A5F9F5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14:paraId="71708D5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14:paraId="05EB40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3 ст.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14:paraId="2D12D5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68577C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950A50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F12862B" w14:textId="77777777" w:rsidTr="003C1E0D">
        <w:tc>
          <w:tcPr>
            <w:tcW w:w="467" w:type="pct"/>
          </w:tcPr>
          <w:p w14:paraId="0EC34D0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6DFC7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Я зарегистрирован в электронном сервисе «Личный кабинет налогоплательщика для </w:t>
            </w:r>
            <w:r w:rsidRPr="003C1E0D">
              <w:rPr>
                <w:rFonts w:ascii="Times New Roman" w:eastAsia="Times New Roman" w:hAnsi="Times New Roman" w:cs="Times New Roman"/>
                <w:sz w:val="24"/>
                <w:szCs w:val="24"/>
                <w:shd w:val="clear" w:color="auto" w:fill="FFFFFF"/>
                <w:lang w:eastAsia="ru-RU"/>
              </w:rPr>
              <w:lastRenderedPageBreak/>
              <w:t>физических лиц» могу ли я с помощью учетной записи портала государственных услуг (ЕСИА) зарегистрироваться в «Мой налог»?</w:t>
            </w:r>
          </w:p>
        </w:tc>
        <w:tc>
          <w:tcPr>
            <w:tcW w:w="1345" w:type="pct"/>
          </w:tcPr>
          <w:p w14:paraId="177C8BE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физическое лицо зарегистрировано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 xml:space="preserve">в мобильном приложении </w:t>
            </w:r>
            <w:r w:rsidRPr="003C1E0D">
              <w:rPr>
                <w:rFonts w:ascii="Times New Roman" w:eastAsia="Times New Roman" w:hAnsi="Times New Roman" w:cs="Times New Roman"/>
                <w:sz w:val="24"/>
                <w:szCs w:val="24"/>
                <w:shd w:val="clear" w:color="auto" w:fill="FFFFFF"/>
                <w:lang w:eastAsia="ru-RU"/>
              </w:rPr>
              <w:lastRenderedPageBreak/>
              <w:t>«Мой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налогоплательщика через ЕСИА, и в скором времени такая возможность может появиться в мобильном приложении «Мой налог».</w:t>
            </w:r>
          </w:p>
        </w:tc>
        <w:tc>
          <w:tcPr>
            <w:tcW w:w="1113" w:type="pct"/>
          </w:tcPr>
          <w:p w14:paraId="200ECE0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03424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1E37F0" w14:textId="77777777" w:rsidTr="003C1E0D">
        <w:tc>
          <w:tcPr>
            <w:tcW w:w="467" w:type="pct"/>
          </w:tcPr>
          <w:p w14:paraId="64B1FA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E433B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14:paraId="3FA152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2AF9ADB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8B393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42492A" w14:textId="77777777" w:rsidTr="003C1E0D">
        <w:tc>
          <w:tcPr>
            <w:tcW w:w="467" w:type="pct"/>
          </w:tcPr>
          <w:p w14:paraId="7954C6E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460830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Могу ли я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выдавать счета-фактуры юридическим лицам?</w:t>
            </w:r>
          </w:p>
        </w:tc>
        <w:tc>
          <w:tcPr>
            <w:tcW w:w="1345" w:type="pct"/>
          </w:tcPr>
          <w:p w14:paraId="458EC8F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w:t>
            </w:r>
            <w:r w:rsidRPr="003C1E0D">
              <w:rPr>
                <w:rFonts w:ascii="Times New Roman" w:eastAsia="Times New Roman" w:hAnsi="Times New Roman" w:cs="Times New Roman"/>
                <w:sz w:val="24"/>
                <w:szCs w:val="24"/>
              </w:rPr>
              <w:lastRenderedPageBreak/>
              <w:t>территории, находящиеся под ее юрисдикцией.</w:t>
            </w:r>
          </w:p>
          <w:p w14:paraId="11C021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14:paraId="12D950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5E2D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DB4873E" w14:textId="77777777" w:rsidTr="003C1E0D">
        <w:tc>
          <w:tcPr>
            <w:tcW w:w="467" w:type="pct"/>
          </w:tcPr>
          <w:p w14:paraId="3BFDAA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7072E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Можно ли </w:t>
            </w:r>
            <w:proofErr w:type="spellStart"/>
            <w:r w:rsidRPr="003C1E0D">
              <w:rPr>
                <w:rFonts w:ascii="Times New Roman" w:eastAsia="Times New Roman" w:hAnsi="Times New Roman" w:cs="Times New Roman"/>
                <w:color w:val="000000"/>
                <w:sz w:val="24"/>
                <w:szCs w:val="24"/>
              </w:rPr>
              <w:t>самозанятому</w:t>
            </w:r>
            <w:proofErr w:type="spellEnd"/>
            <w:r w:rsidRPr="003C1E0D">
              <w:rPr>
                <w:rFonts w:ascii="Times New Roman" w:eastAsia="Times New Roman" w:hAnsi="Times New Roman" w:cs="Times New Roman"/>
                <w:color w:val="000000"/>
                <w:sz w:val="24"/>
                <w:szCs w:val="24"/>
              </w:rPr>
              <w:t xml:space="preserve"> пользоваться печатью индивидуального предпринимателя?</w:t>
            </w:r>
          </w:p>
        </w:tc>
        <w:tc>
          <w:tcPr>
            <w:tcW w:w="1345" w:type="pct"/>
          </w:tcPr>
          <w:p w14:paraId="2DF425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14:paraId="0A53C5E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4ADB64B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F372DA" w14:textId="77777777" w:rsidTr="003C1E0D">
        <w:tc>
          <w:tcPr>
            <w:tcW w:w="467" w:type="pct"/>
          </w:tcPr>
          <w:p w14:paraId="71B5348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FAD2B8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14:paraId="416BF06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14:paraId="64F34E4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50EDA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676BA29" w14:textId="77777777" w:rsidTr="003C1E0D">
        <w:tc>
          <w:tcPr>
            <w:tcW w:w="467" w:type="pct"/>
          </w:tcPr>
          <w:p w14:paraId="6789DA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8AA1A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14:paraId="1767B61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14:paraId="00C276D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F54E23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4B6CBED" w14:textId="77777777" w:rsidTr="003C1E0D">
        <w:tc>
          <w:tcPr>
            <w:tcW w:w="467" w:type="pct"/>
          </w:tcPr>
          <w:p w14:paraId="03D090F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355ED9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14:paraId="42883A2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14:paraId="7F2BDF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14:paraId="5138A2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9187710" w14:textId="77777777" w:rsidTr="003C1E0D">
        <w:tc>
          <w:tcPr>
            <w:tcW w:w="467" w:type="pct"/>
          </w:tcPr>
          <w:p w14:paraId="73B9EAC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71EB6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w:t>
            </w:r>
          </w:p>
        </w:tc>
        <w:tc>
          <w:tcPr>
            <w:tcW w:w="1345" w:type="pct"/>
          </w:tcPr>
          <w:p w14:paraId="335FBC8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14:paraId="7AD0948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2EDE16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3AD382" w14:textId="77777777" w:rsidTr="003C1E0D">
        <w:tc>
          <w:tcPr>
            <w:tcW w:w="467" w:type="pct"/>
          </w:tcPr>
          <w:p w14:paraId="5A9C6B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DD8645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14:paraId="318E00F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14:paraId="2FC8201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14:paraId="2B8488D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839D6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5777B34" w14:textId="77777777" w:rsidTr="003C1E0D">
        <w:tc>
          <w:tcPr>
            <w:tcW w:w="467" w:type="pct"/>
          </w:tcPr>
          <w:p w14:paraId="35D1009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0F621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w:t>
            </w:r>
            <w:r w:rsidRPr="003C1E0D">
              <w:rPr>
                <w:rFonts w:ascii="Times New Roman" w:eastAsia="Times New Roman" w:hAnsi="Times New Roman" w:cs="Times New Roman"/>
                <w:color w:val="000000"/>
                <w:sz w:val="24"/>
                <w:szCs w:val="24"/>
              </w:rPr>
              <w:lastRenderedPageBreak/>
              <w:t xml:space="preserve">денежные средства поступают на счет юридического лица, затем юридическое лицо перечисляет часть средств </w:t>
            </w:r>
            <w:proofErr w:type="spellStart"/>
            <w:r w:rsidRPr="003C1E0D">
              <w:rPr>
                <w:rFonts w:ascii="Times New Roman" w:eastAsia="Times New Roman" w:hAnsi="Times New Roman" w:cs="Times New Roman"/>
                <w:color w:val="000000"/>
                <w:sz w:val="24"/>
                <w:szCs w:val="24"/>
              </w:rPr>
              <w:t>самозанятому</w:t>
            </w:r>
            <w:proofErr w:type="spellEnd"/>
            <w:r w:rsidRPr="003C1E0D">
              <w:rPr>
                <w:rFonts w:ascii="Times New Roman" w:eastAsia="Times New Roman" w:hAnsi="Times New Roman" w:cs="Times New Roman"/>
                <w:color w:val="000000"/>
                <w:sz w:val="24"/>
                <w:szCs w:val="24"/>
              </w:rPr>
              <w:t>, оказавшему данную услугу. Как в этой ситуации исчисляется налог на профессиональный доход?</w:t>
            </w:r>
          </w:p>
        </w:tc>
        <w:tc>
          <w:tcPr>
            <w:tcW w:w="1345" w:type="pct"/>
          </w:tcPr>
          <w:p w14:paraId="1F32D4A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доходы от оказания услуг по перевозке пассажиров </w:t>
            </w:r>
            <w:r w:rsidRPr="003C1E0D">
              <w:rPr>
                <w:rFonts w:ascii="Times New Roman" w:eastAsia="Times New Roman" w:hAnsi="Times New Roman" w:cs="Times New Roman"/>
                <w:sz w:val="24"/>
                <w:szCs w:val="24"/>
              </w:rPr>
              <w:lastRenderedPageBreak/>
              <w:t>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14:paraId="7C153C1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10 Федерального закона от </w:t>
            </w:r>
            <w:r w:rsidRPr="003C1E0D">
              <w:rPr>
                <w:rFonts w:ascii="Times New Roman" w:eastAsia="Times New Roman" w:hAnsi="Times New Roman" w:cs="Times New Roman"/>
                <w:sz w:val="24"/>
                <w:szCs w:val="24"/>
              </w:rPr>
              <w:lastRenderedPageBreak/>
              <w:t>27.11.2018 № 422-ФЗ «О проведении эксперимента по установлению специального налогового режима «Налог на профессиональный доход»</w:t>
            </w:r>
          </w:p>
        </w:tc>
        <w:tc>
          <w:tcPr>
            <w:tcW w:w="972" w:type="pct"/>
          </w:tcPr>
          <w:p w14:paraId="55AF69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D57CD4" w14:textId="77777777" w:rsidTr="003C1E0D">
        <w:tc>
          <w:tcPr>
            <w:tcW w:w="467" w:type="pct"/>
          </w:tcPr>
          <w:p w14:paraId="13BE5F0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510B1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ИП встает на учет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как рассчитываются и уплачиваются страховые взносы?</w:t>
            </w:r>
          </w:p>
        </w:tc>
        <w:tc>
          <w:tcPr>
            <w:tcW w:w="1345" w:type="pct"/>
          </w:tcPr>
          <w:p w14:paraId="0522CF3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14:paraId="237344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1825F0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8440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B7576" w14:textId="77777777" w:rsidTr="003C1E0D">
        <w:tc>
          <w:tcPr>
            <w:tcW w:w="467" w:type="pct"/>
          </w:tcPr>
          <w:p w14:paraId="4B22C0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F31D78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14:paraId="06255312"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14:paraId="60F09FE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33038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D6D76E" w14:textId="77777777" w:rsidTr="003C1E0D">
        <w:tc>
          <w:tcPr>
            <w:tcW w:w="467" w:type="pct"/>
          </w:tcPr>
          <w:p w14:paraId="52760FC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480BF4" w14:textId="77777777"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w:t>
            </w:r>
            <w:r w:rsidRPr="003C1E0D">
              <w:rPr>
                <w:rFonts w:ascii="Times New Roman" w:eastAsia="Times New Roman" w:hAnsi="Times New Roman" w:cs="Times New Roman"/>
                <w:color w:val="000000"/>
                <w:sz w:val="24"/>
                <w:szCs w:val="24"/>
              </w:rPr>
              <w:lastRenderedPageBreak/>
              <w:t>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14:paraId="64FF4E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w:t>
            </w:r>
            <w:r w:rsidRPr="003C1E0D">
              <w:rPr>
                <w:rFonts w:ascii="Times New Roman" w:eastAsia="Times New Roman" w:hAnsi="Times New Roman" w:cs="Times New Roman"/>
                <w:sz w:val="24"/>
                <w:szCs w:val="24"/>
              </w:rPr>
              <w:lastRenderedPageBreak/>
              <w:t>деятельности в указанные периоды отчетность представляется с нулевыми показателями.</w:t>
            </w:r>
          </w:p>
          <w:p w14:paraId="316534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14:paraId="129E335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23 Налогового кодекса РФ</w:t>
            </w:r>
          </w:p>
        </w:tc>
        <w:tc>
          <w:tcPr>
            <w:tcW w:w="972" w:type="pct"/>
          </w:tcPr>
          <w:p w14:paraId="5A2508FE"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457680B" w14:textId="77777777" w:rsidTr="003C1E0D">
        <w:tc>
          <w:tcPr>
            <w:tcW w:w="467" w:type="pct"/>
          </w:tcPr>
          <w:p w14:paraId="22138B0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2C94CE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по инициативе налогового органа?</w:t>
            </w:r>
          </w:p>
        </w:tc>
        <w:tc>
          <w:tcPr>
            <w:tcW w:w="1345" w:type="pct"/>
          </w:tcPr>
          <w:p w14:paraId="5F973C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47FB3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9C543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2B84CA5" w14:textId="77777777" w:rsidTr="003C1E0D">
        <w:tc>
          <w:tcPr>
            <w:tcW w:w="467" w:type="pct"/>
          </w:tcPr>
          <w:p w14:paraId="083F525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461C5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Имеет ли право сын (супруг, сосед, коллега или иное третье лицо) уплачивать налог на профессиональный доход за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w:t>
            </w:r>
          </w:p>
        </w:tc>
        <w:tc>
          <w:tcPr>
            <w:tcW w:w="1345" w:type="pct"/>
          </w:tcPr>
          <w:p w14:paraId="1CB8DA9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14:paraId="7AA6AF2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679AE47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14:paraId="3C3B1C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E909218" w14:textId="77777777" w:rsidTr="003C1E0D">
        <w:tc>
          <w:tcPr>
            <w:tcW w:w="467" w:type="pct"/>
          </w:tcPr>
          <w:p w14:paraId="33613E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504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14:paraId="53E450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14:paraId="78E2F10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14:paraId="3545A11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14:paraId="4B41B97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4AF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82A430E" w14:textId="77777777" w:rsidTr="003C1E0D">
        <w:tc>
          <w:tcPr>
            <w:tcW w:w="467" w:type="pct"/>
          </w:tcPr>
          <w:p w14:paraId="2B416EF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4C030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осуществляется безналичный расчет между юридическими лицами и </w:t>
            </w:r>
            <w:proofErr w:type="spellStart"/>
            <w:r w:rsidRPr="003C1E0D">
              <w:rPr>
                <w:rFonts w:ascii="Times New Roman" w:eastAsia="Times New Roman" w:hAnsi="Times New Roman" w:cs="Times New Roman"/>
                <w:sz w:val="24"/>
                <w:szCs w:val="24"/>
              </w:rPr>
              <w:t>самозанятыми</w:t>
            </w:r>
            <w:proofErr w:type="spellEnd"/>
            <w:r w:rsidRPr="003C1E0D">
              <w:rPr>
                <w:rFonts w:ascii="Times New Roman" w:eastAsia="Times New Roman" w:hAnsi="Times New Roman" w:cs="Times New Roman"/>
                <w:sz w:val="24"/>
                <w:szCs w:val="24"/>
              </w:rPr>
              <w:t xml:space="preserve"> (требуется ли для этого открывать расчетный счет)?</w:t>
            </w:r>
          </w:p>
        </w:tc>
        <w:tc>
          <w:tcPr>
            <w:tcW w:w="1345" w:type="pct"/>
          </w:tcPr>
          <w:p w14:paraId="671D0DF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14:paraId="60ACAD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5B9042A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859FB5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14:paraId="3F0B8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30E0BC8" w14:textId="77777777" w:rsidTr="003C1E0D">
        <w:tc>
          <w:tcPr>
            <w:tcW w:w="467" w:type="pct"/>
          </w:tcPr>
          <w:p w14:paraId="485B48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10A7C7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Надо ли мне как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открывать расчетный счет или достаточно регистрации в мобильном приложении «Мой налог»?</w:t>
            </w:r>
          </w:p>
        </w:tc>
        <w:tc>
          <w:tcPr>
            <w:tcW w:w="1345" w:type="pct"/>
          </w:tcPr>
          <w:p w14:paraId="3A55306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не требуется.</w:t>
            </w:r>
          </w:p>
        </w:tc>
        <w:tc>
          <w:tcPr>
            <w:tcW w:w="1113" w:type="pct"/>
          </w:tcPr>
          <w:p w14:paraId="712DC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38F146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4B598E" w14:textId="77777777" w:rsidTr="003C1E0D">
        <w:tc>
          <w:tcPr>
            <w:tcW w:w="467" w:type="pct"/>
          </w:tcPr>
          <w:p w14:paraId="6CE6CE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7E6CA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уплачивающий налог на профессиональный доход, использовать в своей деятельности терминал по </w:t>
            </w:r>
            <w:r w:rsidRPr="003C1E0D">
              <w:rPr>
                <w:rFonts w:ascii="Times New Roman" w:eastAsia="Times New Roman" w:hAnsi="Times New Roman" w:cs="Times New Roman"/>
                <w:sz w:val="24"/>
                <w:szCs w:val="24"/>
              </w:rPr>
              <w:lastRenderedPageBreak/>
              <w:t>приему безналичных денежных средств от покупателей (клиентов)?</w:t>
            </w:r>
          </w:p>
        </w:tc>
        <w:tc>
          <w:tcPr>
            <w:tcW w:w="1345" w:type="pct"/>
          </w:tcPr>
          <w:p w14:paraId="261A2F9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Pr="003C1E0D">
              <w:rPr>
                <w:rFonts w:ascii="Times New Roman" w:eastAsia="Times New Roman" w:hAnsi="Times New Roman" w:cs="Times New Roman"/>
                <w:sz w:val="24"/>
                <w:szCs w:val="24"/>
              </w:rPr>
              <w:lastRenderedPageBreak/>
              <w:t>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14:paraId="55A051E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14:paraId="0272DE8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14:paraId="0BD022E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AD70E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AD1" w14:textId="77777777" w:rsidTr="003C1E0D">
        <w:tc>
          <w:tcPr>
            <w:tcW w:w="467" w:type="pct"/>
          </w:tcPr>
          <w:p w14:paraId="60B767B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139E9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Вправе ли работник религиозной организации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и вести соответствующую деятельность?</w:t>
            </w:r>
          </w:p>
        </w:tc>
        <w:tc>
          <w:tcPr>
            <w:tcW w:w="1345" w:type="pct"/>
          </w:tcPr>
          <w:p w14:paraId="46B8EEE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при ведении </w:t>
            </w:r>
            <w:proofErr w:type="spellStart"/>
            <w:r w:rsidRPr="003C1E0D">
              <w:rPr>
                <w:rFonts w:ascii="Times New Roman" w:eastAsia="Times New Roman" w:hAnsi="Times New Roman" w:cs="Times New Roman"/>
                <w:sz w:val="24"/>
                <w:szCs w:val="24"/>
              </w:rPr>
              <w:t>деятильности</w:t>
            </w:r>
            <w:proofErr w:type="spellEnd"/>
            <w:r w:rsidRPr="003C1E0D">
              <w:rPr>
                <w:rFonts w:ascii="Times New Roman" w:eastAsia="Times New Roman" w:hAnsi="Times New Roman" w:cs="Times New Roman"/>
                <w:sz w:val="24"/>
                <w:szCs w:val="24"/>
              </w:rPr>
              <w:t xml:space="preserve"> которой он не имеет работодателя.</w:t>
            </w:r>
          </w:p>
          <w:p w14:paraId="3FB14C1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w:t>
            </w:r>
            <w:r w:rsidRPr="003C1E0D">
              <w:rPr>
                <w:rFonts w:ascii="Times New Roman" w:eastAsia="Times New Roman" w:hAnsi="Times New Roman" w:cs="Times New Roman"/>
                <w:sz w:val="24"/>
                <w:szCs w:val="24"/>
              </w:rPr>
              <w:lastRenderedPageBreak/>
              <w:t>общем порядке. В таком случае налогоплательщиком налога на профессиональный доход быть нельзя.</w:t>
            </w:r>
          </w:p>
        </w:tc>
        <w:tc>
          <w:tcPr>
            <w:tcW w:w="1113" w:type="pct"/>
          </w:tcPr>
          <w:p w14:paraId="0FBFD43D"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D3DD42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12AF277" w14:textId="77777777" w:rsidTr="003C1E0D">
        <w:tc>
          <w:tcPr>
            <w:tcW w:w="467" w:type="pct"/>
          </w:tcPr>
          <w:p w14:paraId="20A8F9C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83898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использовать при ведении своей деятельности арендуемое помещение?</w:t>
            </w:r>
          </w:p>
        </w:tc>
        <w:tc>
          <w:tcPr>
            <w:tcW w:w="1345" w:type="pct"/>
          </w:tcPr>
          <w:p w14:paraId="0A3F12E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14:paraId="30C3DC44"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4E5DB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AA34C5A" w14:textId="77777777" w:rsidTr="003C1E0D">
        <w:tc>
          <w:tcPr>
            <w:tcW w:w="467" w:type="pct"/>
          </w:tcPr>
          <w:p w14:paraId="47A4AA2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207BB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14:paraId="6037551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14:paraId="45C7B72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14:paraId="19CB548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14:paraId="2876795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14:paraId="6419BE3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C045213" w14:textId="77777777" w:rsidTr="003C1E0D">
        <w:tc>
          <w:tcPr>
            <w:tcW w:w="467" w:type="pct"/>
          </w:tcPr>
          <w:p w14:paraId="75B4E2A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7DED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физическое лицо -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заключать договора с другими физическими лицами, которым оказывает услуги?</w:t>
            </w:r>
          </w:p>
        </w:tc>
        <w:tc>
          <w:tcPr>
            <w:tcW w:w="1345" w:type="pct"/>
          </w:tcPr>
          <w:p w14:paraId="26DD6EC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14:paraId="17EF550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9DE91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32A4F4E" w14:textId="77777777" w:rsidTr="003C1E0D">
        <w:tc>
          <w:tcPr>
            <w:tcW w:w="467" w:type="pct"/>
          </w:tcPr>
          <w:p w14:paraId="7CCD95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F1ABD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w:t>
            </w:r>
            <w:r w:rsidRPr="003C1E0D">
              <w:rPr>
                <w:rFonts w:ascii="Times New Roman" w:eastAsia="Times New Roman" w:hAnsi="Times New Roman" w:cs="Times New Roman"/>
                <w:sz w:val="24"/>
                <w:szCs w:val="24"/>
              </w:rPr>
              <w:lastRenderedPageBreak/>
              <w:t>установлению специального налогового режима?</w:t>
            </w:r>
          </w:p>
        </w:tc>
        <w:tc>
          <w:tcPr>
            <w:tcW w:w="1345" w:type="pct"/>
          </w:tcPr>
          <w:p w14:paraId="5359F7B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w:t>
            </w:r>
            <w:r w:rsidRPr="003C1E0D">
              <w:rPr>
                <w:rFonts w:ascii="Times New Roman" w:eastAsia="Times New Roman" w:hAnsi="Times New Roman" w:cs="Times New Roman"/>
                <w:sz w:val="24"/>
                <w:szCs w:val="24"/>
              </w:rPr>
              <w:lastRenderedPageBreak/>
              <w:t>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14:paraId="3D80687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3480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9B3AD6" w14:textId="77777777" w:rsidTr="003C1E0D">
        <w:tc>
          <w:tcPr>
            <w:tcW w:w="467" w:type="pct"/>
          </w:tcPr>
          <w:p w14:paraId="793134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FBA3EE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Российской Федерации требуется указать при регистрации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том случае, если деятельность ведется удаленно?</w:t>
            </w:r>
          </w:p>
        </w:tc>
        <w:tc>
          <w:tcPr>
            <w:tcW w:w="1345" w:type="pct"/>
          </w:tcPr>
          <w:p w14:paraId="570BB53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77344A6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2C177DE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45E62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B701DC8" w14:textId="77777777" w:rsidTr="003C1E0D">
        <w:tc>
          <w:tcPr>
            <w:tcW w:w="467" w:type="pct"/>
          </w:tcPr>
          <w:p w14:paraId="1E2D07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7EBDF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датой осуществляется снятие с учета налогоплательщика в качестве </w:t>
            </w:r>
            <w:proofErr w:type="spellStart"/>
            <w:r w:rsidRPr="003C1E0D">
              <w:rPr>
                <w:rFonts w:ascii="Times New Roman" w:eastAsia="Times New Roman" w:hAnsi="Times New Roman" w:cs="Times New Roman"/>
                <w:sz w:val="24"/>
                <w:szCs w:val="24"/>
              </w:rPr>
              <w:lastRenderedPageBreak/>
              <w:t>самозанятого</w:t>
            </w:r>
            <w:proofErr w:type="spellEnd"/>
            <w:r w:rsidRPr="003C1E0D">
              <w:rPr>
                <w:rFonts w:ascii="Times New Roman" w:eastAsia="Times New Roman" w:hAnsi="Times New Roman" w:cs="Times New Roman"/>
                <w:sz w:val="24"/>
                <w:szCs w:val="24"/>
              </w:rPr>
              <w:t xml:space="preserve"> по инициативе налогового органа?</w:t>
            </w:r>
          </w:p>
        </w:tc>
        <w:tc>
          <w:tcPr>
            <w:tcW w:w="1345" w:type="pct"/>
          </w:tcPr>
          <w:p w14:paraId="594B6DA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При снятии физического лица с учета в качестве налогоплательщика по инициативе налогового органа </w:t>
            </w:r>
            <w:r w:rsidRPr="003C1E0D">
              <w:rPr>
                <w:rFonts w:ascii="Times New Roman" w:eastAsia="Times New Roman" w:hAnsi="Times New Roman" w:cs="Times New Roman"/>
                <w:sz w:val="24"/>
                <w:szCs w:val="24"/>
              </w:rPr>
              <w:lastRenderedPageBreak/>
              <w:t>(аннулировании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3DBA51DF"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17 статьи 5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14:paraId="2FE3A65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1E82BB" w14:textId="77777777" w:rsidTr="003C1E0D">
        <w:tc>
          <w:tcPr>
            <w:tcW w:w="467" w:type="pct"/>
          </w:tcPr>
          <w:p w14:paraId="27336FE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57C5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14:paraId="7145A8D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14:paraId="186B745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w:t>
            </w:r>
            <w:r w:rsidRPr="003C1E0D">
              <w:rPr>
                <w:rFonts w:ascii="Times New Roman" w:eastAsia="Times New Roman" w:hAnsi="Times New Roman" w:cs="Times New Roman"/>
                <w:sz w:val="24"/>
                <w:szCs w:val="24"/>
              </w:rPr>
              <w:lastRenderedPageBreak/>
              <w:t xml:space="preserve">«Налог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14:paraId="6D59CEB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14:paraId="295B4DE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14:paraId="2EC80BC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14:paraId="4B77C27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14:paraId="4C6CBA9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23EAE1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9A85DA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6B7965B" w14:textId="77777777" w:rsidTr="003C1E0D">
        <w:tc>
          <w:tcPr>
            <w:tcW w:w="467" w:type="pct"/>
          </w:tcPr>
          <w:p w14:paraId="2C89F1F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315374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Какие формы документов используются для уведомления налогового органа о желании </w:t>
            </w:r>
            <w:r w:rsidRPr="003C1E0D">
              <w:rPr>
                <w:rFonts w:ascii="Times New Roman" w:eastAsia="Times New Roman" w:hAnsi="Times New Roman" w:cs="Times New Roman"/>
                <w:color w:val="000000"/>
                <w:sz w:val="24"/>
                <w:szCs w:val="24"/>
              </w:rPr>
              <w:lastRenderedPageBreak/>
              <w:t>налогоплательщика, утратившего право применения НПД, перейти на УСН, ЕСХН, ЕНВД?</w:t>
            </w:r>
          </w:p>
        </w:tc>
        <w:tc>
          <w:tcPr>
            <w:tcW w:w="1345" w:type="pct"/>
          </w:tcPr>
          <w:p w14:paraId="1FF6536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w:t>
            </w:r>
            <w:r w:rsidRPr="003C1E0D">
              <w:rPr>
                <w:rFonts w:ascii="Times New Roman" w:eastAsia="Times New Roman" w:hAnsi="Times New Roman" w:cs="Times New Roman"/>
                <w:sz w:val="24"/>
                <w:szCs w:val="24"/>
              </w:rPr>
              <w:lastRenderedPageBreak/>
              <w:t>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14:paraId="47EA10C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14:paraId="79934A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6 статьи 15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p w14:paraId="229A71F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A13DAA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352B141" w14:textId="77777777" w:rsidTr="003C1E0D">
        <w:tc>
          <w:tcPr>
            <w:tcW w:w="467" w:type="pct"/>
          </w:tcPr>
          <w:p w14:paraId="4C0FCD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53FAA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14:paraId="466E0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14:paraId="063BB66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14:paraId="3BD17F6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w:t>
            </w:r>
            <w:r w:rsidRPr="003C1E0D">
              <w:rPr>
                <w:rFonts w:ascii="Times New Roman" w:eastAsia="Times New Roman" w:hAnsi="Times New Roman" w:cs="Times New Roman"/>
                <w:sz w:val="24"/>
                <w:szCs w:val="24"/>
              </w:rPr>
              <w:lastRenderedPageBreak/>
              <w:t>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14:paraId="6F10B70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F498A7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D22CF59" w14:textId="77777777" w:rsidTr="003C1E0D">
        <w:tc>
          <w:tcPr>
            <w:tcW w:w="467" w:type="pct"/>
          </w:tcPr>
          <w:p w14:paraId="4666E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D276D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14:paraId="2625096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Денежные средства поступают в бюджет того субъекта, который указал при регистрации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w:t>
            </w:r>
          </w:p>
        </w:tc>
        <w:tc>
          <w:tcPr>
            <w:tcW w:w="1113" w:type="pct"/>
          </w:tcPr>
          <w:p w14:paraId="75E616A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7009A0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32E896" w14:textId="77777777" w:rsidTr="003C1E0D">
        <w:tc>
          <w:tcPr>
            <w:tcW w:w="467" w:type="pct"/>
          </w:tcPr>
          <w:p w14:paraId="0B794F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D9237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14:paraId="7031A1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3B1A44E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14:paraId="79D2AB6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14:paraId="2207A6C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14:paraId="1A95F80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6593FA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14:paraId="28EB76A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B6718A" w14:textId="77777777" w:rsidTr="003C1E0D">
        <w:tc>
          <w:tcPr>
            <w:tcW w:w="467" w:type="pct"/>
          </w:tcPr>
          <w:p w14:paraId="7811A4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D22D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14:paraId="351BF1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14:paraId="0C00901D"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0CA55B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BA03985" w14:textId="77777777" w:rsidTr="003C1E0D">
        <w:tc>
          <w:tcPr>
            <w:tcW w:w="467" w:type="pct"/>
          </w:tcPr>
          <w:p w14:paraId="782E86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BF97E7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14:paraId="1D74961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14:paraId="1CAE861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6E5AC76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B5B2F2" w14:textId="77777777" w:rsidTr="003C1E0D">
        <w:tc>
          <w:tcPr>
            <w:tcW w:w="467" w:type="pct"/>
          </w:tcPr>
          <w:p w14:paraId="3CCB764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484C51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14:paraId="548A4B5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размещенный на сайте ФНС России https://lknpd.nalog.ru/.</w:t>
            </w:r>
          </w:p>
          <w:p w14:paraId="58791A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Кроме того, законом предусмотрены случаи, когда отражение доходов возможно и в более поздние периоды, но не </w:t>
            </w:r>
            <w:r w:rsidRPr="003C1E0D">
              <w:rPr>
                <w:rFonts w:ascii="Times New Roman" w:eastAsia="Times New Roman" w:hAnsi="Times New Roman" w:cs="Times New Roman"/>
                <w:sz w:val="24"/>
                <w:szCs w:val="24"/>
              </w:rPr>
              <w:lastRenderedPageBreak/>
              <w:t>позднее 9-го числа месяца, следующего за налоговым периодом.</w:t>
            </w:r>
          </w:p>
        </w:tc>
        <w:tc>
          <w:tcPr>
            <w:tcW w:w="1113" w:type="pct"/>
          </w:tcPr>
          <w:p w14:paraId="39032E68"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A1827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F3E4506" w14:textId="77777777" w:rsidTr="003C1E0D">
        <w:tc>
          <w:tcPr>
            <w:tcW w:w="467" w:type="pct"/>
          </w:tcPr>
          <w:p w14:paraId="249EA4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23A5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14:paraId="7384B5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14:paraId="45329BD4"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4190E8C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312E1F" w14:textId="77777777" w:rsidTr="003C1E0D">
        <w:tc>
          <w:tcPr>
            <w:tcW w:w="467" w:type="pct"/>
          </w:tcPr>
          <w:p w14:paraId="42EADC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710AB2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Могу ли я зарегистрироваться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14:paraId="658346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14:paraId="782BA10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CCC785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B460321" w14:textId="77777777" w:rsidTr="003C1E0D">
        <w:tc>
          <w:tcPr>
            <w:tcW w:w="467" w:type="pct"/>
          </w:tcPr>
          <w:p w14:paraId="78C31B8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04C43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14:paraId="01E863A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14:paraId="4B439FE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14:paraId="7C5A87D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81AE81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47184B6" w14:textId="77777777" w:rsidTr="003C1E0D">
        <w:tc>
          <w:tcPr>
            <w:tcW w:w="467" w:type="pct"/>
          </w:tcPr>
          <w:p w14:paraId="47F30E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27505F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14:paraId="6E7267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 это не счёт, деньги туда не зачисляются и там не хранятся. Налогоплательщик налога на профессиональный доход получает </w:t>
            </w:r>
            <w:r w:rsidRPr="003C1E0D">
              <w:rPr>
                <w:rFonts w:ascii="Times New Roman" w:eastAsia="Times New Roman" w:hAnsi="Times New Roman" w:cs="Times New Roman"/>
                <w:sz w:val="24"/>
                <w:szCs w:val="24"/>
              </w:rPr>
              <w:lastRenderedPageBreak/>
              <w:t>доход от покупателя на свои счета или наличными, потом формирует чек, указывая сумму дохода.</w:t>
            </w:r>
          </w:p>
        </w:tc>
        <w:tc>
          <w:tcPr>
            <w:tcW w:w="1113" w:type="pct"/>
          </w:tcPr>
          <w:p w14:paraId="360382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FC284E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3C21A1" w14:textId="77777777" w:rsidTr="003C1E0D">
        <w:tc>
          <w:tcPr>
            <w:tcW w:w="467" w:type="pct"/>
          </w:tcPr>
          <w:p w14:paraId="31FCF8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C61FC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14:paraId="5BBE39E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14:paraId="2BC07BF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260377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CAD6ABD" w14:textId="77777777" w:rsidTr="003C1E0D">
        <w:tc>
          <w:tcPr>
            <w:tcW w:w="467" w:type="pct"/>
          </w:tcPr>
          <w:p w14:paraId="6DE2D1B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9424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14:paraId="1B3A1CB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14:paraId="1F6C6A7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D3CB30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1B9939" w14:textId="77777777" w:rsidTr="003C1E0D">
        <w:tc>
          <w:tcPr>
            <w:tcW w:w="467" w:type="pct"/>
          </w:tcPr>
          <w:p w14:paraId="63E4A1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5244B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14:paraId="6C8091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14:paraId="1B64020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66AEEF3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2C2E8E" w14:textId="77777777" w:rsidTr="003C1E0D">
        <w:tc>
          <w:tcPr>
            <w:tcW w:w="467" w:type="pct"/>
          </w:tcPr>
          <w:p w14:paraId="1DD1F8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4282D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w:t>
            </w:r>
            <w:r w:rsidRPr="003C1E0D">
              <w:rPr>
                <w:rFonts w:ascii="Times New Roman" w:eastAsia="Times New Roman" w:hAnsi="Times New Roman" w:cs="Times New Roman"/>
                <w:color w:val="000000"/>
                <w:sz w:val="24"/>
                <w:szCs w:val="24"/>
              </w:rPr>
              <w:lastRenderedPageBreak/>
              <w:t>записей по паспортным данным»?</w:t>
            </w:r>
          </w:p>
        </w:tc>
        <w:tc>
          <w:tcPr>
            <w:tcW w:w="1345" w:type="pct"/>
          </w:tcPr>
          <w:p w14:paraId="61A1B4E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w:t>
            </w:r>
            <w:r w:rsidRPr="003C1E0D">
              <w:rPr>
                <w:rFonts w:ascii="Times New Roman" w:eastAsia="Times New Roman" w:hAnsi="Times New Roman" w:cs="Times New Roman"/>
                <w:sz w:val="24"/>
                <w:szCs w:val="24"/>
                <w:shd w:val="clear" w:color="auto" w:fill="FFFFFF"/>
                <w:lang w:eastAsia="ru-RU"/>
              </w:rPr>
              <w:lastRenderedPageBreak/>
              <w:t>налогоплательщика. Доступ к личному кабинету можно получить в любой налоговой инспекции.</w:t>
            </w:r>
          </w:p>
        </w:tc>
        <w:tc>
          <w:tcPr>
            <w:tcW w:w="1113" w:type="pct"/>
          </w:tcPr>
          <w:p w14:paraId="13A559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95FF44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D6277B" w14:textId="77777777" w:rsidTr="003C1E0D">
        <w:tc>
          <w:tcPr>
            <w:tcW w:w="467" w:type="pct"/>
          </w:tcPr>
          <w:p w14:paraId="1702A5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8F18A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14:paraId="1BB1E6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14:paraId="12F78D7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DFAFD5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869B0C" w14:textId="77777777" w:rsidTr="003C1E0D">
        <w:tc>
          <w:tcPr>
            <w:tcW w:w="467" w:type="pct"/>
          </w:tcPr>
          <w:p w14:paraId="12B585F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8E0CD8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14:paraId="4339F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14:paraId="20C03F1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417DD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BD5C3F" w14:textId="77777777" w:rsidTr="003C1E0D">
        <w:tc>
          <w:tcPr>
            <w:tcW w:w="467" w:type="pct"/>
          </w:tcPr>
          <w:p w14:paraId="7FF6D6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B892C7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14:paraId="187C4E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14:paraId="73CD89C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F2C3A1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C371CD" w14:textId="77777777" w:rsidTr="003C1E0D">
        <w:tc>
          <w:tcPr>
            <w:tcW w:w="467" w:type="pct"/>
          </w:tcPr>
          <w:p w14:paraId="5188B93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535AAF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14:paraId="76ECFD4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14:paraId="7CBE73E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Возможность оплатить налог появится не позднее 12-го числа месяца, следующего за истекшим налоговым периодом, налоговый орган уведомит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через мобильное приложение о сумме налога, подлежащей уплате, с указанием реквизитов.</w:t>
            </w:r>
          </w:p>
          <w:p w14:paraId="317215C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14:paraId="00BB371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14:paraId="293C0F4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02295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9E2561" w14:textId="77777777" w:rsidTr="003C1E0D">
        <w:tc>
          <w:tcPr>
            <w:tcW w:w="467" w:type="pct"/>
          </w:tcPr>
          <w:p w14:paraId="69F1AF9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AD3F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14:paraId="06D2212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w:t>
            </w:r>
            <w:r w:rsidRPr="003C1E0D">
              <w:rPr>
                <w:rFonts w:ascii="Times New Roman" w:eastAsia="Times New Roman" w:hAnsi="Times New Roman" w:cs="Times New Roman"/>
                <w:sz w:val="24"/>
                <w:szCs w:val="24"/>
              </w:rPr>
              <w:lastRenderedPageBreak/>
              <w:t>профессиональный доход, с учетом налогового вычета.</w:t>
            </w:r>
          </w:p>
        </w:tc>
        <w:tc>
          <w:tcPr>
            <w:tcW w:w="1113" w:type="pct"/>
          </w:tcPr>
          <w:p w14:paraId="464E32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0ED88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30CD518" w14:textId="77777777" w:rsidTr="003C1E0D">
        <w:tc>
          <w:tcPr>
            <w:tcW w:w="467" w:type="pct"/>
          </w:tcPr>
          <w:p w14:paraId="150CE5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AC3175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указана ссылка на </w:t>
            </w:r>
            <w:proofErr w:type="spellStart"/>
            <w:r w:rsidRPr="003C1E0D">
              <w:rPr>
                <w:rFonts w:ascii="Times New Roman" w:eastAsia="Times New Roman" w:hAnsi="Times New Roman" w:cs="Times New Roman"/>
                <w:color w:val="000000"/>
                <w:sz w:val="24"/>
                <w:szCs w:val="24"/>
              </w:rPr>
              <w:t>вэб</w:t>
            </w:r>
            <w:proofErr w:type="spellEnd"/>
            <w:r w:rsidRPr="003C1E0D">
              <w:rPr>
                <w:rFonts w:ascii="Times New Roman" w:eastAsia="Times New Roman" w:hAnsi="Times New Roman" w:cs="Times New Roman"/>
                <w:color w:val="000000"/>
                <w:sz w:val="24"/>
                <w:szCs w:val="24"/>
              </w:rPr>
              <w:t>-кабинет «Мой налог»?</w:t>
            </w:r>
          </w:p>
        </w:tc>
        <w:tc>
          <w:tcPr>
            <w:tcW w:w="1345" w:type="pct"/>
          </w:tcPr>
          <w:p w14:paraId="19628D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Вэб</w:t>
            </w:r>
            <w:proofErr w:type="spellEnd"/>
            <w:r w:rsidRPr="003C1E0D">
              <w:rPr>
                <w:rFonts w:ascii="Times New Roman" w:eastAsia="Times New Roman" w:hAnsi="Times New Roman" w:cs="Times New Roman"/>
                <w:sz w:val="24"/>
                <w:szCs w:val="24"/>
                <w:shd w:val="clear" w:color="auto" w:fill="FFFFFF"/>
                <w:lang w:eastAsia="ru-RU"/>
              </w:rPr>
              <w:t>-кабинет «Мой налог» размещен на официальном сайте ФНС России по адресу https://lknpd.nalog.ru/</w:t>
            </w:r>
          </w:p>
        </w:tc>
        <w:tc>
          <w:tcPr>
            <w:tcW w:w="1113" w:type="pct"/>
          </w:tcPr>
          <w:p w14:paraId="74DCBE6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382268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0EF93C5" w14:textId="77777777" w:rsidTr="003C1E0D">
        <w:tc>
          <w:tcPr>
            <w:tcW w:w="467" w:type="pct"/>
          </w:tcPr>
          <w:p w14:paraId="5E57E1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756E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14:paraId="701A94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Ввод паспортных данных при регистрации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14:paraId="46C7AB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03E18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E496B6" w14:textId="77777777" w:rsidTr="003C1E0D">
        <w:tc>
          <w:tcPr>
            <w:tcW w:w="467" w:type="pct"/>
          </w:tcPr>
          <w:p w14:paraId="7204A82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7B309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14:paraId="6A8800D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14:paraId="7E95897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14:paraId="49C71450"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14:paraId="75630D9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40C389B" w14:textId="77777777"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E93301" w14:textId="77777777" w:rsidTr="003C1E0D">
        <w:tc>
          <w:tcPr>
            <w:tcW w:w="467" w:type="pct"/>
          </w:tcPr>
          <w:p w14:paraId="4376761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29D56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Будут ли брать налог с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момент перевода денежных средств, полученных от покупателя (клиента), за товар (работу, услугу)?</w:t>
            </w:r>
          </w:p>
          <w:p w14:paraId="590B656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253E0D8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14:paraId="5899466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B2F129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757F07D" w14:textId="77777777" w:rsidTr="003C1E0D">
        <w:tc>
          <w:tcPr>
            <w:tcW w:w="467" w:type="pct"/>
          </w:tcPr>
          <w:p w14:paraId="3856626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50A470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услугу оказывает несколько </w:t>
            </w:r>
            <w:proofErr w:type="spellStart"/>
            <w:r w:rsidRPr="003C1E0D">
              <w:rPr>
                <w:rFonts w:ascii="Times New Roman" w:eastAsia="Times New Roman" w:hAnsi="Times New Roman" w:cs="Times New Roman"/>
                <w:color w:val="000000"/>
                <w:sz w:val="24"/>
                <w:szCs w:val="24"/>
              </w:rPr>
              <w:t>самозанятых</w:t>
            </w:r>
            <w:proofErr w:type="spellEnd"/>
            <w:r w:rsidRPr="003C1E0D">
              <w:rPr>
                <w:rFonts w:ascii="Times New Roman" w:eastAsia="Times New Roman" w:hAnsi="Times New Roman" w:cs="Times New Roman"/>
                <w:color w:val="000000"/>
                <w:sz w:val="24"/>
                <w:szCs w:val="24"/>
              </w:rPr>
              <w:t xml:space="preserve">, а оплата переведена только одному из них, какой доход должен отразить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14:paraId="5655006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14:paraId="15FCAC0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14:paraId="196189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DF6FD1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694F662" w14:textId="77777777" w:rsidTr="003C1E0D">
        <w:tc>
          <w:tcPr>
            <w:tcW w:w="467" w:type="pct"/>
          </w:tcPr>
          <w:p w14:paraId="23B1A76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170ED6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14:paraId="1450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14:paraId="5DDB653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4C722F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E10F21" w14:textId="77777777" w:rsidTr="003C1E0D">
        <w:tc>
          <w:tcPr>
            <w:tcW w:w="467" w:type="pct"/>
          </w:tcPr>
          <w:p w14:paraId="3BBCDE3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A61B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Вправе ли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14:paraId="1A7ED10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14:paraId="0E267FD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6043E9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5020AA3" w14:textId="77777777" w:rsidTr="003C1E0D">
        <w:tc>
          <w:tcPr>
            <w:tcW w:w="467" w:type="pct"/>
          </w:tcPr>
          <w:p w14:paraId="240E1F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D5D301"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 xml:space="preserve">Может ли </w:t>
            </w:r>
            <w:proofErr w:type="spellStart"/>
            <w:r w:rsidRPr="003C1E0D">
              <w:rPr>
                <w:rFonts w:ascii="Times New Roman" w:eastAsia="Times New Roman" w:hAnsi="Times New Roman" w:cs="Times New Roman"/>
                <w:color w:val="000000"/>
                <w:sz w:val="24"/>
                <w:szCs w:val="24"/>
                <w:lang w:eastAsia="ru-RU"/>
              </w:rPr>
              <w:t>самозанятый</w:t>
            </w:r>
            <w:proofErr w:type="spellEnd"/>
            <w:r w:rsidRPr="003C1E0D">
              <w:rPr>
                <w:rFonts w:ascii="Times New Roman" w:eastAsia="Times New Roman" w:hAnsi="Times New Roman" w:cs="Times New Roman"/>
                <w:color w:val="000000"/>
                <w:sz w:val="24"/>
                <w:szCs w:val="24"/>
                <w:lang w:eastAsia="ru-RU"/>
              </w:rPr>
              <w:t xml:space="preserve">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14:paraId="420CAB4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14:paraId="7B128093"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DB8E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8269A2" w14:textId="77777777" w:rsidTr="003C1E0D">
        <w:tc>
          <w:tcPr>
            <w:tcW w:w="467" w:type="pct"/>
          </w:tcPr>
          <w:p w14:paraId="6A5F09F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0D772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налогоплательщику налога на профессиональный доход уплачивать налоги на </w:t>
            </w:r>
            <w:r w:rsidRPr="003C1E0D">
              <w:rPr>
                <w:rFonts w:ascii="Times New Roman" w:eastAsia="Times New Roman" w:hAnsi="Times New Roman" w:cs="Times New Roman"/>
                <w:color w:val="000000"/>
                <w:sz w:val="24"/>
                <w:szCs w:val="24"/>
              </w:rPr>
              <w:lastRenderedPageBreak/>
              <w:t>профессиональный доход, если он получает денежные средства за сдачу недвижимости в Москве через иностранный сайт-</w:t>
            </w:r>
            <w:proofErr w:type="spellStart"/>
            <w:r w:rsidRPr="003C1E0D">
              <w:rPr>
                <w:rFonts w:ascii="Times New Roman" w:eastAsia="Times New Roman" w:hAnsi="Times New Roman" w:cs="Times New Roman"/>
                <w:color w:val="000000"/>
                <w:sz w:val="24"/>
                <w:szCs w:val="24"/>
              </w:rPr>
              <w:t>агрегатор</w:t>
            </w:r>
            <w:proofErr w:type="spellEnd"/>
            <w:r w:rsidRPr="003C1E0D">
              <w:rPr>
                <w:rFonts w:ascii="Times New Roman" w:eastAsia="Times New Roman" w:hAnsi="Times New Roman" w:cs="Times New Roman"/>
                <w:color w:val="000000"/>
                <w:sz w:val="24"/>
                <w:szCs w:val="24"/>
              </w:rPr>
              <w:t>?</w:t>
            </w:r>
          </w:p>
        </w:tc>
        <w:tc>
          <w:tcPr>
            <w:tcW w:w="1345" w:type="pct"/>
          </w:tcPr>
          <w:p w14:paraId="2EA034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формировании чека сумма фактически полученного налогоплательщиком налога на </w:t>
            </w:r>
            <w:r w:rsidRPr="003C1E0D">
              <w:rPr>
                <w:rFonts w:ascii="Times New Roman" w:eastAsia="Times New Roman" w:hAnsi="Times New Roman" w:cs="Times New Roman"/>
                <w:sz w:val="24"/>
                <w:szCs w:val="24"/>
                <w:shd w:val="clear" w:color="auto" w:fill="FFFFFF"/>
                <w:lang w:eastAsia="ru-RU"/>
              </w:rPr>
              <w:lastRenderedPageBreak/>
              <w:t>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14:paraId="530F15A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4BF288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7708A" w14:textId="77777777" w:rsidTr="003C1E0D">
        <w:tc>
          <w:tcPr>
            <w:tcW w:w="467" w:type="pct"/>
          </w:tcPr>
          <w:p w14:paraId="0A1B343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AFA71B"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14:paraId="7DAA9152"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в мобильном приложении «Мой налог»/ веб-кабинет «Мой налог» у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w:t>
            </w:r>
            <w:r w:rsidRPr="003C1E0D">
              <w:rPr>
                <w:rFonts w:ascii="Times New Roman" w:eastAsia="Times New Roman" w:hAnsi="Times New Roman" w:cs="Times New Roman"/>
                <w:sz w:val="24"/>
                <w:szCs w:val="24"/>
                <w:shd w:val="clear" w:color="auto" w:fill="FFFFFF"/>
                <w:lang w:eastAsia="ru-RU"/>
              </w:rPr>
              <w:lastRenderedPageBreak/>
              <w:t xml:space="preserve">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14:paraId="1395E0D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7DE664C" w14:textId="77777777"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60F30B" w14:textId="77777777" w:rsidTr="003C1E0D">
        <w:tc>
          <w:tcPr>
            <w:tcW w:w="467" w:type="pct"/>
          </w:tcPr>
          <w:p w14:paraId="7A752C9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C3C30C8"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 xml:space="preserve">Как удалить аккаунт в мобильном приложении «Мой налог»? После снятия </w:t>
            </w:r>
            <w:proofErr w:type="spellStart"/>
            <w:r w:rsidRPr="003C1E0D">
              <w:rPr>
                <w:rFonts w:ascii="Times New Roman" w:eastAsia="Times New Roman" w:hAnsi="Times New Roman" w:cs="Times New Roman"/>
                <w:color w:val="000000" w:themeColor="text1"/>
                <w:sz w:val="24"/>
                <w:szCs w:val="24"/>
              </w:rPr>
              <w:t>самозанятого</w:t>
            </w:r>
            <w:proofErr w:type="spellEnd"/>
            <w:r w:rsidRPr="003C1E0D">
              <w:rPr>
                <w:rFonts w:ascii="Times New Roman" w:eastAsia="Times New Roman" w:hAnsi="Times New Roman" w:cs="Times New Roman"/>
                <w:color w:val="000000" w:themeColor="text1"/>
                <w:sz w:val="24"/>
                <w:szCs w:val="24"/>
              </w:rPr>
              <w:t xml:space="preserve">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14:paraId="2C2875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w:t>
            </w:r>
            <w:proofErr w:type="spellStart"/>
            <w:r w:rsidRPr="003C1E0D">
              <w:rPr>
                <w:rFonts w:ascii="Times New Roman" w:eastAsia="Times New Roman" w:hAnsi="Times New Roman" w:cs="Times New Roman"/>
                <w:sz w:val="24"/>
                <w:szCs w:val="24"/>
              </w:rPr>
              <w:t>пин</w:t>
            </w:r>
            <w:proofErr w:type="spellEnd"/>
            <w:r w:rsidRPr="003C1E0D">
              <w:rPr>
                <w:rFonts w:ascii="Times New Roman" w:eastAsia="Times New Roman" w:hAnsi="Times New Roman" w:cs="Times New Roman"/>
                <w:sz w:val="24"/>
                <w:szCs w:val="24"/>
              </w:rPr>
              <w:t>-кода (персонального цифрового пароля), который Вы установили при прохождении процедуры регистрации.</w:t>
            </w:r>
          </w:p>
        </w:tc>
        <w:tc>
          <w:tcPr>
            <w:tcW w:w="1113" w:type="pct"/>
          </w:tcPr>
          <w:p w14:paraId="2722FC76"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14:paraId="043C038D"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14:paraId="22B892F6" w14:textId="77777777" w:rsidTr="003C1E0D">
        <w:tc>
          <w:tcPr>
            <w:tcW w:w="467" w:type="pct"/>
          </w:tcPr>
          <w:p w14:paraId="5B58B7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724CB3"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 xml:space="preserve">Как заблокировать профиль в мобильном приложении «Мой налог», что бы им никто не смог </w:t>
            </w:r>
            <w:r w:rsidRPr="003C1E0D">
              <w:rPr>
                <w:rFonts w:ascii="Times New Roman" w:eastAsia="Times New Roman" w:hAnsi="Times New Roman" w:cs="Times New Roman"/>
                <w:color w:val="000000" w:themeColor="text1"/>
                <w:sz w:val="24"/>
                <w:szCs w:val="24"/>
              </w:rPr>
              <w:lastRenderedPageBreak/>
              <w:t>воспользоваться, в случае, например, потери телефона?</w:t>
            </w:r>
          </w:p>
        </w:tc>
        <w:tc>
          <w:tcPr>
            <w:tcW w:w="1345" w:type="pct"/>
          </w:tcPr>
          <w:p w14:paraId="3CF561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утери гаджета, на котором установлено мобильное приложение «Мой налог», злоумышленник не сможет воспользоваться Вашим профилем </w:t>
            </w:r>
            <w:r w:rsidRPr="003C1E0D">
              <w:rPr>
                <w:rFonts w:ascii="Times New Roman" w:eastAsia="Times New Roman" w:hAnsi="Times New Roman" w:cs="Times New Roman"/>
                <w:sz w:val="24"/>
                <w:szCs w:val="24"/>
                <w:shd w:val="clear" w:color="auto" w:fill="FFFFFF"/>
                <w:lang w:eastAsia="ru-RU"/>
              </w:rPr>
              <w:lastRenderedPageBreak/>
              <w:t xml:space="preserve">без ввода правильного </w:t>
            </w:r>
            <w:proofErr w:type="spellStart"/>
            <w:r w:rsidRPr="003C1E0D">
              <w:rPr>
                <w:rFonts w:ascii="Times New Roman" w:eastAsia="Times New Roman" w:hAnsi="Times New Roman" w:cs="Times New Roman"/>
                <w:sz w:val="24"/>
                <w:szCs w:val="24"/>
                <w:shd w:val="clear" w:color="auto" w:fill="FFFFFF"/>
                <w:lang w:eastAsia="ru-RU"/>
              </w:rPr>
              <w:t>пин</w:t>
            </w:r>
            <w:proofErr w:type="spellEnd"/>
            <w:r w:rsidRPr="003C1E0D">
              <w:rPr>
                <w:rFonts w:ascii="Times New Roman" w:eastAsia="Times New Roman" w:hAnsi="Times New Roman" w:cs="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14:paraId="2CBC33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w:t>
            </w:r>
            <w:proofErr w:type="spellStart"/>
            <w:r w:rsidRPr="003C1E0D">
              <w:rPr>
                <w:rFonts w:ascii="Times New Roman" w:eastAsia="Times New Roman" w:hAnsi="Times New Roman" w:cs="Times New Roman"/>
                <w:sz w:val="24"/>
                <w:szCs w:val="24"/>
                <w:shd w:val="clear" w:color="auto" w:fill="FFFFFF"/>
                <w:lang w:eastAsia="ru-RU"/>
              </w:rPr>
              <w:t>вэб</w:t>
            </w:r>
            <w:proofErr w:type="spellEnd"/>
            <w:r w:rsidRPr="003C1E0D">
              <w:rPr>
                <w:rFonts w:ascii="Times New Roman" w:eastAsia="Times New Roman" w:hAnsi="Times New Roman" w:cs="Times New Roman"/>
                <w:sz w:val="24"/>
                <w:szCs w:val="24"/>
                <w:shd w:val="clear" w:color="auto" w:fill="FFFFFF"/>
                <w:lang w:eastAsia="ru-RU"/>
              </w:rPr>
              <w:t>-кабинет «Мой налог», либо новый гаджет.</w:t>
            </w:r>
          </w:p>
        </w:tc>
        <w:tc>
          <w:tcPr>
            <w:tcW w:w="1113" w:type="pct"/>
          </w:tcPr>
          <w:p w14:paraId="4B02FA4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48DF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4F816" w14:textId="77777777" w:rsidTr="003C1E0D">
        <w:tc>
          <w:tcPr>
            <w:tcW w:w="467" w:type="pct"/>
          </w:tcPr>
          <w:p w14:paraId="1DEAAEE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F457F7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14:paraId="383873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14:paraId="68A6F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14:paraId="688B17E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14:paraId="3B21F9E6"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17CD0B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60908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522039" w14:textId="77777777" w:rsidTr="003C1E0D">
        <w:tc>
          <w:tcPr>
            <w:tcW w:w="467" w:type="pct"/>
          </w:tcPr>
          <w:p w14:paraId="00FE3F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4D9031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14:paraId="0457DD9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14:paraId="39DD18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21212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9964A29" w14:textId="77777777" w:rsidTr="003C1E0D">
        <w:tc>
          <w:tcPr>
            <w:tcW w:w="467" w:type="pct"/>
          </w:tcPr>
          <w:p w14:paraId="7BAB0CE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1C320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14:paraId="10B8CEB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1CDE88D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14:paraId="203545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6CA4A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785B00" w14:textId="77777777" w:rsidTr="003C1E0D">
        <w:tc>
          <w:tcPr>
            <w:tcW w:w="467" w:type="pct"/>
          </w:tcPr>
          <w:p w14:paraId="65A7C57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4F0D0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может выдать чек покупателю на бумажном носителе?</w:t>
            </w:r>
          </w:p>
        </w:tc>
        <w:tc>
          <w:tcPr>
            <w:tcW w:w="1345" w:type="pct"/>
          </w:tcPr>
          <w:p w14:paraId="23B43C4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w:t>
            </w:r>
            <w:r w:rsidRPr="003C1E0D">
              <w:rPr>
                <w:rFonts w:ascii="Times New Roman" w:eastAsia="Times New Roman" w:hAnsi="Times New Roman" w:cs="Times New Roman"/>
                <w:sz w:val="24"/>
                <w:szCs w:val="24"/>
                <w:shd w:val="clear" w:color="auto" w:fill="FFFFFF"/>
                <w:lang w:eastAsia="ru-RU"/>
              </w:rPr>
              <w:lastRenderedPageBreak/>
              <w:t>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14:paraId="5479758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9F11B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0101E1" w14:textId="77777777" w:rsidTr="003C1E0D">
        <w:tc>
          <w:tcPr>
            <w:tcW w:w="467" w:type="pct"/>
          </w:tcPr>
          <w:p w14:paraId="1347D2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566983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14:paraId="0BE93F2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14:paraId="0E28B3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14:paraId="4A7E0AA2"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06AC8D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BA7875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80E7F8" w14:textId="77777777" w:rsidTr="003C1E0D">
        <w:tc>
          <w:tcPr>
            <w:tcW w:w="467" w:type="pct"/>
          </w:tcPr>
          <w:p w14:paraId="72B201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FA5455"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инвалид 2-ой группы оформится в качестве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сохранится ли его статус инвалида? И вытекающие из неё возможности получать </w:t>
            </w:r>
            <w:r w:rsidRPr="003C1E0D">
              <w:rPr>
                <w:rFonts w:ascii="Times New Roman" w:eastAsia="Times New Roman" w:hAnsi="Times New Roman" w:cs="Times New Roman"/>
                <w:color w:val="000000"/>
                <w:sz w:val="24"/>
                <w:szCs w:val="24"/>
              </w:rPr>
              <w:lastRenderedPageBreak/>
              <w:t>лекарства, проходить реабилитацию и т.п.?</w:t>
            </w:r>
          </w:p>
        </w:tc>
        <w:tc>
          <w:tcPr>
            <w:tcW w:w="1345" w:type="pct"/>
          </w:tcPr>
          <w:p w14:paraId="6B8207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w:t>
            </w:r>
            <w:r w:rsidRPr="003C1E0D">
              <w:rPr>
                <w:rFonts w:ascii="Times New Roman" w:eastAsia="Times New Roman" w:hAnsi="Times New Roman" w:cs="Times New Roman"/>
                <w:sz w:val="24"/>
                <w:szCs w:val="24"/>
                <w:shd w:val="clear" w:color="auto" w:fill="FFFFFF"/>
                <w:lang w:eastAsia="ru-RU"/>
              </w:rPr>
              <w:lastRenderedPageBreak/>
              <w:t>имущественных прав) на территории проведения эксперимента по введению налога на профессиональный доход.</w:t>
            </w:r>
          </w:p>
          <w:p w14:paraId="765C782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14:paraId="5479D3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14:paraId="60C3CC4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811E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1872B" w14:textId="77777777" w:rsidTr="003C1E0D">
        <w:tc>
          <w:tcPr>
            <w:tcW w:w="467" w:type="pct"/>
          </w:tcPr>
          <w:p w14:paraId="724FFAF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15CE3AE"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14:paraId="639731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3A65EEC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14:paraId="7386709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799DC9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9965612" w14:textId="77777777" w:rsidTr="003C1E0D">
        <w:tc>
          <w:tcPr>
            <w:tcW w:w="467" w:type="pct"/>
          </w:tcPr>
          <w:p w14:paraId="199B5A6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917AF"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14:paraId="443E79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14:paraId="2BD0B6CE"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101B5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DFE4739" w14:textId="77777777" w:rsidTr="003C1E0D">
        <w:tc>
          <w:tcPr>
            <w:tcW w:w="467" w:type="pct"/>
          </w:tcPr>
          <w:p w14:paraId="5770C2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DD3637"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w:t>
            </w:r>
            <w:r w:rsidRPr="003C1E0D">
              <w:rPr>
                <w:rFonts w:ascii="Times New Roman" w:eastAsia="Times New Roman" w:hAnsi="Times New Roman" w:cs="Times New Roman"/>
                <w:sz w:val="24"/>
                <w:szCs w:val="24"/>
              </w:rPr>
              <w:lastRenderedPageBreak/>
              <w:t>то операторы электронных площадок, например, такси?</w:t>
            </w:r>
          </w:p>
          <w:p w14:paraId="107599F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14:paraId="0A9FBB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Подключение к информационному обмену с налоговым органом производится налоговым органом </w:t>
            </w:r>
            <w:r w:rsidRPr="003C1E0D">
              <w:rPr>
                <w:rFonts w:ascii="Times New Roman" w:eastAsia="Times New Roman" w:hAnsi="Times New Roman" w:cs="Times New Roman"/>
                <w:sz w:val="24"/>
                <w:szCs w:val="24"/>
                <w:shd w:val="clear" w:color="auto" w:fill="FFFFFF"/>
                <w:lang w:eastAsia="ru-RU"/>
              </w:rPr>
              <w:lastRenderedPageBreak/>
              <w:t>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14:paraId="2CD8796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07B74D4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E1C47E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89424" w14:textId="77777777" w:rsidTr="003C1E0D">
        <w:tc>
          <w:tcPr>
            <w:tcW w:w="467" w:type="pct"/>
          </w:tcPr>
          <w:p w14:paraId="5EFF3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EEC9E3C"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14:paraId="567F60B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6FADAB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14:paraId="7496BD8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14:paraId="55F2D0B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F3DFE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C6E1A1" w14:textId="77777777" w:rsidTr="003C1E0D">
        <w:tc>
          <w:tcPr>
            <w:tcW w:w="467" w:type="pct"/>
          </w:tcPr>
          <w:p w14:paraId="293812A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73067E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14:paraId="470E336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06D7AC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мобильном приложении «Мой налог» /веб-кабинет «Мой налог» предусмотрена возможность использование только одного номера </w:t>
            </w:r>
            <w:r w:rsidRPr="003C1E0D">
              <w:rPr>
                <w:rFonts w:ascii="Times New Roman" w:eastAsia="Times New Roman" w:hAnsi="Times New Roman" w:cs="Times New Roman"/>
                <w:sz w:val="24"/>
                <w:szCs w:val="24"/>
                <w:shd w:val="clear" w:color="auto" w:fill="FFFFFF"/>
                <w:lang w:eastAsia="ru-RU"/>
              </w:rPr>
              <w:lastRenderedPageBreak/>
              <w:t>телефона, указанного Вами при регистрации в качестве налогоплательщика налога на профессиональный доход.</w:t>
            </w:r>
          </w:p>
        </w:tc>
        <w:tc>
          <w:tcPr>
            <w:tcW w:w="1113" w:type="pct"/>
          </w:tcPr>
          <w:p w14:paraId="1B0BE90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2F81EE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FB61ADF" w14:textId="77777777" w:rsidTr="003C1E0D">
        <w:tc>
          <w:tcPr>
            <w:tcW w:w="467" w:type="pct"/>
          </w:tcPr>
          <w:p w14:paraId="2FCAC98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1A263E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14:paraId="1DDFC50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2C95654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14:paraId="7A5BD55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0148EC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1362491" w14:textId="77777777" w:rsidTr="003C1E0D">
        <w:tc>
          <w:tcPr>
            <w:tcW w:w="467" w:type="pct"/>
          </w:tcPr>
          <w:p w14:paraId="2831A7C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3FED4D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Может ли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14:paraId="3238EC0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4CC32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14:paraId="75733381"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8BCC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5363D5" w14:textId="77777777" w:rsidTr="003C1E0D">
        <w:tc>
          <w:tcPr>
            <w:tcW w:w="467" w:type="pct"/>
          </w:tcPr>
          <w:p w14:paraId="65258D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B6B00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w:t>
            </w:r>
            <w:r w:rsidRPr="003C1E0D">
              <w:rPr>
                <w:rFonts w:ascii="Times New Roman" w:eastAsia="Times New Roman" w:hAnsi="Times New Roman" w:cs="Times New Roman"/>
                <w:color w:val="000000"/>
                <w:sz w:val="24"/>
                <w:szCs w:val="24"/>
              </w:rPr>
              <w:lastRenderedPageBreak/>
              <w:t xml:space="preserve">оплату не с каждого покупателя отдельно, а одной суммой. Все платежи от покупателей (физических лиц) будут поступать через платежные сервисы такие как </w:t>
            </w:r>
            <w:proofErr w:type="spellStart"/>
            <w:r w:rsidRPr="003C1E0D">
              <w:rPr>
                <w:rFonts w:ascii="Times New Roman" w:eastAsia="Times New Roman" w:hAnsi="Times New Roman" w:cs="Times New Roman"/>
                <w:color w:val="000000"/>
                <w:sz w:val="24"/>
                <w:szCs w:val="24"/>
              </w:rPr>
              <w:t>paypal</w:t>
            </w:r>
            <w:proofErr w:type="spellEnd"/>
            <w:r w:rsidRPr="003C1E0D">
              <w:rPr>
                <w:rFonts w:ascii="Times New Roman" w:eastAsia="Times New Roman" w:hAnsi="Times New Roman" w:cs="Times New Roman"/>
                <w:color w:val="000000"/>
                <w:sz w:val="24"/>
                <w:szCs w:val="24"/>
              </w:rPr>
              <w:t xml:space="preserve"> или </w:t>
            </w:r>
            <w:proofErr w:type="spellStart"/>
            <w:r w:rsidRPr="003C1E0D">
              <w:rPr>
                <w:rFonts w:ascii="Times New Roman" w:eastAsia="Times New Roman" w:hAnsi="Times New Roman" w:cs="Times New Roman"/>
                <w:color w:val="000000"/>
                <w:sz w:val="24"/>
                <w:szCs w:val="24"/>
              </w:rPr>
              <w:t>epayments</w:t>
            </w:r>
            <w:proofErr w:type="spellEnd"/>
            <w:r w:rsidRPr="003C1E0D">
              <w:rPr>
                <w:rFonts w:ascii="Times New Roman" w:eastAsia="Times New Roman" w:hAnsi="Times New Roman" w:cs="Times New Roman"/>
                <w:color w:val="000000"/>
                <w:sz w:val="24"/>
                <w:szCs w:val="24"/>
              </w:rPr>
              <w:t xml:space="preserve"> на банковскую карту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Как правильно оформить чек? Как передать чек?</w:t>
            </w:r>
          </w:p>
          <w:p w14:paraId="378CD1C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30582D8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w:t>
            </w:r>
            <w:r w:rsidRPr="003C1E0D">
              <w:rPr>
                <w:rFonts w:ascii="Times New Roman" w:eastAsia="Times New Roman" w:hAnsi="Times New Roman" w:cs="Times New Roman"/>
                <w:sz w:val="24"/>
                <w:szCs w:val="24"/>
                <w:shd w:val="clear" w:color="auto" w:fill="FFFFFF"/>
                <w:lang w:eastAsia="ru-RU"/>
              </w:rPr>
              <w:lastRenderedPageBreak/>
              <w:t>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14:paraId="41D7B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14:paraId="0BD6E7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невозможности передачи сформированного чека в электронной </w:t>
            </w:r>
            <w:r w:rsidRPr="003C1E0D">
              <w:rPr>
                <w:rFonts w:ascii="Times New Roman" w:eastAsia="Times New Roman" w:hAnsi="Times New Roman" w:cs="Times New Roman"/>
                <w:sz w:val="24"/>
                <w:szCs w:val="24"/>
                <w:shd w:val="clear" w:color="auto" w:fill="FFFFFF"/>
                <w:lang w:eastAsia="ru-RU"/>
              </w:rPr>
              <w:lastRenderedPageBreak/>
              <w:t>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14:paraId="4E7EE61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4DEB9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7D6EF46" w14:textId="77777777" w:rsidTr="003C1E0D">
        <w:tc>
          <w:tcPr>
            <w:tcW w:w="467" w:type="pct"/>
          </w:tcPr>
          <w:p w14:paraId="1F29BE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F8DFD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 xml:space="preserve">Нужна ли какая-то особая банковская карта </w:t>
            </w:r>
            <w:proofErr w:type="spellStart"/>
            <w:r w:rsidRPr="003C1E0D">
              <w:rPr>
                <w:rFonts w:ascii="Times New Roman" w:eastAsia="Times New Roman" w:hAnsi="Times New Roman" w:cs="Times New Roman"/>
                <w:bCs/>
                <w:color w:val="000000"/>
                <w:sz w:val="24"/>
                <w:szCs w:val="24"/>
              </w:rPr>
              <w:t>самозанятому</w:t>
            </w:r>
            <w:proofErr w:type="spellEnd"/>
            <w:r w:rsidRPr="003C1E0D">
              <w:rPr>
                <w:rFonts w:ascii="Times New Roman" w:eastAsia="Times New Roman" w:hAnsi="Times New Roman" w:cs="Times New Roman"/>
                <w:bCs/>
                <w:color w:val="000000"/>
                <w:sz w:val="24"/>
                <w:szCs w:val="24"/>
              </w:rPr>
              <w:t xml:space="preserve"> налогоплательщику для получения дохода?</w:t>
            </w:r>
          </w:p>
        </w:tc>
        <w:tc>
          <w:tcPr>
            <w:tcW w:w="1345" w:type="pct"/>
          </w:tcPr>
          <w:p w14:paraId="253D90E9" w14:textId="77777777"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14:paraId="45ECEF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DBFC9B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1A9BD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B3AF14" w14:textId="77777777" w:rsidTr="003C1E0D">
        <w:tc>
          <w:tcPr>
            <w:tcW w:w="467" w:type="pct"/>
          </w:tcPr>
          <w:p w14:paraId="6BA6373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2A1B4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14:paraId="70913D3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w:t>
            </w:r>
            <w:proofErr w:type="spellStart"/>
            <w:r w:rsidRPr="003C1E0D">
              <w:rPr>
                <w:rFonts w:ascii="Times New Roman" w:eastAsia="Times New Roman" w:hAnsi="Times New Roman" w:cs="Times New Roman"/>
                <w:bCs/>
                <w:sz w:val="24"/>
                <w:szCs w:val="24"/>
              </w:rPr>
              <w:t>пин</w:t>
            </w:r>
            <w:proofErr w:type="spellEnd"/>
            <w:r w:rsidRPr="003C1E0D">
              <w:rPr>
                <w:rFonts w:ascii="Times New Roman" w:eastAsia="Times New Roman" w:hAnsi="Times New Roman" w:cs="Times New Roman"/>
                <w:bCs/>
                <w:sz w:val="24"/>
                <w:szCs w:val="24"/>
              </w:rPr>
              <w:t>-код, который в последующем будет использоваться им для получения доступа к такому мобильному приложению.</w:t>
            </w:r>
          </w:p>
          <w:p w14:paraId="0EE609E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14:paraId="2A1688E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w:t>
            </w:r>
            <w:r w:rsidRPr="003C1E0D">
              <w:rPr>
                <w:rFonts w:ascii="Times New Roman" w:eastAsia="Times New Roman" w:hAnsi="Times New Roman" w:cs="Times New Roman"/>
                <w:bCs/>
                <w:sz w:val="24"/>
                <w:szCs w:val="24"/>
              </w:rPr>
              <w:lastRenderedPageBreak/>
              <w:t xml:space="preserve">налогоплательщика-физического лица, то с помощью пары логин (ИНН) и пароль он сможет войти в </w:t>
            </w:r>
            <w:proofErr w:type="spellStart"/>
            <w:r w:rsidRPr="003C1E0D">
              <w:rPr>
                <w:rFonts w:ascii="Times New Roman" w:eastAsia="Times New Roman" w:hAnsi="Times New Roman" w:cs="Times New Roman"/>
                <w:bCs/>
                <w:sz w:val="24"/>
                <w:szCs w:val="24"/>
              </w:rPr>
              <w:t>вэб</w:t>
            </w:r>
            <w:proofErr w:type="spellEnd"/>
            <w:r w:rsidRPr="003C1E0D">
              <w:rPr>
                <w:rFonts w:ascii="Times New Roman" w:eastAsia="Times New Roman" w:hAnsi="Times New Roman" w:cs="Times New Roman"/>
                <w:bCs/>
                <w:sz w:val="24"/>
                <w:szCs w:val="24"/>
              </w:rPr>
              <w:t>-версию мобильного приложения «Мой налог», новый пароль указывать не придется.</w:t>
            </w:r>
          </w:p>
        </w:tc>
        <w:tc>
          <w:tcPr>
            <w:tcW w:w="1113" w:type="pct"/>
          </w:tcPr>
          <w:p w14:paraId="3D8F09A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371BED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F864427" w14:textId="77777777" w:rsidTr="003C1E0D">
        <w:tc>
          <w:tcPr>
            <w:tcW w:w="467" w:type="pct"/>
          </w:tcPr>
          <w:p w14:paraId="61504BB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076515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14:paraId="361BAC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14:paraId="5EAE188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14:paraId="57EFFE5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CFCF66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3D1A5" w14:textId="77777777" w:rsidTr="003C1E0D">
        <w:tc>
          <w:tcPr>
            <w:tcW w:w="467" w:type="pct"/>
          </w:tcPr>
          <w:p w14:paraId="5CF191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A74C0B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14:paraId="2C13187C"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39F1041"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14:paraId="383F8B3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14:paraId="78CBC11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14:paraId="3BBCB8CD"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14:paraId="520A51BC"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14:paraId="70EE7B27"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14:paraId="07F7698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14:paraId="39990CB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lastRenderedPageBreak/>
              <w:t>Ст.159, 161, 162, 432, 433, 434, 437, 438 ГК РФ.</w:t>
            </w:r>
          </w:p>
        </w:tc>
        <w:tc>
          <w:tcPr>
            <w:tcW w:w="972" w:type="pct"/>
          </w:tcPr>
          <w:p w14:paraId="3F8A38D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6235284" w14:textId="77777777" w:rsidTr="003C1E0D">
        <w:tc>
          <w:tcPr>
            <w:tcW w:w="467" w:type="pct"/>
          </w:tcPr>
          <w:p w14:paraId="717E87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E24DE9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14:paraId="077AF60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33D61D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14:paraId="34DEE27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w:t>
            </w:r>
            <w:r w:rsidRPr="003C1E0D">
              <w:rPr>
                <w:rFonts w:ascii="Times New Roman" w:eastAsia="Times New Roman" w:hAnsi="Times New Roman" w:cs="Times New Roman"/>
                <w:bCs/>
                <w:sz w:val="24"/>
                <w:szCs w:val="24"/>
                <w:lang w:val="ru"/>
              </w:rPr>
              <w:lastRenderedPageBreak/>
              <w:t>«Мой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14:paraId="65A226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14:paraId="18B94134"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lastRenderedPageBreak/>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 xml:space="preserve">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14:paraId="160730B9"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14:paraId="2CE4F1F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DAA95C" w14:textId="77777777" w:rsidTr="003C1E0D">
        <w:tc>
          <w:tcPr>
            <w:tcW w:w="467" w:type="pct"/>
          </w:tcPr>
          <w:p w14:paraId="74217E3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3F43C9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14:paraId="0BC5CF5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EB1007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14:paraId="276AF13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14:paraId="4CB41EE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14:paraId="3513251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A81D5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612A9" w14:textId="77777777" w:rsidTr="003C1E0D">
        <w:tc>
          <w:tcPr>
            <w:tcW w:w="467" w:type="pct"/>
          </w:tcPr>
          <w:p w14:paraId="5C9FFBB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0089B99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14:paraId="3EA26CB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8326B0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w:t>
            </w:r>
            <w:r w:rsidRPr="003C1E0D">
              <w:rPr>
                <w:rFonts w:ascii="Times New Roman" w:eastAsia="Times New Roman" w:hAnsi="Times New Roman" w:cs="Times New Roman"/>
                <w:bCs/>
                <w:sz w:val="24"/>
                <w:szCs w:val="24"/>
                <w:lang w:val="ru"/>
              </w:rPr>
              <w:lastRenderedPageBreak/>
              <w:t xml:space="preserve">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14:paraId="41418F3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14:paraId="0B20F5F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spellStart"/>
            <w:r w:rsidRPr="003C1E0D">
              <w:rPr>
                <w:rFonts w:ascii="Times New Roman" w:eastAsia="Times New Roman" w:hAnsi="Times New Roman" w:cs="Times New Roman"/>
                <w:sz w:val="24"/>
                <w:szCs w:val="24"/>
                <w:lang w:eastAsia="ru-RU"/>
              </w:rPr>
              <w:lastRenderedPageBreak/>
              <w:t>чч</w:t>
            </w:r>
            <w:proofErr w:type="spellEnd"/>
            <w:r w:rsidRPr="003C1E0D">
              <w:rPr>
                <w:rFonts w:ascii="Times New Roman" w:eastAsia="Times New Roman" w:hAnsi="Times New Roman" w:cs="Times New Roman"/>
                <w:sz w:val="24"/>
                <w:szCs w:val="24"/>
                <w:lang w:eastAsia="ru-RU"/>
              </w:rPr>
              <w:t xml:space="preserve">. 8 - 10 ст. 15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0A8816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B2EA06" w14:textId="77777777" w:rsidTr="003C1E0D">
        <w:tc>
          <w:tcPr>
            <w:tcW w:w="467" w:type="pct"/>
          </w:tcPr>
          <w:p w14:paraId="46C69DF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A7960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14:paraId="543451D4"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6341B7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14:paraId="480D875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14:paraId="4A0D943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spellStart"/>
            <w:r w:rsidRPr="003C1E0D">
              <w:rPr>
                <w:rFonts w:ascii="Times New Roman" w:eastAsia="Times New Roman" w:hAnsi="Times New Roman" w:cs="Times New Roman"/>
                <w:sz w:val="24"/>
                <w:szCs w:val="24"/>
                <w:lang w:eastAsia="ru-RU"/>
              </w:rPr>
              <w:t>чч</w:t>
            </w:r>
            <w:proofErr w:type="spellEnd"/>
            <w:r w:rsidRPr="003C1E0D">
              <w:rPr>
                <w:rFonts w:ascii="Times New Roman" w:eastAsia="Times New Roman" w:hAnsi="Times New Roman" w:cs="Times New Roman"/>
                <w:sz w:val="24"/>
                <w:szCs w:val="24"/>
                <w:lang w:eastAsia="ru-RU"/>
              </w:rPr>
              <w:t>.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FC78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E1B234" w14:textId="77777777" w:rsidTr="003C1E0D">
        <w:tc>
          <w:tcPr>
            <w:tcW w:w="467" w:type="pct"/>
          </w:tcPr>
          <w:p w14:paraId="07C8BFB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B6EEF7F"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w:t>
            </w:r>
            <w:r w:rsidRPr="003C1E0D">
              <w:rPr>
                <w:rFonts w:ascii="Times New Roman" w:eastAsia="Arial" w:hAnsi="Times New Roman" w:cs="Times New Roman"/>
                <w:sz w:val="24"/>
                <w:szCs w:val="24"/>
                <w:lang w:val="ru" w:eastAsia="ru-RU"/>
              </w:rPr>
              <w:t>должен передать чек заказчику?</w:t>
            </w:r>
          </w:p>
          <w:p w14:paraId="29E6C13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48E376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14:paraId="2EF0A35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lastRenderedPageBreak/>
              <w:t>Если «</w:t>
            </w:r>
            <w:proofErr w:type="spellStart"/>
            <w:r w:rsidRPr="003C1E0D">
              <w:rPr>
                <w:rFonts w:ascii="Times New Roman" w:eastAsia="Times New Roman" w:hAnsi="Times New Roman" w:cs="Times New Roman"/>
                <w:bCs/>
                <w:sz w:val="24"/>
                <w:szCs w:val="24"/>
                <w:lang w:val="ru"/>
              </w:rPr>
              <w:t>самозанятый</w:t>
            </w:r>
            <w:proofErr w:type="spellEnd"/>
            <w:r w:rsidRPr="003C1E0D">
              <w:rPr>
                <w:rFonts w:ascii="Times New Roman" w:eastAsia="Times New Roman" w:hAnsi="Times New Roman" w:cs="Times New Roman"/>
                <w:bCs/>
                <w:sz w:val="24"/>
                <w:szCs w:val="24"/>
                <w:lang w:val="ru"/>
              </w:rPr>
              <w:t>»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14:paraId="60B7258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27C5F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6F9E495" w14:textId="77777777" w:rsidTr="003C1E0D">
        <w:tc>
          <w:tcPr>
            <w:tcW w:w="467" w:type="pct"/>
          </w:tcPr>
          <w:p w14:paraId="527E2D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DB4264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proofErr w:type="spellStart"/>
            <w:r w:rsidRPr="003C1E0D">
              <w:rPr>
                <w:rFonts w:ascii="Times New Roman" w:eastAsia="Arial" w:hAnsi="Times New Roman" w:cs="Times New Roman"/>
                <w:sz w:val="24"/>
                <w:szCs w:val="24"/>
                <w:lang w:eastAsia="ru-RU"/>
              </w:rPr>
              <w:t>налого</w:t>
            </w:r>
            <w:proofErr w:type="spellEnd"/>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14:paraId="132C4097"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14:paraId="23B6A47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0CF56B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proofErr w:type="spellStart"/>
            <w:r w:rsidRPr="003C1E0D">
              <w:rPr>
                <w:rFonts w:ascii="Times New Roman" w:eastAsia="Times New Roman" w:hAnsi="Times New Roman" w:cs="Times New Roman"/>
                <w:bCs/>
                <w:sz w:val="24"/>
                <w:szCs w:val="24"/>
              </w:rPr>
              <w:t>Налого</w:t>
            </w:r>
            <w:proofErr w:type="spellEnd"/>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14:paraId="1D3FB31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proofErr w:type="spellStart"/>
            <w:r w:rsidRPr="003C1E0D">
              <w:rPr>
                <w:rFonts w:ascii="Times New Roman" w:eastAsia="Times New Roman" w:hAnsi="Times New Roman" w:cs="Times New Roman"/>
                <w:bCs/>
                <w:sz w:val="24"/>
                <w:szCs w:val="24"/>
              </w:rPr>
              <w:t>налого</w:t>
            </w:r>
            <w:proofErr w:type="spellEnd"/>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14:paraId="2FC6E4D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C467B6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9404894" w14:textId="77777777" w:rsidTr="003C1E0D">
        <w:tc>
          <w:tcPr>
            <w:tcW w:w="467" w:type="pct"/>
          </w:tcPr>
          <w:p w14:paraId="2BC2F5D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15DADB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w:t>
            </w:r>
            <w:r w:rsidRPr="003C1E0D">
              <w:rPr>
                <w:rFonts w:ascii="Times New Roman" w:eastAsia="Arial" w:hAnsi="Times New Roman" w:cs="Times New Roman"/>
                <w:sz w:val="24"/>
                <w:szCs w:val="24"/>
                <w:lang w:val="ru" w:eastAsia="ru-RU"/>
              </w:rPr>
              <w:t xml:space="preserve">вернул деньги и аннулировал чек, какие действия должен </w:t>
            </w:r>
            <w:r w:rsidRPr="003C1E0D">
              <w:rPr>
                <w:rFonts w:ascii="Times New Roman" w:eastAsia="Arial" w:hAnsi="Times New Roman" w:cs="Times New Roman"/>
                <w:sz w:val="24"/>
                <w:szCs w:val="24"/>
                <w:lang w:val="ru" w:eastAsia="ru-RU"/>
              </w:rPr>
              <w:lastRenderedPageBreak/>
              <w:t>произвести заказчик?</w:t>
            </w:r>
          </w:p>
          <w:p w14:paraId="31DE2E4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3A344A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w:t>
            </w:r>
            <w:r w:rsidRPr="003C1E0D">
              <w:rPr>
                <w:rFonts w:ascii="Times New Roman" w:eastAsia="Times New Roman" w:hAnsi="Times New Roman" w:cs="Times New Roman"/>
                <w:bCs/>
                <w:sz w:val="24"/>
                <w:szCs w:val="24"/>
                <w:lang w:val="ru"/>
              </w:rPr>
              <w:lastRenderedPageBreak/>
              <w:t xml:space="preserve">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14:paraId="198E484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14:paraId="0276FAA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3, 4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297A70A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26635" w14:textId="77777777" w:rsidTr="003C1E0D">
        <w:tc>
          <w:tcPr>
            <w:tcW w:w="467" w:type="pct"/>
          </w:tcPr>
          <w:p w14:paraId="122D300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A995E3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14:paraId="18BFD7E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2CB22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14:paraId="1604957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14:paraId="48E66CF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14:paraId="4AEE1F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14:paraId="2C33F7A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B0DFB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5B3AF4" w14:textId="77777777" w:rsidTr="003C1E0D">
        <w:tc>
          <w:tcPr>
            <w:tcW w:w="467" w:type="pct"/>
          </w:tcPr>
          <w:p w14:paraId="3198087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088EDBC"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14:paraId="1015037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133A3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профессиональный доход «</w:t>
            </w:r>
            <w:proofErr w:type="spellStart"/>
            <w:r w:rsidRPr="003C1E0D">
              <w:rPr>
                <w:rFonts w:ascii="Times New Roman" w:eastAsia="Times New Roman" w:hAnsi="Times New Roman" w:cs="Times New Roman"/>
                <w:bCs/>
                <w:sz w:val="24"/>
                <w:szCs w:val="24"/>
                <w:lang w:val="ru"/>
              </w:rPr>
              <w:t>самозанятого</w:t>
            </w:r>
            <w:proofErr w:type="spellEnd"/>
            <w:r w:rsidRPr="003C1E0D">
              <w:rPr>
                <w:rFonts w:ascii="Times New Roman" w:eastAsia="Times New Roman" w:hAnsi="Times New Roman" w:cs="Times New Roman"/>
                <w:bCs/>
                <w:sz w:val="24"/>
                <w:szCs w:val="24"/>
                <w:lang w:val="ru"/>
              </w:rPr>
              <w:t xml:space="preserve">»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14:paraId="050534B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14:paraId="33C3947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Если «</w:t>
            </w:r>
            <w:proofErr w:type="spellStart"/>
            <w:r w:rsidRPr="003C1E0D">
              <w:rPr>
                <w:rFonts w:ascii="Times New Roman" w:eastAsia="Times New Roman" w:hAnsi="Times New Roman" w:cs="Times New Roman"/>
                <w:bCs/>
                <w:sz w:val="24"/>
                <w:szCs w:val="24"/>
                <w:lang w:val="ru"/>
              </w:rPr>
              <w:t>самозанятый</w:t>
            </w:r>
            <w:proofErr w:type="spellEnd"/>
            <w:r w:rsidRPr="003C1E0D">
              <w:rPr>
                <w:rFonts w:ascii="Times New Roman" w:eastAsia="Times New Roman" w:hAnsi="Times New Roman" w:cs="Times New Roman"/>
                <w:bCs/>
                <w:sz w:val="24"/>
                <w:szCs w:val="24"/>
                <w:lang w:val="ru"/>
              </w:rPr>
              <w:t xml:space="preserve">»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14:paraId="712360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14:paraId="752B0B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7589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2B3227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3E25EF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506D4F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0C8D258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1DE460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6B11EC" w14:textId="77777777" w:rsidTr="003C1E0D">
        <w:tc>
          <w:tcPr>
            <w:tcW w:w="467" w:type="pct"/>
          </w:tcPr>
          <w:p w14:paraId="0FF18D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0C52F6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67B7BFF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w:t>
            </w:r>
            <w:r w:rsidRPr="003C1E0D">
              <w:rPr>
                <w:rFonts w:ascii="Times New Roman" w:eastAsia="Times New Roman" w:hAnsi="Times New Roman" w:cs="Times New Roman"/>
                <w:sz w:val="24"/>
                <w:szCs w:val="24"/>
              </w:rPr>
              <w:lastRenderedPageBreak/>
              <w:t>расчет, сведения о котором не переданы в налоговый орган.</w:t>
            </w:r>
          </w:p>
        </w:tc>
        <w:tc>
          <w:tcPr>
            <w:tcW w:w="1113" w:type="pct"/>
          </w:tcPr>
          <w:p w14:paraId="0F4BEF6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14:paraId="6F2CDEC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C60567" w14:textId="77777777" w:rsidTr="003C1E0D">
        <w:tc>
          <w:tcPr>
            <w:tcW w:w="467" w:type="pct"/>
          </w:tcPr>
          <w:p w14:paraId="519B43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66670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14:paraId="0F8ABC4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14:paraId="5865AFA1" w14:textId="77777777"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00FAA6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14:paraId="0408EF0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A489E8" w14:textId="77777777" w:rsidTr="003C1E0D">
        <w:tc>
          <w:tcPr>
            <w:tcW w:w="467" w:type="pct"/>
          </w:tcPr>
          <w:p w14:paraId="78CA2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F29E771"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14:paraId="05A0E38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14:paraId="084631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7DF11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269433" w14:textId="77777777" w:rsidTr="003C1E0D">
        <w:tc>
          <w:tcPr>
            <w:tcW w:w="467" w:type="pct"/>
          </w:tcPr>
          <w:p w14:paraId="2A4B46B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4E4FEF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14:paraId="00157EA8" w14:textId="77777777"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14:paraId="53A8A65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14:paraId="0802DB2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14:paraId="709E7C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D82935" w14:textId="77777777" w:rsidTr="003C1E0D">
        <w:tc>
          <w:tcPr>
            <w:tcW w:w="467" w:type="pct"/>
          </w:tcPr>
          <w:p w14:paraId="621026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096127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w:t>
            </w:r>
            <w:proofErr w:type="spellStart"/>
            <w:r w:rsidRPr="003C1E0D">
              <w:rPr>
                <w:rFonts w:ascii="Times New Roman" w:eastAsia="Arial" w:hAnsi="Times New Roman" w:cs="Times New Roman"/>
                <w:sz w:val="24"/>
                <w:szCs w:val="24"/>
                <w:lang w:eastAsia="ru-RU"/>
              </w:rPr>
              <w:t>налогоп</w:t>
            </w:r>
            <w:r w:rsidRPr="003C1E0D">
              <w:rPr>
                <w:rFonts w:ascii="Times New Roman" w:eastAsia="Arial" w:hAnsi="Times New Roman" w:cs="Times New Roman"/>
                <w:sz w:val="24"/>
                <w:szCs w:val="24"/>
                <w:lang w:val="ru" w:eastAsia="ru-RU"/>
              </w:rPr>
              <w:t>лательщик</w:t>
            </w:r>
            <w:proofErr w:type="spellEnd"/>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384E87C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14:paraId="37BC2B32"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8D1FCB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8FD563" w14:textId="77777777" w:rsidTr="003C1E0D">
        <w:tc>
          <w:tcPr>
            <w:tcW w:w="467" w:type="pct"/>
          </w:tcPr>
          <w:p w14:paraId="11B1A9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7BAA60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Какой срок ответа технической поддержки мобильного приложения </w:t>
            </w:r>
            <w:r w:rsidRPr="003C1E0D">
              <w:rPr>
                <w:rFonts w:ascii="Times New Roman" w:eastAsia="Arial" w:hAnsi="Times New Roman" w:cs="Times New Roman"/>
                <w:sz w:val="24"/>
                <w:szCs w:val="24"/>
                <w:lang w:val="ru" w:eastAsia="ru-RU"/>
              </w:rPr>
              <w:lastRenderedPageBreak/>
              <w:t>«Мой налог»?</w:t>
            </w:r>
          </w:p>
        </w:tc>
        <w:tc>
          <w:tcPr>
            <w:tcW w:w="1345" w:type="pct"/>
            <w:tcBorders>
              <w:top w:val="single" w:sz="4" w:space="0" w:color="auto"/>
              <w:left w:val="single" w:sz="4" w:space="0" w:color="auto"/>
              <w:bottom w:val="single" w:sz="4" w:space="0" w:color="auto"/>
              <w:right w:val="single" w:sz="4" w:space="0" w:color="auto"/>
            </w:tcBorders>
          </w:tcPr>
          <w:p w14:paraId="7E804D8E"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 вопросам, поступающим по специальному налоговому режиму «Налог на профессиональный доход», служба технической </w:t>
            </w:r>
            <w:r w:rsidRPr="003C1E0D">
              <w:rPr>
                <w:rFonts w:ascii="Times New Roman" w:eastAsia="Times New Roman" w:hAnsi="Times New Roman" w:cs="Times New Roman"/>
                <w:sz w:val="24"/>
                <w:szCs w:val="24"/>
              </w:rPr>
              <w:lastRenderedPageBreak/>
              <w:t>поддержки отвечает в максимально возможно короткий срок, как правило, в течение 1 дня.</w:t>
            </w:r>
          </w:p>
        </w:tc>
        <w:tc>
          <w:tcPr>
            <w:tcW w:w="1113" w:type="pct"/>
          </w:tcPr>
          <w:p w14:paraId="1B2C39D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B3033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FF760E" w14:textId="77777777" w:rsidTr="003C1E0D">
        <w:tc>
          <w:tcPr>
            <w:tcW w:w="467" w:type="pct"/>
          </w:tcPr>
          <w:p w14:paraId="78FA007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9F0DCB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14:paraId="184FA87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14:paraId="42FE336C"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14:paraId="2D07827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1423D21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14:paraId="3D406AB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14:paraId="6B49DF1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21CDC26" w14:textId="77777777" w:rsidTr="003C1E0D">
        <w:tc>
          <w:tcPr>
            <w:tcW w:w="467" w:type="pct"/>
          </w:tcPr>
          <w:p w14:paraId="6260B9B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3C0CDD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14:paraId="06A655DB"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14:paraId="3638595F"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w:t>
            </w:r>
            <w:r w:rsidRPr="003C1E0D">
              <w:rPr>
                <w:rFonts w:ascii="Times New Roman" w:eastAsia="Times New Roman" w:hAnsi="Times New Roman" w:cs="Times New Roman"/>
                <w:sz w:val="24"/>
                <w:szCs w:val="24"/>
                <w:lang w:eastAsia="ru-RU"/>
              </w:rPr>
              <w:lastRenderedPageBreak/>
              <w:t>«О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proofErr w:type="spellStart"/>
            <w:r w:rsidRPr="003C1E0D">
              <w:rPr>
                <w:rFonts w:ascii="Times New Roman" w:eastAsia="Times New Roman" w:hAnsi="Times New Roman" w:cs="Times New Roman"/>
                <w:sz w:val="24"/>
                <w:szCs w:val="24"/>
                <w:lang w:eastAsia="ru-RU"/>
              </w:rPr>
              <w:t>самозанятых</w:t>
            </w:r>
            <w:proofErr w:type="spellEnd"/>
            <w:r w:rsidRPr="003C1E0D">
              <w:rPr>
                <w:rFonts w:ascii="Times New Roman" w:eastAsia="Times New Roman" w:hAnsi="Times New Roman" w:cs="Times New Roman"/>
                <w:sz w:val="24"/>
                <w:szCs w:val="24"/>
                <w:lang w:eastAsia="ru-RU"/>
              </w:rPr>
              <w:t>».</w:t>
            </w:r>
          </w:p>
          <w:p w14:paraId="2AC96ECD"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14:paraId="0CAC676C"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14:paraId="4D084F8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52DF0DA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3D81F4" w14:textId="77777777" w:rsidTr="003C1E0D">
        <w:tc>
          <w:tcPr>
            <w:tcW w:w="467" w:type="pct"/>
          </w:tcPr>
          <w:p w14:paraId="383675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C342B2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1867D441"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14:paraId="624682B9"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14:paraId="4611ED7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8D0BF0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4D1F152" w14:textId="77777777" w:rsidTr="003C1E0D">
        <w:tc>
          <w:tcPr>
            <w:tcW w:w="467" w:type="pct"/>
          </w:tcPr>
          <w:p w14:paraId="41AF44A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E8D044"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плательщик налога на профессиональный </w:t>
            </w:r>
            <w:r w:rsidRPr="003C1E0D">
              <w:rPr>
                <w:rFonts w:ascii="Times New Roman" w:eastAsia="Times New Roman" w:hAnsi="Times New Roman" w:cs="Times New Roman"/>
                <w:sz w:val="24"/>
                <w:szCs w:val="24"/>
              </w:rPr>
              <w:lastRenderedPageBreak/>
              <w:t>доход может получить справку о постановке на учет?</w:t>
            </w:r>
          </w:p>
        </w:tc>
        <w:tc>
          <w:tcPr>
            <w:tcW w:w="1345" w:type="pct"/>
          </w:tcPr>
          <w:p w14:paraId="2D8AC39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мобильном приложении «Мой налог» и веб-кабинет, </w:t>
            </w:r>
            <w:r w:rsidRPr="003C1E0D">
              <w:rPr>
                <w:rFonts w:ascii="Times New Roman" w:eastAsia="Times New Roman" w:hAnsi="Times New Roman" w:cs="Times New Roman"/>
                <w:sz w:val="24"/>
                <w:szCs w:val="24"/>
              </w:rPr>
              <w:lastRenderedPageBreak/>
              <w:t>расположенном на сайте ФНС России https://npd.nalog.ru,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14:paraId="3F7ED15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7F330EF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1F82A3" w14:textId="77777777" w:rsidTr="003C1E0D">
        <w:tc>
          <w:tcPr>
            <w:tcW w:w="467" w:type="pct"/>
          </w:tcPr>
          <w:p w14:paraId="6523BD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7300BA9"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14:paraId="793C114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14:paraId="106EFA0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14:paraId="0C7AAB7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14:paraId="5911EF8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201E86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AE2421" w14:textId="77777777" w:rsidTr="003C1E0D">
        <w:trPr>
          <w:trHeight w:val="629"/>
        </w:trPr>
        <w:tc>
          <w:tcPr>
            <w:tcW w:w="467" w:type="pct"/>
          </w:tcPr>
          <w:p w14:paraId="29E391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47ABD3"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14:paraId="4A978F4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14:paraId="335F5CAC"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C7304D4"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14:paraId="138D2AC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92904" w14:textId="77777777" w:rsidTr="003C1E0D">
        <w:tc>
          <w:tcPr>
            <w:tcW w:w="467" w:type="pct"/>
          </w:tcPr>
          <w:p w14:paraId="18ACBCB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5CF765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выставлять счета на оплату?</w:t>
            </w:r>
          </w:p>
        </w:tc>
        <w:tc>
          <w:tcPr>
            <w:tcW w:w="1345" w:type="pct"/>
          </w:tcPr>
          <w:p w14:paraId="72FBCF9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14:paraId="41584BA5"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14:paraId="735AC6C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4A2207" w14:textId="77777777" w:rsidTr="003C1E0D">
        <w:tc>
          <w:tcPr>
            <w:tcW w:w="467" w:type="pct"/>
          </w:tcPr>
          <w:p w14:paraId="34F7858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CB38E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влияет профессиональный доход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при </w:t>
            </w:r>
            <w:r w:rsidRPr="003C1E0D">
              <w:rPr>
                <w:rFonts w:ascii="Times New Roman" w:eastAsia="Times New Roman" w:hAnsi="Times New Roman" w:cs="Times New Roman"/>
                <w:sz w:val="24"/>
                <w:szCs w:val="24"/>
              </w:rPr>
              <w:lastRenderedPageBreak/>
              <w:t>ведении его деятельности на кредитную историю?</w:t>
            </w:r>
          </w:p>
        </w:tc>
        <w:tc>
          <w:tcPr>
            <w:tcW w:w="1345" w:type="pct"/>
          </w:tcPr>
          <w:p w14:paraId="0D51F498"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законе «О кредитных историях» отсутствуют требования о наличии доходов для формирования кредитной истории.</w:t>
            </w:r>
          </w:p>
          <w:p w14:paraId="1C21316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первом обращении в кредитную организацию для получения кредита </w:t>
            </w:r>
            <w:r w:rsidRPr="003C1E0D">
              <w:rPr>
                <w:rFonts w:ascii="Times New Roman" w:eastAsia="Times New Roman" w:hAnsi="Times New Roman" w:cs="Times New Roman"/>
                <w:sz w:val="24"/>
                <w:szCs w:val="24"/>
              </w:rPr>
              <w:lastRenderedPageBreak/>
              <w:t>начинает формироваться кредитная история.</w:t>
            </w:r>
          </w:p>
          <w:p w14:paraId="4072040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14:paraId="7110794B"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Федеральный закон от 30.12.2004 № 218-ФЗ «О кредитных историях»</w:t>
            </w:r>
          </w:p>
          <w:p w14:paraId="200A37C5"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Федеральный закон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14:paraId="430A4E6B"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14:paraId="7D6F2E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40315" w14:textId="77777777" w:rsidTr="003C1E0D">
        <w:tc>
          <w:tcPr>
            <w:tcW w:w="467" w:type="pct"/>
          </w:tcPr>
          <w:p w14:paraId="10081F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2A43A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14:paraId="1162A02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14:paraId="0FA693E5"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48473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B563DDF" w14:textId="77777777" w:rsidTr="003C1E0D">
        <w:tc>
          <w:tcPr>
            <w:tcW w:w="467" w:type="pct"/>
          </w:tcPr>
          <w:p w14:paraId="7A072D8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6B23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если организация переводит </w:t>
            </w:r>
            <w:r w:rsidRPr="003C1E0D">
              <w:rPr>
                <w:rFonts w:ascii="Times New Roman" w:eastAsia="Times New Roman" w:hAnsi="Times New Roman" w:cs="Times New Roman"/>
                <w:sz w:val="24"/>
                <w:szCs w:val="24"/>
              </w:rPr>
              <w:lastRenderedPageBreak/>
              <w:t>деньги на карту через посредников, реквизиты организации, в том числе ИНН не известны?</w:t>
            </w:r>
          </w:p>
        </w:tc>
        <w:tc>
          <w:tcPr>
            <w:tcW w:w="1345" w:type="pct"/>
          </w:tcPr>
          <w:p w14:paraId="293B2F9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покупатель - юридическое лицо не сообщило </w:t>
            </w:r>
            <w:r w:rsidRPr="003C1E0D">
              <w:rPr>
                <w:rFonts w:ascii="Times New Roman" w:eastAsia="Times New Roman" w:hAnsi="Times New Roman" w:cs="Times New Roman"/>
                <w:sz w:val="24"/>
                <w:szCs w:val="24"/>
              </w:rPr>
              <w:lastRenderedPageBreak/>
              <w:t>(отказывается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14:paraId="5E9CAA23"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3B37EB9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05EE0" w14:textId="77777777" w:rsidTr="003C1E0D">
        <w:tc>
          <w:tcPr>
            <w:tcW w:w="467" w:type="pct"/>
          </w:tcPr>
          <w:p w14:paraId="6690866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181EB8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Какие последствия могут быть, если физическое лицо зарегистрировано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но фактически не осуществляет деятельность?</w:t>
            </w:r>
          </w:p>
        </w:tc>
        <w:tc>
          <w:tcPr>
            <w:tcW w:w="1345" w:type="pct"/>
          </w:tcPr>
          <w:p w14:paraId="00354B0D"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14:paraId="178CDD42"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1210F4E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34DC22C" w14:textId="77777777" w:rsidTr="003C1E0D">
        <w:tc>
          <w:tcPr>
            <w:tcW w:w="467" w:type="pct"/>
          </w:tcPr>
          <w:p w14:paraId="5094874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1795C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14:paraId="3CD9AFF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w:t>
            </w:r>
            <w:r w:rsidRPr="003C1E0D">
              <w:rPr>
                <w:rFonts w:ascii="Times New Roman" w:eastAsia="Times New Roman" w:hAnsi="Times New Roman" w:cs="Times New Roman"/>
                <w:sz w:val="24"/>
                <w:szCs w:val="24"/>
              </w:rPr>
              <w:lastRenderedPageBreak/>
              <w:t>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14:paraId="0641357C"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EAD8ED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5F5C4F1" w14:textId="77777777" w:rsidTr="003C1E0D">
        <w:tc>
          <w:tcPr>
            <w:tcW w:w="467" w:type="pct"/>
          </w:tcPr>
          <w:p w14:paraId="491ED35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9DD99D"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14:paraId="48B23A4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Обращаем внимание, что при денежных расчетах в безналичном порядке чек должен быть сформирован и передан в электронной форме или на </w:t>
            </w:r>
            <w:r w:rsidRPr="003C1E0D">
              <w:rPr>
                <w:rFonts w:ascii="Times New Roman" w:eastAsia="Times New Roman" w:hAnsi="Times New Roman" w:cs="Times New Roman"/>
                <w:sz w:val="24"/>
                <w:szCs w:val="24"/>
              </w:rPr>
              <w:lastRenderedPageBreak/>
              <w:t>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78733C6A"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E1A14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E0615" w14:textId="77777777" w:rsidTr="003C1E0D">
        <w:tc>
          <w:tcPr>
            <w:tcW w:w="467" w:type="pct"/>
          </w:tcPr>
          <w:p w14:paraId="60910D6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BCA0BB"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14:paraId="5A6EFE1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 от физических лиц, будет автоматически уменьшена с 4 % до 3%, по доходу, полученному от юридических лиц – с 6% до 4%. </w:t>
            </w:r>
            <w:r w:rsidRPr="003C1E0D">
              <w:rPr>
                <w:rFonts w:ascii="Times New Roman" w:eastAsia="Times New Roman" w:hAnsi="Times New Roman" w:cs="Times New Roman"/>
                <w:sz w:val="24"/>
                <w:szCs w:val="24"/>
              </w:rPr>
              <w:lastRenderedPageBreak/>
              <w:t xml:space="preserve">Например, доход за месяц составил 10000 рублей, и весь доход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113" w:type="pct"/>
          </w:tcPr>
          <w:p w14:paraId="6F17E37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D73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D8AA65F" w14:textId="77777777" w:rsidTr="003C1E0D">
        <w:tc>
          <w:tcPr>
            <w:tcW w:w="467" w:type="pct"/>
          </w:tcPr>
          <w:p w14:paraId="77CC271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E04E84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14:paraId="4D4F27A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w:t>
            </w:r>
            <w:r w:rsidRPr="003C1E0D">
              <w:rPr>
                <w:rFonts w:ascii="Times New Roman" w:eastAsia="Times New Roman" w:hAnsi="Times New Roman" w:cs="Times New Roman"/>
                <w:sz w:val="24"/>
                <w:szCs w:val="24"/>
              </w:rPr>
              <w:lastRenderedPageBreak/>
              <w:t xml:space="preserve">телефону, смартфону или компьютеру, например, </w:t>
            </w:r>
            <w:proofErr w:type="spellStart"/>
            <w:r w:rsidRPr="003C1E0D">
              <w:rPr>
                <w:rFonts w:ascii="Times New Roman" w:eastAsia="Times New Roman" w:hAnsi="Times New Roman" w:cs="Times New Roman"/>
                <w:sz w:val="24"/>
                <w:szCs w:val="24"/>
              </w:rPr>
              <w:t>Bluetooth</w:t>
            </w:r>
            <w:proofErr w:type="spellEnd"/>
            <w:r w:rsidRPr="003C1E0D">
              <w:rPr>
                <w:rFonts w:ascii="Times New Roman" w:eastAsia="Times New Roman" w:hAnsi="Times New Roman" w:cs="Times New Roman"/>
                <w:sz w:val="24"/>
                <w:szCs w:val="24"/>
              </w:rPr>
              <w:t>-принтер. Стоит отметить, что это функция не мобильного телефона, а самого устройства.</w:t>
            </w:r>
          </w:p>
        </w:tc>
        <w:tc>
          <w:tcPr>
            <w:tcW w:w="1113" w:type="pct"/>
          </w:tcPr>
          <w:p w14:paraId="70B23A37"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070416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8C8FBF" w14:textId="77777777" w:rsidTr="003C1E0D">
        <w:tc>
          <w:tcPr>
            <w:tcW w:w="467" w:type="pct"/>
          </w:tcPr>
          <w:p w14:paraId="7B1D780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3ABE5"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сдает в аренду дом, можно ли применять НПД и какой вид деятельности стоит выбрать?</w:t>
            </w:r>
          </w:p>
        </w:tc>
        <w:tc>
          <w:tcPr>
            <w:tcW w:w="1345" w:type="pct"/>
          </w:tcPr>
          <w:p w14:paraId="20363EF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14:paraId="5C1979B8"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85F5D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73A4A0" w14:textId="77777777" w:rsidTr="003C1E0D">
        <w:tc>
          <w:tcPr>
            <w:tcW w:w="467" w:type="pct"/>
          </w:tcPr>
          <w:p w14:paraId="747374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4DB0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физическое лицо предоставляет услуги по ремонту, в том числе с заменой запчастей, а также продаёт расходные материалы, может ли оно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w:t>
            </w:r>
          </w:p>
        </w:tc>
        <w:tc>
          <w:tcPr>
            <w:tcW w:w="1345" w:type="pct"/>
          </w:tcPr>
          <w:p w14:paraId="1B6FAC5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w:t>
            </w:r>
            <w:r w:rsidRPr="003C1E0D">
              <w:rPr>
                <w:rFonts w:ascii="Times New Roman" w:eastAsia="Times New Roman" w:hAnsi="Times New Roman" w:cs="Times New Roman"/>
                <w:sz w:val="24"/>
                <w:szCs w:val="24"/>
              </w:rPr>
              <w:lastRenderedPageBreak/>
              <w:t>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14:paraId="26327F3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A460D2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A0A2996" w14:textId="77777777" w:rsidTr="003C1E0D">
        <w:tc>
          <w:tcPr>
            <w:tcW w:w="467" w:type="pct"/>
          </w:tcPr>
          <w:p w14:paraId="2B7F79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7621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налогоплательщику получить справку о взаиморасчетах с налоговой?</w:t>
            </w:r>
          </w:p>
        </w:tc>
        <w:tc>
          <w:tcPr>
            <w:tcW w:w="1345" w:type="pct"/>
          </w:tcPr>
          <w:p w14:paraId="52EDAE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14:paraId="0349D5F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A2C91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E55B80E" w14:textId="77777777" w:rsidTr="003C1E0D">
        <w:tc>
          <w:tcPr>
            <w:tcW w:w="467" w:type="pct"/>
          </w:tcPr>
          <w:p w14:paraId="72EA5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3243B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14:paraId="375D878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14:paraId="1A25D031"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0A27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FF15BE" w14:textId="77777777" w:rsidTr="003C1E0D">
        <w:tc>
          <w:tcPr>
            <w:tcW w:w="467" w:type="pct"/>
          </w:tcPr>
          <w:p w14:paraId="098298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212CF7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14:paraId="56AD681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w:t>
            </w:r>
            <w:r w:rsidRPr="003C1E0D">
              <w:rPr>
                <w:rFonts w:ascii="Times New Roman" w:eastAsia="Times New Roman" w:hAnsi="Times New Roman" w:cs="Times New Roman"/>
                <w:sz w:val="24"/>
                <w:szCs w:val="24"/>
              </w:rPr>
              <w:lastRenderedPageBreak/>
              <w:t>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14:paraId="557EF0D4"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01E9D0E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DF4E114" w14:textId="77777777" w:rsidTr="003C1E0D">
        <w:tc>
          <w:tcPr>
            <w:tcW w:w="467" w:type="pct"/>
          </w:tcPr>
          <w:p w14:paraId="31F1D0E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E6EA5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после поступления средств сразу оплатить налог, а не ждать до 25 числа следующего месяца?</w:t>
            </w:r>
          </w:p>
        </w:tc>
        <w:tc>
          <w:tcPr>
            <w:tcW w:w="1345" w:type="pct"/>
          </w:tcPr>
          <w:p w14:paraId="49B94DB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14:paraId="64E8641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53A52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2764D01" w14:textId="77777777" w:rsidTr="003C1E0D">
        <w:tc>
          <w:tcPr>
            <w:tcW w:w="467" w:type="pct"/>
          </w:tcPr>
          <w:p w14:paraId="566B906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8FE54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14:paraId="665CE76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возникнет переплата по налогу, в последующие месяцы начисленный налог будет </w:t>
            </w:r>
            <w:r w:rsidRPr="003C1E0D">
              <w:rPr>
                <w:rFonts w:ascii="Times New Roman" w:eastAsia="Times New Roman" w:hAnsi="Times New Roman" w:cs="Times New Roman"/>
                <w:sz w:val="24"/>
                <w:szCs w:val="24"/>
              </w:rPr>
              <w:lastRenderedPageBreak/>
              <w:t xml:space="preserve">списываться из суммы переплаты. В будущих версиях приложения «Мой налог» будет реализована функция </w:t>
            </w:r>
            <w:proofErr w:type="spellStart"/>
            <w:r w:rsidRPr="003C1E0D">
              <w:rPr>
                <w:rFonts w:ascii="Times New Roman" w:eastAsia="Times New Roman" w:hAnsi="Times New Roman" w:cs="Times New Roman"/>
                <w:sz w:val="24"/>
                <w:szCs w:val="24"/>
              </w:rPr>
              <w:t>автоплатежа</w:t>
            </w:r>
            <w:proofErr w:type="spellEnd"/>
            <w:r w:rsidRPr="003C1E0D">
              <w:rPr>
                <w:rFonts w:ascii="Times New Roman" w:eastAsia="Times New Roman" w:hAnsi="Times New Roman" w:cs="Times New Roman"/>
                <w:sz w:val="24"/>
                <w:szCs w:val="24"/>
              </w:rPr>
              <w:t>,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14:paraId="152572C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58B1A7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908669" w14:textId="77777777" w:rsidTr="003C1E0D">
        <w:tc>
          <w:tcPr>
            <w:tcW w:w="467" w:type="pct"/>
          </w:tcPr>
          <w:p w14:paraId="7F74E5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8F53D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пенсионер и получаю социальную доплату к пенсии, как моя деятельность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повлияет на данную доплату?</w:t>
            </w:r>
          </w:p>
        </w:tc>
        <w:tc>
          <w:tcPr>
            <w:tcW w:w="1345" w:type="pct"/>
          </w:tcPr>
          <w:p w14:paraId="0F8FFD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14:paraId="220693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14:paraId="715F274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14:paraId="6A71E824"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Однако, плательщики налога на профессиональный доход могут добровольно вступить в правоотношения по обязательному пенсионному страхованию и </w:t>
            </w:r>
            <w:r w:rsidRPr="003C1E0D">
              <w:rPr>
                <w:rFonts w:ascii="Times New Roman" w:eastAsia="Times New Roman" w:hAnsi="Times New Roman" w:cs="Times New Roman"/>
                <w:sz w:val="24"/>
                <w:szCs w:val="24"/>
              </w:rPr>
              <w:lastRenderedPageBreak/>
              <w:t>уплачивать страховые взносы в порядке, определенном Федеральным законом от 15 декабря 2001 г. № 167-ФЗ.</w:t>
            </w:r>
          </w:p>
          <w:p w14:paraId="2EE38CE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14:paraId="6AA1ACB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c>
          <w:tcPr>
            <w:tcW w:w="972" w:type="pct"/>
          </w:tcPr>
          <w:p w14:paraId="576B11A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5BA388" w14:textId="77777777" w:rsidTr="003C1E0D">
        <w:tc>
          <w:tcPr>
            <w:tcW w:w="467" w:type="pct"/>
          </w:tcPr>
          <w:p w14:paraId="60814F1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C35914"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14:paraId="703D318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14:paraId="76A2CD8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14:paraId="5EB3B60B"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5D3DC1" w14:textId="77777777" w:rsidTr="003C1E0D">
        <w:tc>
          <w:tcPr>
            <w:tcW w:w="467" w:type="pct"/>
          </w:tcPr>
          <w:p w14:paraId="699D629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5DBE796"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 xml:space="preserve">Как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вступить в добровольные правоотношения по обязательному пенсионному страхованию?</w:t>
            </w:r>
          </w:p>
        </w:tc>
        <w:tc>
          <w:tcPr>
            <w:tcW w:w="1345" w:type="pct"/>
          </w:tcPr>
          <w:p w14:paraId="70505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14:paraId="54213474" w14:textId="77777777"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18E61917"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32A71" w14:textId="77777777" w:rsidTr="003C1E0D">
        <w:tc>
          <w:tcPr>
            <w:tcW w:w="467" w:type="pct"/>
          </w:tcPr>
          <w:p w14:paraId="6A16EA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1C20DA"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14:paraId="2E2501A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14:paraId="5CBDD8F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14:paraId="7A3A09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Максимальная сумма страховых взносов для уплаты за период с 01.01.2019 по 31.12.2019 составляет 238 233,60 рублей.</w:t>
            </w:r>
          </w:p>
        </w:tc>
        <w:tc>
          <w:tcPr>
            <w:tcW w:w="1113" w:type="pct"/>
          </w:tcPr>
          <w:p w14:paraId="1F8D1D13"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Федерального закона от 15.12.2001 № 167-ФЗ «Об обязательном пенсионном страховании в Российской Федерации» </w:t>
            </w:r>
          </w:p>
          <w:p w14:paraId="03A113E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14:paraId="55847E7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14:paraId="56F5AD3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8366388" w14:textId="77777777" w:rsidTr="003C1E0D">
        <w:tc>
          <w:tcPr>
            <w:tcW w:w="467" w:type="pct"/>
          </w:tcPr>
          <w:p w14:paraId="567FF6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20C1AE"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вступил в добровольные правоотношения не с начала календарного года, то какая максимальная сумма страхового взноса?</w:t>
            </w:r>
          </w:p>
        </w:tc>
        <w:tc>
          <w:tcPr>
            <w:tcW w:w="1345" w:type="pct"/>
          </w:tcPr>
          <w:p w14:paraId="31B2EB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14:paraId="38065AE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66DA1A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F3AAC02" w14:textId="77777777" w:rsidTr="003C1E0D">
        <w:tc>
          <w:tcPr>
            <w:tcW w:w="467" w:type="pct"/>
          </w:tcPr>
          <w:p w14:paraId="39952E8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25B307"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какие сроки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необходимо производить платежи по страховым взносам?</w:t>
            </w:r>
          </w:p>
        </w:tc>
        <w:tc>
          <w:tcPr>
            <w:tcW w:w="1345" w:type="pct"/>
          </w:tcPr>
          <w:p w14:paraId="6051D4C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14:paraId="3E5DC4B1"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2E4F9CAF"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8297197" w14:textId="77777777" w:rsidTr="003C1E0D">
        <w:tc>
          <w:tcPr>
            <w:tcW w:w="467" w:type="pct"/>
          </w:tcPr>
          <w:p w14:paraId="48E598A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1EF76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14:paraId="5E06A42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14:paraId="3FD455AB"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FE7515E"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CC6EECC" w14:textId="77777777" w:rsidTr="003C1E0D">
        <w:tc>
          <w:tcPr>
            <w:tcW w:w="467" w:type="pct"/>
          </w:tcPr>
          <w:p w14:paraId="68F7A4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F5C188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Рассчитанную сумму по страховым взносам необходимо уплачивать одним платежом или можно </w:t>
            </w:r>
            <w:r w:rsidRPr="003C1E0D">
              <w:rPr>
                <w:rFonts w:ascii="Times New Roman" w:eastAsia="Times New Roman" w:hAnsi="Times New Roman" w:cs="Times New Roman"/>
                <w:sz w:val="24"/>
                <w:szCs w:val="24"/>
                <w:shd w:val="clear" w:color="auto" w:fill="FFFFFF"/>
                <w:lang w:eastAsia="ru-RU"/>
              </w:rPr>
              <w:lastRenderedPageBreak/>
              <w:t>производить уплату несколькими платежами в течение года?</w:t>
            </w:r>
          </w:p>
        </w:tc>
        <w:tc>
          <w:tcPr>
            <w:tcW w:w="1345" w:type="pct"/>
          </w:tcPr>
          <w:p w14:paraId="0B25BC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Желаемую сумму можно как перечислить всю сразу, так и  уплачивать с разбивкой на небольшие платежи в течение года.</w:t>
            </w:r>
          </w:p>
        </w:tc>
        <w:tc>
          <w:tcPr>
            <w:tcW w:w="1113" w:type="pct"/>
          </w:tcPr>
          <w:p w14:paraId="41B0C89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60D06B4"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F145129" w14:textId="77777777" w:rsidTr="003C1E0D">
        <w:tc>
          <w:tcPr>
            <w:tcW w:w="467" w:type="pct"/>
          </w:tcPr>
          <w:p w14:paraId="66C3E5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458521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14:paraId="4B5247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14:paraId="2E9C1818"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355521A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14:paraId="1DF8710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0B5E7E" w14:textId="77777777" w:rsidTr="003C1E0D">
        <w:tc>
          <w:tcPr>
            <w:tcW w:w="467" w:type="pct"/>
          </w:tcPr>
          <w:p w14:paraId="297A80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977988"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14:paraId="5D1E45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14:paraId="6D5E0DD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C456A4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61E29C" w14:textId="77777777" w:rsidTr="003C1E0D">
        <w:tc>
          <w:tcPr>
            <w:tcW w:w="467" w:type="pct"/>
          </w:tcPr>
          <w:p w14:paraId="3534D7C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786A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прекратить добровольные правоотношения по обязательному пенсионному страхованию?</w:t>
            </w:r>
          </w:p>
        </w:tc>
        <w:tc>
          <w:tcPr>
            <w:tcW w:w="1345" w:type="pct"/>
          </w:tcPr>
          <w:p w14:paraId="1E056A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14:paraId="50D2411A"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2D18758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0564FBD" w14:textId="77777777" w:rsidTr="003C1E0D">
        <w:tc>
          <w:tcPr>
            <w:tcW w:w="467" w:type="pct"/>
          </w:tcPr>
          <w:p w14:paraId="2C3F4C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60A55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w:t>
            </w:r>
            <w:r w:rsidRPr="003C1E0D">
              <w:rPr>
                <w:rFonts w:ascii="Times New Roman" w:eastAsia="Times New Roman" w:hAnsi="Times New Roman" w:cs="Times New Roman"/>
                <w:sz w:val="24"/>
                <w:szCs w:val="24"/>
                <w:shd w:val="clear" w:color="auto" w:fill="FFFFFF"/>
                <w:lang w:eastAsia="ru-RU"/>
              </w:rPr>
              <w:lastRenderedPageBreak/>
              <w:t>в том числе дистанционно? Компания должна иметь ИНН Москвы?</w:t>
            </w:r>
          </w:p>
        </w:tc>
        <w:tc>
          <w:tcPr>
            <w:tcW w:w="1345" w:type="pct"/>
          </w:tcPr>
          <w:p w14:paraId="7DB488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w:t>
            </w:r>
            <w:r w:rsidRPr="003C1E0D">
              <w:rPr>
                <w:rFonts w:ascii="Times New Roman" w:eastAsia="Times New Roman" w:hAnsi="Times New Roman" w:cs="Times New Roman"/>
                <w:sz w:val="24"/>
                <w:szCs w:val="24"/>
                <w:lang w:eastAsia="ru-RU"/>
              </w:rPr>
              <w:lastRenderedPageBreak/>
              <w:t>либо по месту нахождения налогоплательщика НПД, либо по месту нахождения покупателя (заказчика).</w:t>
            </w:r>
          </w:p>
          <w:p w14:paraId="11EB140F"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14:paraId="026D4F81"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Письмо ФНС России от 18 ноября 2019 года </w:t>
            </w:r>
          </w:p>
          <w:p w14:paraId="368FC95A"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14:paraId="452C521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A6B219" w14:textId="77777777" w:rsidTr="003C1E0D">
        <w:tc>
          <w:tcPr>
            <w:tcW w:w="467" w:type="pct"/>
          </w:tcPr>
          <w:p w14:paraId="1A3DEA8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5A902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скачивании приложения «Мой налог» в магазине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отражается статус «недоступно в вашей стране».</w:t>
            </w:r>
          </w:p>
          <w:p w14:paraId="3159564D"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14:paraId="4B50A6E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публикации приложения в магазины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14:paraId="701FF17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14:paraId="147E49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w:t>
            </w:r>
          </w:p>
        </w:tc>
        <w:tc>
          <w:tcPr>
            <w:tcW w:w="1113" w:type="pct"/>
          </w:tcPr>
          <w:p w14:paraId="4BE03286"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14:paraId="72FF2E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4568C4" w14:textId="77777777" w:rsidTr="003C1E0D">
        <w:tc>
          <w:tcPr>
            <w:tcW w:w="467" w:type="pct"/>
          </w:tcPr>
          <w:p w14:paraId="100B30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84A497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адвокат применять налог на профессиональный доход для не адвокатской </w:t>
            </w:r>
            <w:r w:rsidRPr="003C1E0D">
              <w:rPr>
                <w:rFonts w:ascii="Times New Roman" w:eastAsia="Times New Roman" w:hAnsi="Times New Roman" w:cs="Times New Roman"/>
                <w:sz w:val="24"/>
                <w:szCs w:val="24"/>
                <w:shd w:val="clear" w:color="auto" w:fill="FFFFFF"/>
                <w:lang w:eastAsia="ru-RU"/>
              </w:rPr>
              <w:lastRenderedPageBreak/>
              <w:t>деятельности? Например, если сдавать квартиру в аренду и для этого дохода применять НПД?</w:t>
            </w:r>
          </w:p>
        </w:tc>
        <w:tc>
          <w:tcPr>
            <w:tcW w:w="1345" w:type="pct"/>
          </w:tcPr>
          <w:p w14:paraId="74F1BF4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Применять специальный налоговый режим «Налог на профессиональный доход» вправе физические лица, в </w:t>
            </w:r>
            <w:r w:rsidRPr="003C1E0D">
              <w:rPr>
                <w:rFonts w:ascii="Times New Roman" w:eastAsia="Times New Roman" w:hAnsi="Times New Roman" w:cs="Times New Roman"/>
                <w:sz w:val="24"/>
                <w:szCs w:val="24"/>
                <w:shd w:val="clear" w:color="auto" w:fill="FFFFFF"/>
                <w:lang w:eastAsia="ru-RU"/>
              </w:rPr>
              <w:lastRenderedPageBreak/>
              <w:t>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14:paraId="794437EC"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lastRenderedPageBreak/>
              <w:t xml:space="preserve">ч. 1 ст. 2, </w:t>
            </w:r>
            <w:r w:rsidRPr="003C1E0D">
              <w:rPr>
                <w:rFonts w:ascii="Times New Roman" w:eastAsia="Times New Roman" w:hAnsi="Times New Roman" w:cs="Times New Roman"/>
                <w:sz w:val="24"/>
                <w:szCs w:val="24"/>
                <w:shd w:val="clear" w:color="auto" w:fill="FFFFFF"/>
                <w:lang w:eastAsia="ru-RU"/>
              </w:rPr>
              <w:t xml:space="preserve">ч. 2 ст. 4, ч. 2 ст. 6 Федерального закона от 27.11.2018 № 422-ФЗ «О </w:t>
            </w:r>
            <w:r w:rsidRPr="003C1E0D">
              <w:rPr>
                <w:rFonts w:ascii="Times New Roman" w:eastAsia="Times New Roman" w:hAnsi="Times New Roman" w:cs="Times New Roman"/>
                <w:sz w:val="24"/>
                <w:szCs w:val="24"/>
                <w:shd w:val="clear" w:color="auto" w:fill="FFFFFF"/>
                <w:lang w:eastAsia="ru-RU"/>
              </w:rPr>
              <w:lastRenderedPageBreak/>
              <w:t>проведении эксперимента по установлению специального налогового режима «Налог на профессиональный доход»</w:t>
            </w:r>
          </w:p>
        </w:tc>
        <w:tc>
          <w:tcPr>
            <w:tcW w:w="972" w:type="pct"/>
          </w:tcPr>
          <w:p w14:paraId="492241DC"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AB88D23" w14:textId="77777777" w:rsidTr="003C1E0D">
        <w:tc>
          <w:tcPr>
            <w:tcW w:w="467" w:type="pct"/>
          </w:tcPr>
          <w:p w14:paraId="7BD10AD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D9A63B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плательщик НПД продавать или оказывать услуги контрагенту, с которым другой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14:paraId="46F0AD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3C1E0D">
              <w:rPr>
                <w:rFonts w:ascii="Times New Roman" w:eastAsia="Times New Roman" w:hAnsi="Times New Roman" w:cs="Times New Roman"/>
                <w:sz w:val="24"/>
                <w:szCs w:val="24"/>
              </w:rPr>
              <w:t>самозанятыми</w:t>
            </w:r>
            <w:proofErr w:type="spellEnd"/>
            <w:r w:rsidRPr="003C1E0D">
              <w:rPr>
                <w:rFonts w:ascii="Times New Roman" w:eastAsia="Times New Roman" w:hAnsi="Times New Roman" w:cs="Times New Roman"/>
                <w:sz w:val="24"/>
                <w:szCs w:val="24"/>
              </w:rPr>
              <w:t>.</w:t>
            </w:r>
          </w:p>
        </w:tc>
        <w:tc>
          <w:tcPr>
            <w:tcW w:w="1113" w:type="pct"/>
          </w:tcPr>
          <w:p w14:paraId="1A33C34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4ED634E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14:paraId="650B3DEC" w14:textId="77777777"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3C1E0D"/>
    <w:rsid w:val="0060413F"/>
    <w:rsid w:val="009E3C9D"/>
    <w:rsid w:val="00A75588"/>
    <w:rsid w:val="00BD5E3F"/>
    <w:rsid w:val="00C30DA9"/>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D78"/>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21055</Words>
  <Characters>120018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Пользователь Windows</cp:lastModifiedBy>
  <cp:revision>2</cp:revision>
  <cp:lastPrinted>2019-12-18T04:33:00Z</cp:lastPrinted>
  <dcterms:created xsi:type="dcterms:W3CDTF">2020-09-21T10:13:00Z</dcterms:created>
  <dcterms:modified xsi:type="dcterms:W3CDTF">2020-09-21T10:13:00Z</dcterms:modified>
</cp:coreProperties>
</file>