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A0" w:rsidRPr="00B329A9" w:rsidRDefault="005A15A0" w:rsidP="005A15A0">
      <w:pPr>
        <w:pStyle w:val="ConsPlusNormal"/>
        <w:tabs>
          <w:tab w:val="left" w:pos="4508"/>
          <w:tab w:val="left" w:pos="5610"/>
          <w:tab w:val="left" w:pos="5747"/>
          <w:tab w:val="left" w:pos="6086"/>
          <w:tab w:val="right" w:pos="9128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B329A9">
        <w:rPr>
          <w:rFonts w:ascii="Times New Roman" w:hAnsi="Times New Roman" w:cs="Times New Roman"/>
          <w:sz w:val="28"/>
          <w:szCs w:val="28"/>
        </w:rPr>
        <w:t>УТВЕРЖДЕН</w:t>
      </w:r>
    </w:p>
    <w:p w:rsidR="005A15A0" w:rsidRPr="00B329A9" w:rsidRDefault="005A15A0" w:rsidP="005A15A0">
      <w:pPr>
        <w:pStyle w:val="ConsPlusNormal"/>
        <w:tabs>
          <w:tab w:val="left" w:pos="4508"/>
          <w:tab w:val="left" w:pos="5610"/>
          <w:tab w:val="left" w:pos="5747"/>
          <w:tab w:val="left" w:pos="6086"/>
          <w:tab w:val="right" w:pos="9128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A15A0" w:rsidRPr="00B329A9" w:rsidRDefault="005A15A0" w:rsidP="005A15A0">
      <w:pPr>
        <w:pStyle w:val="ConsPlusNormal"/>
        <w:ind w:left="5103"/>
        <w:outlineLvl w:val="0"/>
        <w:rPr>
          <w:rFonts w:ascii="Times New Roman" w:hAnsi="Times New Roman" w:cs="Times New Roman"/>
          <w:sz w:val="6"/>
          <w:szCs w:val="6"/>
        </w:rPr>
      </w:pPr>
    </w:p>
    <w:p w:rsidR="005A15A0" w:rsidRPr="00B329A9" w:rsidRDefault="005A15A0" w:rsidP="005A15A0">
      <w:pPr>
        <w:pStyle w:val="ConsPlusNormal"/>
        <w:tabs>
          <w:tab w:val="left" w:pos="4796"/>
          <w:tab w:val="left" w:pos="5547"/>
          <w:tab w:val="left" w:pos="5823"/>
          <w:tab w:val="left" w:pos="5923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A15A0" w:rsidRPr="00B329A9" w:rsidRDefault="005A15A0" w:rsidP="005A15A0">
      <w:pPr>
        <w:pStyle w:val="ConsPlusNormal"/>
        <w:tabs>
          <w:tab w:val="left" w:pos="5760"/>
          <w:tab w:val="left" w:pos="5860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:rsidR="005A15A0" w:rsidRPr="00B329A9" w:rsidRDefault="005A15A0" w:rsidP="005A15A0">
      <w:pPr>
        <w:pStyle w:val="ConsPlusNormal"/>
        <w:tabs>
          <w:tab w:val="left" w:pos="5096"/>
          <w:tab w:val="left" w:pos="5785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A15A0" w:rsidRPr="00B329A9" w:rsidRDefault="005A15A0" w:rsidP="005A15A0">
      <w:pPr>
        <w:pStyle w:val="ConsPlusNormal"/>
        <w:tabs>
          <w:tab w:val="left" w:pos="5685"/>
          <w:tab w:val="left" w:pos="5798"/>
          <w:tab w:val="right" w:pos="9128"/>
        </w:tabs>
        <w:ind w:left="5103"/>
        <w:rPr>
          <w:rFonts w:ascii="Times New Roman" w:hAnsi="Times New Roman" w:cs="Times New Roman"/>
          <w:sz w:val="16"/>
          <w:szCs w:val="16"/>
        </w:rPr>
      </w:pPr>
    </w:p>
    <w:p w:rsidR="005A15A0" w:rsidRPr="00B329A9" w:rsidRDefault="005A15A0" w:rsidP="005A15A0">
      <w:pPr>
        <w:pStyle w:val="ConsPlusNormal"/>
        <w:tabs>
          <w:tab w:val="left" w:pos="5685"/>
          <w:tab w:val="left" w:pos="5798"/>
          <w:tab w:val="right" w:pos="912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от </w:t>
      </w:r>
      <w:r w:rsidR="009C7063" w:rsidRPr="00B329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29A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5A15A0" w:rsidRPr="00B329A9" w:rsidRDefault="005A15A0" w:rsidP="005A15A0">
      <w:pPr>
        <w:pStyle w:val="ConsPlusCell"/>
        <w:jc w:val="center"/>
        <w:rPr>
          <w:rFonts w:ascii="Times New Roman" w:hAnsi="Times New Roman" w:cs="Times New Roman"/>
        </w:rPr>
      </w:pPr>
    </w:p>
    <w:p w:rsidR="005A15A0" w:rsidRPr="00B329A9" w:rsidRDefault="005A15A0" w:rsidP="005A15A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21690" w:rsidRPr="00B329A9" w:rsidRDefault="005A15A0" w:rsidP="00AC63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04FC1">
        <w:rPr>
          <w:rFonts w:ascii="Times New Roman" w:hAnsi="Times New Roman" w:cs="Times New Roman"/>
          <w:sz w:val="28"/>
          <w:szCs w:val="28"/>
        </w:rPr>
        <w:t>«</w:t>
      </w:r>
      <w:r w:rsidR="00D04FC1" w:rsidRPr="00D04FC1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</w:t>
      </w:r>
      <w:r w:rsidR="00D04FC1">
        <w:rPr>
          <w:rFonts w:ascii="Times New Roman" w:hAnsi="Times New Roman" w:cs="Times New Roman"/>
          <w:sz w:val="28"/>
          <w:szCs w:val="28"/>
        </w:rPr>
        <w:t>ства»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5A15A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p w:rsidR="00A21690" w:rsidRPr="00B329A9" w:rsidRDefault="00676D69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EC6AC1">
        <w:rPr>
          <w:rFonts w:ascii="Times New Roman" w:hAnsi="Times New Roman" w:cs="Times New Roman"/>
          <w:sz w:val="28"/>
          <w:szCs w:val="28"/>
        </w:rPr>
        <w:t>«</w:t>
      </w:r>
      <w:r w:rsidR="00EC6AC1" w:rsidRPr="00D04FC1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</w:t>
      </w:r>
      <w:r w:rsidR="00EC6AC1">
        <w:rPr>
          <w:rFonts w:ascii="Times New Roman" w:hAnsi="Times New Roman" w:cs="Times New Roman"/>
          <w:sz w:val="28"/>
          <w:szCs w:val="28"/>
        </w:rPr>
        <w:t>ства»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Суровикинского муниципального района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A21690" w:rsidRPr="00B329A9" w:rsidRDefault="00676D69" w:rsidP="004305C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1.2. </w:t>
      </w:r>
      <w:r w:rsidR="00FE0748" w:rsidRPr="00B329A9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="00FE0748" w:rsidRPr="00B329A9">
        <w:rPr>
          <w:rFonts w:ascii="Times New Roman" w:hAnsi="Times New Roman" w:cs="Times New Roman"/>
          <w:sz w:val="28"/>
          <w:szCs w:val="28"/>
        </w:rPr>
        <w:t>предпринимательства (далее также - субъекты МСП)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- заявители), заинтересованные в использовании земельного участка на территории Суровикинского муниципального района Волгоградской области, включенного в перечень муниципального имущества Суровикинского муниципального района Волгоградской области, свободного от прав третьих лиц (за исключением права</w:t>
      </w:r>
      <w:proofErr w:type="gramEnd"/>
      <w:r w:rsidR="00FE0748" w:rsidRPr="00B329A9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МСП), предназначенного для предоставления во владение и (или) в пользование на долгосрочной основе субъектам МСП и организациям, образующим </w:t>
      </w:r>
      <w:r w:rsidR="00FE0748" w:rsidRPr="00B329A9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МСП (далее - перечень имущества).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1.3.1. Сведения о месте нахождения, контактных телефонах и графике работы администрации Суровикинского муниципального района Волгоградской области, а также Филиала по работе с заявителями Суровикинского района Волгоградской области государственного казенного учреждения Волгоградской области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(далее - МФЦ):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администрация Суровикинского муниципального района Волгоградской области осуществляет прием заявителей по адресу: 404415, Волгоградская область,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>. Суровикино, ул. Ленина, 64, кабинет 11, согласно графику: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понедельник - четверг с 8.00 час. до 17.00 час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пятница с 8.00 час. до 16.00 час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перерыв ежедневно с 12.00 час. до 13.00 час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ra_sur@volga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>et.ru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>,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телефон (факс) 9-46-23;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официальный сайт администрации Суровикинского муниципального района Волгоградской области: http://surregio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>.ru/;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МФЦ осуществляет прием заявителей по адресу: 404415, Волгоградская область, Суровикинский р-н,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>. Суровикино, Микрорайон-2, д. 4, согласно графику: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понедельник - с 9.00 час. до 20.00 час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вторник - пятница с 9.00 час. до 18.00 час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суббота - с 9.00 час. до 15.30 час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>): mfc341@volga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>et.ru;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телефон 2-10-10.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 xml:space="preserve">Единый портал сети центров и офисов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Мои Документы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(МФЦ) Волгоградской области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(http://mfc.volga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>et.ru).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непосредственно в администрации Суровикинского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Суровикинского муниципального района Волгоградской области);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по почте, в том числе электронной (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ra_sur@volga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>et.ru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>), в случае письменного обращения заявителя;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Интернет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Суровикинского муниципального района </w:t>
      </w:r>
      <w:r w:rsidRPr="00B329A9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 (http://surregio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>.ru/), на официальном портале Губернатора и Администрации Волгоградской области (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www.volgograd.ru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(функций), являющимся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2.1. </w:t>
      </w:r>
      <w:r w:rsidR="00676D69" w:rsidRPr="00B329A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="00EC6AC1">
        <w:rPr>
          <w:rFonts w:ascii="Times New Roman" w:hAnsi="Times New Roman" w:cs="Times New Roman"/>
          <w:sz w:val="28"/>
          <w:szCs w:val="28"/>
        </w:rPr>
        <w:t>«</w:t>
      </w:r>
      <w:r w:rsidR="00EC6AC1" w:rsidRPr="00D04FC1"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</w:t>
      </w:r>
      <w:r w:rsidR="00EC6AC1">
        <w:rPr>
          <w:rFonts w:ascii="Times New Roman" w:hAnsi="Times New Roman" w:cs="Times New Roman"/>
          <w:sz w:val="28"/>
          <w:szCs w:val="28"/>
        </w:rPr>
        <w:t>ства»</w:t>
      </w:r>
      <w:r w:rsidR="00676D69" w:rsidRPr="00B329A9">
        <w:rPr>
          <w:rFonts w:ascii="Times New Roman" w:hAnsi="Times New Roman" w:cs="Times New Roman"/>
          <w:sz w:val="28"/>
          <w:szCs w:val="28"/>
        </w:rPr>
        <w:t>.</w:t>
      </w:r>
    </w:p>
    <w:p w:rsidR="00A21690" w:rsidRPr="00B329A9" w:rsidRDefault="00A21690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Суровикинского муниципального района Волгоградской области (далее - уполномоченный орган).</w:t>
      </w:r>
    </w:p>
    <w:p w:rsidR="00A21690" w:rsidRPr="00B329A9" w:rsidRDefault="00A21690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отдел по управлению муниципальным имуществом и землепользованию администрации Суровикинского муниципального района Волгоградской области.</w:t>
      </w:r>
    </w:p>
    <w:p w:rsidR="00A21690" w:rsidRPr="00B329A9" w:rsidRDefault="00A21690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76D69" w:rsidRPr="00B329A9" w:rsidRDefault="00676D69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заключение договора аренды земельных участков, включенных в Перечень муниципального имущества, предназначенного для субъектов </w:t>
      </w:r>
      <w:r w:rsidR="00012A8F" w:rsidRPr="00B329A9">
        <w:rPr>
          <w:rFonts w:ascii="Times New Roman" w:hAnsi="Times New Roman" w:cs="Times New Roman"/>
          <w:sz w:val="28"/>
          <w:szCs w:val="28"/>
        </w:rPr>
        <w:t>МСП</w:t>
      </w:r>
      <w:r w:rsidRPr="00B329A9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</w:t>
      </w:r>
      <w:r w:rsidR="00012A8F" w:rsidRPr="00B329A9">
        <w:rPr>
          <w:rFonts w:ascii="Times New Roman" w:hAnsi="Times New Roman" w:cs="Times New Roman"/>
          <w:sz w:val="28"/>
          <w:szCs w:val="28"/>
        </w:rPr>
        <w:t>МСП</w:t>
      </w:r>
      <w:r w:rsidRPr="00B329A9">
        <w:rPr>
          <w:rFonts w:ascii="Times New Roman" w:hAnsi="Times New Roman" w:cs="Times New Roman"/>
          <w:sz w:val="28"/>
          <w:szCs w:val="28"/>
        </w:rPr>
        <w:t>;</w:t>
      </w:r>
    </w:p>
    <w:p w:rsidR="00A21690" w:rsidRPr="00B329A9" w:rsidRDefault="00676D69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 -  уведомление об отказе в предоставлении муниципальной услуги.</w:t>
      </w:r>
    </w:p>
    <w:p w:rsidR="00012A8F" w:rsidRPr="00B329A9" w:rsidRDefault="00012A8F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21690" w:rsidRPr="00B329A9" w:rsidRDefault="00012A8F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не более 90 календарных дней со дня поступления заявления и необходимых документов.</w:t>
      </w:r>
    </w:p>
    <w:p w:rsidR="00A21690" w:rsidRPr="00B329A9" w:rsidRDefault="00A21690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52A45" w:rsidRPr="00B329A9" w:rsidRDefault="00383B18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52A45" w:rsidRPr="00B329A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352A45" w:rsidRPr="00B329A9">
        <w:rPr>
          <w:rFonts w:ascii="Times New Roman" w:hAnsi="Times New Roman" w:cs="Times New Roman"/>
          <w:sz w:val="28"/>
          <w:szCs w:val="28"/>
        </w:rPr>
        <w:t xml:space="preserve"> Российской Федерации (Официальный текст </w:t>
      </w:r>
      <w:hyperlink r:id="rId6" w:history="1">
        <w:r w:rsidR="00352A45" w:rsidRPr="00B329A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352A45" w:rsidRPr="00B329A9">
        <w:rPr>
          <w:rFonts w:ascii="Times New Roman" w:hAnsi="Times New Roman" w:cs="Times New Roman"/>
          <w:sz w:val="28"/>
          <w:szCs w:val="28"/>
        </w:rPr>
        <w:t xml:space="preserve"> РФ с внесенными поправками от 21.07.2014 опубликован на официальном интернет - портале правовой информации http://www.pravo.gov.ru, 01.08.2014, в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Собрании законодательства РФ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>, 04.08.2014, № 31, ст. 4398);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7" w:history="1">
        <w:r w:rsidRPr="00B329A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 (Собрание законодательства Российской Федерации, 2001, № 44, ст. 4147,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№ 204 - 205, 30.10.2001,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211 - 212, 30.10.2001);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8" w:history="1">
        <w:r w:rsidRPr="00B329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от 21.07.1997 № 122-ФЗ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1997, № 30, ст. 3594,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145, 30.07.1997);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B329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от 25.10.2001 № 137-ФЗ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2001, № 44, ст. 4148,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№ 204 - 205, 30.10.2001,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211 - 212, 30.10.2001);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B329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от 18.06.2001 № 78-ФЗ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 землеустройстве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№ 114 - 115, 23.06.2001,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118 - 119, 23.06.2001, Собрание законодательства РФ, 25.06.2001, № 26, ст. 2582);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B329A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. ч. 1, 2) (ч.1 -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05.12.1994, № 32, ст. 3301;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08.12.1994, № 238-239; ч. 2 -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06.02.1996, № 23; 07.02.1996, № 24; 08.02.1996, № 25; 10.02.1996, № 27;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29.01.1996, № 5, ст. 410);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B329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06.10.2003, № 40, ст. 3822,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№ 186, 08.10.2003,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202, 08.10.2003);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B329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№ 165, 29.07.2006,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31.07.2006, № 31 (1 ч.), ст. 3451,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126-127, 03.08.2006);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B329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от 09.02.2009 № 8-ФЗ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№ 25, 13.02.2009,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16.02.2009, № 7, ст. 776,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8, 13 - 19.02.2009);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B329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02.08.2010, № 31, ст. 4179,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168, 30.07.2010);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B329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от 06.04.2011 № 63-ФЗ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№ 17, 08 - 14.04.2011,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№ 75, 08.04.2011,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11.04.2011, № 15, ст. 2036);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Федеральный закон от 26.07.2006 </w:t>
      </w:r>
      <w:hyperlink r:id="rId17" w:history="1">
        <w:r w:rsidRPr="00B329A9">
          <w:rPr>
            <w:rFonts w:ascii="Times New Roman" w:hAnsi="Times New Roman" w:cs="Times New Roman"/>
            <w:sz w:val="28"/>
            <w:szCs w:val="28"/>
          </w:rPr>
          <w:t>№ 135-ФЗ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329A9">
          <w:rPr>
            <w:rFonts w:ascii="Times New Roman" w:hAnsi="Times New Roman" w:cs="Times New Roman"/>
            <w:sz w:val="28"/>
            <w:szCs w:val="28"/>
          </w:rPr>
          <w:t>№ 162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, 27.07.2006,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31.07.2006, </w:t>
      </w:r>
      <w:hyperlink r:id="rId19" w:history="1">
        <w:r w:rsidRPr="00B329A9">
          <w:rPr>
            <w:rFonts w:ascii="Times New Roman" w:hAnsi="Times New Roman" w:cs="Times New Roman"/>
            <w:sz w:val="28"/>
            <w:szCs w:val="28"/>
          </w:rPr>
          <w:t>№ 31 (1 ч.)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, ст. 3434,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126-127, 03.08.2006);</w:t>
      </w:r>
    </w:p>
    <w:p w:rsidR="00352A45" w:rsidRPr="00B329A9" w:rsidRDefault="00352A45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24.07.2007 </w:t>
      </w:r>
      <w:hyperlink r:id="rId20" w:history="1">
        <w:r w:rsidRPr="00B329A9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30.07.2007, </w:t>
      </w:r>
      <w:hyperlink r:id="rId21" w:history="1">
        <w:r w:rsidRPr="00B329A9">
          <w:rPr>
            <w:rFonts w:ascii="Times New Roman" w:hAnsi="Times New Roman" w:cs="Times New Roman"/>
            <w:sz w:val="28"/>
            <w:szCs w:val="28"/>
          </w:rPr>
          <w:t>№ 31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, ст. 4006,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B329A9">
          <w:rPr>
            <w:rFonts w:ascii="Times New Roman" w:hAnsi="Times New Roman" w:cs="Times New Roman"/>
            <w:sz w:val="28"/>
            <w:szCs w:val="28"/>
          </w:rPr>
          <w:t>№ 164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, 31.07.2007,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№ 99-101, 09.08.2007);</w:t>
      </w:r>
    </w:p>
    <w:p w:rsidR="00352A45" w:rsidRPr="00B329A9" w:rsidRDefault="00383B18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52A45" w:rsidRPr="00B329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52A45" w:rsidRPr="00B329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 852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 xml:space="preserve"> (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 xml:space="preserve">, № 200, 31.08.2012,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>, 03.09.2012, № 36, ст. 4903);</w:t>
      </w:r>
    </w:p>
    <w:p w:rsidR="00352A45" w:rsidRPr="00B329A9" w:rsidRDefault="00383B18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52A45" w:rsidRPr="00B329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52A45" w:rsidRPr="00B329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 236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 xml:space="preserve">, № 75, 08.04.2016,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>, 11.04.2016, № 15, ст. 2084);</w:t>
      </w:r>
    </w:p>
    <w:p w:rsidR="00352A45" w:rsidRPr="00B329A9" w:rsidRDefault="00383B18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52A45" w:rsidRPr="00B329A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52A45" w:rsidRPr="00B329A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 xml:space="preserve"> (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>, № 293, 28.12.2011);</w:t>
      </w:r>
    </w:p>
    <w:p w:rsidR="00A21690" w:rsidRPr="00B329A9" w:rsidRDefault="00383B18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52A45" w:rsidRPr="00B329A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52A45" w:rsidRPr="00B329A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09.11.2015 № 664-п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="00352A45" w:rsidRPr="00B329A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Волгоградской области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13.11.2015,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52A45" w:rsidRPr="00B329A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352A45" w:rsidRPr="00B329A9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="00352A45" w:rsidRPr="00B329A9">
        <w:rPr>
          <w:rFonts w:ascii="Times New Roman" w:hAnsi="Times New Roman" w:cs="Times New Roman"/>
          <w:sz w:val="28"/>
          <w:szCs w:val="28"/>
        </w:rPr>
        <w:t>, № 175, 17.11.2015);</w:t>
      </w:r>
    </w:p>
    <w:p w:rsidR="00A21690" w:rsidRPr="00B329A9" w:rsidRDefault="00383B18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21690" w:rsidRPr="00B329A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A21690" w:rsidRPr="00B329A9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области;</w:t>
      </w:r>
    </w:p>
    <w:p w:rsidR="00A21690" w:rsidRPr="00B329A9" w:rsidRDefault="00A21690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21690" w:rsidRPr="00B329A9" w:rsidRDefault="00A21690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B329A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727556" w:rsidRPr="00B329A9" w:rsidRDefault="00727556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Start w:id="3" w:name="P96"/>
      <w:bookmarkEnd w:id="2"/>
      <w:bookmarkEnd w:id="3"/>
      <w:r w:rsidRPr="00B329A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которые заявитель должен представить самостоятельно для получения муниципальной услуги:</w:t>
      </w:r>
    </w:p>
    <w:p w:rsidR="00727556" w:rsidRPr="00B329A9" w:rsidRDefault="00727556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1) Для юридических лиц и их уполномоченных представителей:</w:t>
      </w:r>
    </w:p>
    <w:p w:rsidR="00727556" w:rsidRPr="00B329A9" w:rsidRDefault="00727556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8" w:history="1">
        <w:r w:rsidRPr="00B329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 предоставлении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заявление) по форме согласно приложению 1 к настоящему административному регламенту;</w:t>
      </w:r>
    </w:p>
    <w:p w:rsidR="00727556" w:rsidRPr="00B329A9" w:rsidRDefault="00727556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копии учредительных документов юридического лица (Устав, Положение) со всеми зарегистрированными изменениями и дополнениями;</w:t>
      </w:r>
    </w:p>
    <w:p w:rsidR="00727556" w:rsidRPr="00B329A9" w:rsidRDefault="00727556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 на осуществление действий от имени заявителя;</w:t>
      </w:r>
    </w:p>
    <w:p w:rsidR="00727556" w:rsidRPr="00B329A9" w:rsidRDefault="00727556" w:rsidP="005432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>- доверенность (в случае если заявление подается представителем), на осуществление действий от имени заявителя, заверенную печатью организации (при ее наличии) и подписанную руководителем заявителя или уполномоченным этим руководителем лицом, либо нотариально заверенную копию такой доверенности;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</w:t>
      </w:r>
      <w:r w:rsidR="008B2EC4" w:rsidRPr="00B329A9">
        <w:rPr>
          <w:rFonts w:ascii="Times New Roman" w:hAnsi="Times New Roman" w:cs="Times New Roman"/>
          <w:sz w:val="28"/>
          <w:szCs w:val="28"/>
        </w:rPr>
        <w:t>ное лицо, и оригинал для сверки.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2) Для индивидуальных предпринимателей и их уполномоченных представителей: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8" w:history="1">
        <w:r w:rsidRPr="00B329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 предоставлении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заявление) по форме согласно приложению 1 к настоящему административному регламенту;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</w:t>
      </w:r>
      <w:r w:rsidR="008B2EC4" w:rsidRPr="00B329A9">
        <w:rPr>
          <w:rFonts w:ascii="Times New Roman" w:hAnsi="Times New Roman" w:cs="Times New Roman"/>
          <w:sz w:val="28"/>
          <w:szCs w:val="28"/>
        </w:rPr>
        <w:t>ное лицо, и оригинал для сверки.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B329A9">
        <w:rPr>
          <w:rFonts w:ascii="Times New Roman" w:hAnsi="Times New Roman" w:cs="Times New Roman"/>
          <w:sz w:val="28"/>
          <w:szCs w:val="28"/>
        </w:rPr>
        <w:t>2.6.2.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(ЕГРЮЛ);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(ЕГРИП);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8" w:history="1">
        <w:r w:rsidRPr="00B329A9">
          <w:rPr>
            <w:rFonts w:ascii="Times New Roman" w:hAnsi="Times New Roman" w:cs="Times New Roman"/>
            <w:sz w:val="28"/>
            <w:szCs w:val="28"/>
          </w:rPr>
          <w:t>п. 2.6.2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2.6.3. В соответствии с </w:t>
      </w:r>
      <w:hyperlink r:id="rId28" w:history="1">
        <w:r w:rsidRPr="00B329A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B329A9">
          <w:rPr>
            <w:rFonts w:ascii="Times New Roman" w:hAnsi="Times New Roman" w:cs="Times New Roman"/>
            <w:sz w:val="28"/>
            <w:szCs w:val="28"/>
          </w:rPr>
          <w:t>2 статьи 7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1E62A6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B329A9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1E62A6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1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1.1. ст.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1E62A6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</w:t>
      </w:r>
      <w:r w:rsidRPr="00B329A9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руководителя организации, предусмотренной </w:t>
      </w:r>
      <w:hyperlink r:id="rId32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1.1. ст.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1E62A6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2.6.4. Заявление и документы, указанные в </w:t>
      </w:r>
      <w:hyperlink w:anchor="P96" w:history="1">
        <w:r w:rsidRPr="00B329A9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заявителями по их выбору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727556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21690" w:rsidRPr="00B329A9" w:rsidRDefault="00727556" w:rsidP="0072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727556" w:rsidRPr="00B329A9" w:rsidRDefault="00727556" w:rsidP="00AC6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6"/>
      <w:bookmarkEnd w:id="5"/>
      <w:r w:rsidRPr="00B329A9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услуги;</w:t>
      </w:r>
    </w:p>
    <w:p w:rsidR="00727556" w:rsidRPr="00B329A9" w:rsidRDefault="00727556" w:rsidP="00AC6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727556" w:rsidRPr="00B329A9" w:rsidRDefault="00727556" w:rsidP="00AC6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заявителем представлены не все документы, указанные в </w:t>
      </w:r>
      <w:hyperlink w:anchor="P96" w:history="1">
        <w:r w:rsidRPr="00B329A9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B329A9">
        <w:rPr>
          <w:rFonts w:ascii="Times New Roman" w:hAnsi="Times New Roman" w:cs="Times New Roman"/>
          <w:sz w:val="28"/>
          <w:szCs w:val="28"/>
        </w:rPr>
        <w:t>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727556" w:rsidRPr="00B329A9" w:rsidRDefault="00727556" w:rsidP="00AC6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содержание;</w:t>
      </w:r>
    </w:p>
    <w:p w:rsidR="00727556" w:rsidRPr="00B329A9" w:rsidRDefault="00727556" w:rsidP="00AC6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33" w:history="1">
        <w:r w:rsidRPr="00B329A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</w:t>
      </w:r>
      <w:r w:rsidR="001E62A6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63-ФЗ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) условий признания ее действительности.</w:t>
      </w:r>
    </w:p>
    <w:p w:rsidR="00727556" w:rsidRPr="00B329A9" w:rsidRDefault="00B004A3" w:rsidP="00AC6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B004A3" w:rsidRPr="00B329A9" w:rsidRDefault="00B004A3" w:rsidP="00AC6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B004A3" w:rsidRPr="00B329A9" w:rsidRDefault="00B004A3" w:rsidP="00AC6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2.8.2. В предоставлении муниципальной услуги без проведения торгов может быть отказано в случаях:</w:t>
      </w:r>
    </w:p>
    <w:p w:rsidR="00B004A3" w:rsidRPr="00B329A9" w:rsidRDefault="00B004A3" w:rsidP="00B0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заявитель не является лицом, указанным в </w:t>
      </w:r>
      <w:hyperlink w:anchor="P48" w:history="1">
        <w:r w:rsidRPr="00B329A9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услуга;</w:t>
      </w:r>
    </w:p>
    <w:p w:rsidR="00B004A3" w:rsidRPr="00B329A9" w:rsidRDefault="00B004A3" w:rsidP="00B0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в </w:t>
      </w:r>
      <w:hyperlink w:anchor="P106" w:history="1">
        <w:r w:rsidRPr="00B329A9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</w:t>
      </w:r>
      <w:r w:rsidRPr="00B329A9">
        <w:rPr>
          <w:rFonts w:ascii="Times New Roman" w:hAnsi="Times New Roman" w:cs="Times New Roman"/>
          <w:sz w:val="28"/>
          <w:szCs w:val="28"/>
        </w:rPr>
        <w:lastRenderedPageBreak/>
        <w:t>законодательными или иными нормативными правовыми актами для предоставления муниципальной услуги;</w:t>
      </w:r>
    </w:p>
    <w:p w:rsidR="00B004A3" w:rsidRPr="00B329A9" w:rsidRDefault="00B004A3" w:rsidP="00B0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заявление подано не по установленной форме;</w:t>
      </w:r>
    </w:p>
    <w:p w:rsidR="00B004A3" w:rsidRPr="00B329A9" w:rsidRDefault="00B004A3" w:rsidP="00B0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заявление анонимного характера;</w:t>
      </w:r>
    </w:p>
    <w:p w:rsidR="00B004A3" w:rsidRPr="00B329A9" w:rsidRDefault="00B004A3" w:rsidP="00B0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подлинность;</w:t>
      </w:r>
    </w:p>
    <w:p w:rsidR="00B004A3" w:rsidRPr="00B329A9" w:rsidRDefault="00B004A3" w:rsidP="00B0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в заявлении и (или) в представленных заявителем документах содержится ошибочная, противоречивая информация;</w:t>
      </w:r>
    </w:p>
    <w:p w:rsidR="00A21690" w:rsidRPr="00B329A9" w:rsidRDefault="00B004A3" w:rsidP="00B004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испрашиваемое заявителем имущество отсутствует в Перечне.</w:t>
      </w:r>
    </w:p>
    <w:p w:rsidR="007A668D" w:rsidRPr="00B329A9" w:rsidRDefault="007A668D" w:rsidP="007A6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A668D" w:rsidRPr="00B329A9" w:rsidRDefault="007A668D" w:rsidP="007A6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</w:t>
      </w:r>
      <w:r w:rsidR="00727556" w:rsidRPr="00B329A9">
        <w:rPr>
          <w:rFonts w:ascii="Times New Roman" w:hAnsi="Times New Roman" w:cs="Times New Roman"/>
          <w:sz w:val="28"/>
          <w:szCs w:val="28"/>
        </w:rPr>
        <w:t>10</w:t>
      </w:r>
      <w:r w:rsidRPr="00B329A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A21690" w:rsidRPr="00B329A9" w:rsidRDefault="00727556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2.11</w:t>
      </w:r>
      <w:r w:rsidR="00A21690" w:rsidRPr="00B329A9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7A668D" w:rsidRPr="00B329A9" w:rsidRDefault="007A668D" w:rsidP="007A6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7A668D" w:rsidRPr="00B329A9" w:rsidRDefault="007A668D" w:rsidP="007A6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составляет:</w:t>
      </w:r>
    </w:p>
    <w:p w:rsidR="007A668D" w:rsidRPr="00B329A9" w:rsidRDefault="007A668D" w:rsidP="007A6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при личном обращении - в день поступления заявления;</w:t>
      </w:r>
    </w:p>
    <w:p w:rsidR="007A668D" w:rsidRPr="00B329A9" w:rsidRDefault="007A668D" w:rsidP="007A6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при направлении заявления почтовой связью - в день поступления заявления;</w:t>
      </w:r>
    </w:p>
    <w:p w:rsidR="007A668D" w:rsidRPr="00B329A9" w:rsidRDefault="007A668D" w:rsidP="007A6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при направлении заявления на бумажном носителе из МФЦ в администрацию - в день передачи документов из МФЦ в администрацию;</w:t>
      </w:r>
    </w:p>
    <w:p w:rsidR="007A668D" w:rsidRPr="00B329A9" w:rsidRDefault="007A668D" w:rsidP="007A66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при направлении заявления в форме электронного документа посредством единого портала государственных и муниципальных услуг (далее - ЕПГУ) - в день поступления запроса на ЕПГУ или на следующий рабочий день (в случае направления документов в нерабочее время, в выходные, праздничные дни).</w:t>
      </w:r>
    </w:p>
    <w:p w:rsidR="00A21690" w:rsidRPr="00B329A9" w:rsidRDefault="007A668D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2.13</w:t>
      </w:r>
      <w:r w:rsidR="00A21690" w:rsidRPr="00B329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1690" w:rsidRPr="00B329A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21690" w:rsidRPr="00B329A9" w:rsidRDefault="007A668D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A21690" w:rsidRPr="00B329A9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4" w:history="1">
        <w:r w:rsidRPr="00B329A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 xml:space="preserve"> 2.2.2/2.4.1340-03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2.1</w:t>
      </w:r>
      <w:r w:rsidR="007A668D" w:rsidRPr="00B329A9">
        <w:rPr>
          <w:rFonts w:ascii="Times New Roman" w:hAnsi="Times New Roman" w:cs="Times New Roman"/>
          <w:sz w:val="28"/>
          <w:szCs w:val="28"/>
        </w:rPr>
        <w:t>3</w:t>
      </w:r>
      <w:r w:rsidRPr="00B329A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2.1</w:t>
      </w:r>
      <w:r w:rsidR="007A668D" w:rsidRPr="00B329A9">
        <w:rPr>
          <w:rFonts w:ascii="Times New Roman" w:hAnsi="Times New Roman" w:cs="Times New Roman"/>
          <w:sz w:val="28"/>
          <w:szCs w:val="28"/>
        </w:rPr>
        <w:t>3</w:t>
      </w:r>
      <w:r w:rsidRPr="00B329A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2.1</w:t>
      </w:r>
      <w:r w:rsidR="007A668D" w:rsidRPr="00B329A9">
        <w:rPr>
          <w:rFonts w:ascii="Times New Roman" w:hAnsi="Times New Roman" w:cs="Times New Roman"/>
          <w:sz w:val="28"/>
          <w:szCs w:val="28"/>
        </w:rPr>
        <w:t>3</w:t>
      </w:r>
      <w:r w:rsidRPr="00B329A9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(функций) (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 xml:space="preserve">), на официальном портале Губернатора и Администрации Волгоградской области в разделе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www.volgograd.ru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>), а также на официальном сайте уполномоченного органа (http://surregio</w:t>
      </w:r>
      <w:proofErr w:type="gramEnd"/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ru/).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2.1</w:t>
      </w:r>
      <w:r w:rsidR="007A668D" w:rsidRPr="00B329A9">
        <w:rPr>
          <w:rFonts w:ascii="Times New Roman" w:hAnsi="Times New Roman" w:cs="Times New Roman"/>
          <w:sz w:val="28"/>
          <w:szCs w:val="28"/>
        </w:rPr>
        <w:t>3</w:t>
      </w:r>
      <w:r w:rsidRPr="00B329A9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</w:t>
      </w:r>
      <w:r w:rsidRPr="00B329A9">
        <w:rPr>
          <w:rFonts w:ascii="Times New Roman" w:hAnsi="Times New Roman" w:cs="Times New Roman"/>
          <w:sz w:val="28"/>
          <w:szCs w:val="28"/>
        </w:rPr>
        <w:lastRenderedPageBreak/>
        <w:t>территории организации, помещения, в которых оказывается муниципальная услуга;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29A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329A9">
        <w:rPr>
          <w:rFonts w:ascii="Times New Roman" w:hAnsi="Times New Roman" w:cs="Times New Roman"/>
          <w:sz w:val="28"/>
          <w:szCs w:val="28"/>
        </w:rPr>
        <w:t>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2.1</w:t>
      </w:r>
      <w:r w:rsidR="007A668D" w:rsidRPr="00B329A9">
        <w:rPr>
          <w:rFonts w:ascii="Times New Roman" w:hAnsi="Times New Roman" w:cs="Times New Roman"/>
          <w:sz w:val="28"/>
          <w:szCs w:val="28"/>
        </w:rPr>
        <w:t>4</w:t>
      </w:r>
      <w:r w:rsidRPr="00B329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2.1</w:t>
      </w:r>
      <w:r w:rsidR="007A668D" w:rsidRPr="00B329A9">
        <w:rPr>
          <w:rFonts w:ascii="Times New Roman" w:hAnsi="Times New Roman" w:cs="Times New Roman"/>
          <w:sz w:val="28"/>
          <w:szCs w:val="28"/>
        </w:rPr>
        <w:t>5</w:t>
      </w:r>
      <w:r w:rsidRPr="00B329A9">
        <w:rPr>
          <w:rFonts w:ascii="Times New Roman" w:hAnsi="Times New Roman" w:cs="Times New Roman"/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hyperlink w:anchor="P427" w:history="1">
        <w:r w:rsidRPr="00B329A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(приложение 2) и прилагаемых к нему документов, направленных заявителем;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>- рассмотрение заявления и наличия всех приложенных документов, подготовка межведомственных запросов;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рассмотрение заявления и приложенных к нему документов по заключению договоров аренды;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подготовка проекта постановления о предоставлении заявителю в аренду земельного участка, либо подготовка уведомления об отказе в предоставлении муниципальной услуги;</w:t>
      </w:r>
    </w:p>
    <w:p w:rsidR="00A21690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подготовка проекта договора аренды и его подписание сторонами.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3.2. </w:t>
      </w:r>
      <w:r w:rsidR="004305C2" w:rsidRPr="00B329A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направленных заявителем в администрацию Суровикинского муниципального района Волгоградской области.</w:t>
      </w:r>
    </w:p>
    <w:p w:rsidR="004305C2" w:rsidRPr="00B329A9" w:rsidRDefault="00A21690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3.2.1. </w:t>
      </w:r>
      <w:r w:rsidR="004305C2" w:rsidRPr="00B329A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документов, направленных заявителем в администрацию </w:t>
      </w:r>
      <w:r w:rsidR="00175B94" w:rsidRPr="00B329A9">
        <w:rPr>
          <w:rFonts w:ascii="Times New Roman" w:hAnsi="Times New Roman" w:cs="Times New Roman"/>
          <w:sz w:val="28"/>
          <w:szCs w:val="28"/>
        </w:rPr>
        <w:t>Суровикинского</w:t>
      </w:r>
      <w:r w:rsidR="004305C2" w:rsidRPr="00B32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приему и регистрации заявления с приложенными документами является представление заявителем заявления с документами непосредственно в администрацию, либо через МФЦ, либо через единый портал государственных и муниципальных услуг.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устанавливает личность заявителя, полномочия заявителя, полномочия представителя заявителя, проверяет документы на соответствие требованиям к их форме и содержанию, в соответствии с настоящим административным регламентом.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При установлении оснований для отказа в приеме документов специалист отдела, ответственный за прием документов, уведомляет заявителя о наличии препятствий в принятии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Если такие недостатки невозможно устранить в ходе приема, заявителю отказывается в приеме заявления.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 в течение 3 рабочих дней со дня поступления таких документов.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должностное лицо уполномоченного органа, ответственное за предоставление муниципальной услуги, принимает документы, выполняя при этом следующие действия: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>-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-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в течение двух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на личный прием не позднее трех дней, следующих за днем направления уведомления, для предоставления оригиналов документов. Если заявителем представлен неполный комплект документов, специалист вместе с уведомлением о явке на личный прием информирует Заявителя о недостающих и (или) неверно оформленных документах;</w:t>
      </w:r>
    </w:p>
    <w:p w:rsidR="004305C2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и передаются на рассмотрение документов;</w:t>
      </w:r>
    </w:p>
    <w:p w:rsidR="00A21690" w:rsidRPr="00B329A9" w:rsidRDefault="004305C2" w:rsidP="00430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одному или нескольким основаниям </w:t>
      </w:r>
      <w:hyperlink w:anchor="P131" w:history="1">
        <w:r w:rsidRPr="00B329A9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Данное заявление не является обращением заявителя и не подлежит регистрации.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3.2.</w:t>
      </w:r>
      <w:r w:rsidR="004305C2" w:rsidRPr="00B329A9">
        <w:rPr>
          <w:rFonts w:ascii="Times New Roman" w:hAnsi="Times New Roman" w:cs="Times New Roman"/>
          <w:sz w:val="28"/>
          <w:szCs w:val="28"/>
        </w:rPr>
        <w:t>2</w:t>
      </w:r>
      <w:r w:rsidRPr="00B329A9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- при личном приеме граждан - не более </w:t>
      </w:r>
      <w:r w:rsidR="004305C2" w:rsidRPr="00B329A9">
        <w:rPr>
          <w:rFonts w:ascii="Times New Roman" w:hAnsi="Times New Roman" w:cs="Times New Roman"/>
          <w:sz w:val="28"/>
          <w:szCs w:val="28"/>
        </w:rPr>
        <w:t>15</w:t>
      </w:r>
      <w:r w:rsidRPr="00B329A9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при поступлении заявления в электронной форме: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</w:t>
      </w:r>
      <w:r w:rsidRPr="00B329A9">
        <w:rPr>
          <w:rFonts w:ascii="Times New Roman" w:hAnsi="Times New Roman" w:cs="Times New Roman"/>
          <w:sz w:val="28"/>
          <w:szCs w:val="28"/>
        </w:rPr>
        <w:lastRenderedPageBreak/>
        <w:t>направляется в течение 3 дней со дня завершения проведения такой проверки.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3.2.3. Рассмотрение заявления и наличия всех приложенных документов, подготовка межведомственных запросов.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услуги: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1) Проверяет наличие всех необходимых для предоставления муниципальной услуги документов;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2) При необходимости осуществляет следующие запросы: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запрос в ФНС России выписки из государственного реестра юридических лиц (для юридических лиц), либо выписки из государственного реестра индивидуальных предпринимателей (для индивидуальных предпринимателей) в течение 5 рабочих дней;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3.2.4. По результатам рассмотрения заявления, приложенных к нему документов, межведомственных запросов принимается решение о предоставлении земельного участка в аренду без проведения торгов либо отказе в предоставлении услуги.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 случае установления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не позднее 30 календарных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 течение одного рабочего дня со дня подписания письменного уведомления его направляют заявителю.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3.2.5. Подготовка проекта постановления о предоставлении заявителю в аренду земельного участка, либо подготовка уведомления об отказе в предоставлении муниципальной услуги.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подготавливает проект постановления о заключении договора аренды земельного участка в течение 14 дней со дня принятия решения о предоставлении земельного участка в аренду без проведения торгов.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3.2.6. Подготовка проекта договора аренды и его подписание сторонами.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Основанием для подготовки проекта договора аренды земельного участка является постановление о предоставлении в аренду земельного участка.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готовит проект договора аренды земельного участка и направляет его для подписания другой стороне в течение 5 дней со дня выхода постановления о предоставлении в аренду земельного участка.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по предоставлению земельного участка в аренду без проведения торгов в случаях, предусмотренных законодательством, составляет не более 30 календарных дней с момента регистрации заявления с документами.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заключенный между администрацией и заявителем договор аренды земельного участка без проведения торгов;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3.3. Административные процедуры по предоставлению земельного участка по результатам проведения торгов.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Предоставление земельного участка по результатам проведения торгов включает в себя следующие административные процедуры: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прием и регистрация заявки на участие в торгах на право заключения договора аренды (далее - заявка) с приложенными документами;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проведение торгов;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- оформление договора аренды земельного участка.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3.3.1. Прием и регистрация заявки на участие в торгах на право заключения договора аренды (далее - заявка) с приложенными документами.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Суровикинского муниципального района.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1) Прием и регистрацию заявок осуществляет должностное лицо уполномоченного органа, ответственное за предоставление муниципальной услуги.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2) Заявка на участие в торгах подается заявителем в порядке, сроки и по форме, определенные в извещении о проведении торгов.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3) Должностное лицо уполномоченного органа, ответственное за предоставление муниципальной услуги, принимает и регистрирует заявку с приложенными документами в журнале регистрации заявок.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3.3.2. Рассмотрение заявки и приложенных документов на наличие оснований для отказа в предоставлении муниципальной услуги.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 день рассмотрения заявок должностное лицо уполномоченного органа, ответственное за предоставление муниципальной услуги, передает принятую и зарегистрированную заявку и приложенные к ней документы на комиссию по подготовке и проведению аукционов и конкурсов на право заключения договоров по передаче земельного участка в аренду (далее - комиссия) для рассмотрения.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Рассмотрение заявки и приложенных документов на наличие оснований для отказа в предоставлении муниципальной услуги.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>1) Основанием для начала административного действия по рассмотрению заявки и приложенных документов является прием и регистрация заявки должностным лицом уполномоченного органа, ответственным за предоставление муниципальной услуги.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2) 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3) С целью отбора участников торгов комиссия рассматривает заявку на предмет ее соответствия требованиям, установленным документацией об аукционе (конкурсной документацией), и соответствия заявителя требованиям, установленным документацией об аукционе (конкурсной документацией).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4) По результатам рассмотрения заявки заявитель допускается к участию в торгах либо ему отказывается в предоставлении муниципальной услуги (допуске к участию в торгах).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направляется уведомление об отказе в предоставлении муниципальной услуги.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не более 30 календарных дней.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3.3.3. Проведение торгов.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Проведение торгов на право заключения договора аренды земельного участка осуществляется в соответствии с требованиями действующего законодательства, а также положениями и документацией об аукционе (конкурсной документацией).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По результатам проведения торгов Комиссия составляет протокол проведения аукциона (конкурса) или протокол о признан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>кциона (конкурса) несостоявшимся, в случаях, установленных Правилами или документацией об аукционе (конкурсной документацией).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Комиссия передает протокол проведения аукциона (конкурса), протокол о признании аукциона (конкурса) несостоявшимся в отдел для подготовки проекта договора аренды земельного участка с победителем торгов или с единственным участником торгов.</w:t>
      </w:r>
      <w:proofErr w:type="gramEnd"/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не более 60 календарных дней.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3.3.4. Оформление договора аренды земельного участка.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 оформлению договора аренды земельного участка является оформление протокола проведения аукциона (конкурса) или протокола о признании торгов несостоявшимися.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Проект договора аренды земельного участка оформляется должностным лицом уполномоченного органа, ответственного за предоставление муниципальной услуги.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>Договор аренды, подписанный со стороны администрации Суровикинского муниципального района Волгоградской области, направляется для подписания другой стороне.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не более 19 календарных дней.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по предоставлению земельного участка в аренду, безвозмездное пользование по результатам проведения торгов составляет не более 90 календарных дней с момента регистрации заявки с приложенными документами.</w:t>
      </w:r>
    </w:p>
    <w:p w:rsidR="00175B94" w:rsidRPr="00B329A9" w:rsidRDefault="00175B94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заключенный между администрацией и заявителем договор аренды земельного участка по результатам проведения торгов.</w:t>
      </w:r>
    </w:p>
    <w:p w:rsidR="00A21690" w:rsidRPr="00B329A9" w:rsidRDefault="00383B18" w:rsidP="00175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59" w:history="1">
        <w:r w:rsidR="00175B94" w:rsidRPr="00B329A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75B94" w:rsidRPr="00B329A9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</w:t>
      </w:r>
      <w:r w:rsidR="008D210A" w:rsidRPr="00B329A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7769E" w:rsidRPr="00B329A9">
        <w:rPr>
          <w:rFonts w:ascii="Times New Roman" w:hAnsi="Times New Roman" w:cs="Times New Roman"/>
          <w:sz w:val="28"/>
          <w:szCs w:val="28"/>
        </w:rPr>
        <w:t>2</w:t>
      </w:r>
      <w:r w:rsidR="00175B94" w:rsidRPr="00B329A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регламента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 МФЦ,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закона от 27.07.2010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а также их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35" w:history="1">
        <w:r w:rsidRPr="00B329A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210-ФЗ), а также их должностных лиц, муниципальных служащих, работников, в том числе в следующих случаях: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6" w:history="1">
        <w:r w:rsidRPr="00B329A9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B329A9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9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</w:t>
      </w:r>
      <w:r w:rsidRPr="00B329A9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2" w:history="1">
        <w:r w:rsidRPr="00B329A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43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9"/>
      <w:bookmarkEnd w:id="6"/>
      <w:r w:rsidRPr="00B329A9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44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45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подаются руководителям этих организаций.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Интернет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Интернет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6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а также их работников может быть направлена по почте, с использованием информационно-телекоммуникационной сети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Интернет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 xml:space="preserve">, официальных </w:t>
      </w:r>
      <w:r w:rsidRPr="00B329A9">
        <w:rPr>
          <w:rFonts w:ascii="Times New Roman" w:hAnsi="Times New Roman" w:cs="Times New Roman"/>
          <w:sz w:val="28"/>
          <w:szCs w:val="28"/>
        </w:rPr>
        <w:lastRenderedPageBreak/>
        <w:t>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47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8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их работников;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9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50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210-ФЗ. в течение трех дней со дня ее поступления.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</w:t>
      </w:r>
      <w:hyperlink r:id="rId51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52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в приеме документов у заявителя либо в исправлении допущенных опечаток и ошибок или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B329A9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w:anchor="P639" w:history="1">
        <w:r w:rsidRPr="00B329A9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639" w:history="1">
        <w:r w:rsidRPr="00B329A9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A9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</w:t>
      </w:r>
      <w:hyperlink r:id="rId53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или их работников, участвующих в предоставлении муниципальной услуги,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4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329A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329A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уполномоченного органа, работник, наделенные полномочиями по рассмотрению жалоб в соответствии с </w:t>
      </w:r>
      <w:hyperlink w:anchor="P639" w:history="1">
        <w:r w:rsidRPr="00B329A9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A21690" w:rsidRPr="00B329A9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55" w:history="1">
        <w:r w:rsidRPr="00B329A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210-ФЗ, в судебном порядке в соответствии с законодательством Российской Федерации.</w:t>
      </w:r>
    </w:p>
    <w:p w:rsidR="00A21690" w:rsidRPr="009C7063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A9">
        <w:rPr>
          <w:rFonts w:ascii="Times New Roman" w:hAnsi="Times New Roman" w:cs="Times New Roman"/>
          <w:sz w:val="28"/>
          <w:szCs w:val="28"/>
        </w:rPr>
        <w:lastRenderedPageBreak/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56" w:history="1">
        <w:r w:rsidRPr="00B329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29A9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352A45" w:rsidRPr="00B329A9">
        <w:rPr>
          <w:rFonts w:ascii="Times New Roman" w:hAnsi="Times New Roman" w:cs="Times New Roman"/>
          <w:sz w:val="28"/>
          <w:szCs w:val="28"/>
        </w:rPr>
        <w:t>№</w:t>
      </w:r>
      <w:r w:rsidRPr="00B329A9">
        <w:rPr>
          <w:rFonts w:ascii="Times New Roman" w:hAnsi="Times New Roman" w:cs="Times New Roman"/>
          <w:sz w:val="28"/>
          <w:szCs w:val="28"/>
        </w:rPr>
        <w:t xml:space="preserve"> 59-ФЗ </w:t>
      </w:r>
      <w:r w:rsidR="005A15A0" w:rsidRPr="00B329A9">
        <w:rPr>
          <w:rFonts w:ascii="Times New Roman" w:hAnsi="Times New Roman" w:cs="Times New Roman"/>
          <w:sz w:val="28"/>
          <w:szCs w:val="28"/>
        </w:rPr>
        <w:t>«</w:t>
      </w:r>
      <w:r w:rsidRPr="00B329A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5A15A0" w:rsidRPr="00B329A9">
        <w:rPr>
          <w:rFonts w:ascii="Times New Roman" w:hAnsi="Times New Roman" w:cs="Times New Roman"/>
          <w:sz w:val="28"/>
          <w:szCs w:val="28"/>
        </w:rPr>
        <w:t>»</w:t>
      </w:r>
      <w:r w:rsidRPr="00B329A9">
        <w:rPr>
          <w:rFonts w:ascii="Times New Roman" w:hAnsi="Times New Roman" w:cs="Times New Roman"/>
          <w:sz w:val="28"/>
          <w:szCs w:val="28"/>
        </w:rPr>
        <w:t>.</w:t>
      </w:r>
    </w:p>
    <w:p w:rsidR="00A21690" w:rsidRPr="009C7063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9C7063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9C7063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9C7063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90" w:rsidRPr="009C7063" w:rsidRDefault="00A21690" w:rsidP="002B58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690" w:rsidRPr="009C7063" w:rsidSect="0067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90"/>
    <w:rsid w:val="00012A8F"/>
    <w:rsid w:val="00175B94"/>
    <w:rsid w:val="001E62A6"/>
    <w:rsid w:val="00204955"/>
    <w:rsid w:val="002B5862"/>
    <w:rsid w:val="00352A45"/>
    <w:rsid w:val="00383B18"/>
    <w:rsid w:val="004305C2"/>
    <w:rsid w:val="005432E8"/>
    <w:rsid w:val="005A15A0"/>
    <w:rsid w:val="005A27EC"/>
    <w:rsid w:val="00676D69"/>
    <w:rsid w:val="00727556"/>
    <w:rsid w:val="007A668D"/>
    <w:rsid w:val="00806D57"/>
    <w:rsid w:val="00891367"/>
    <w:rsid w:val="008B2EC4"/>
    <w:rsid w:val="008D210A"/>
    <w:rsid w:val="00954081"/>
    <w:rsid w:val="009C7063"/>
    <w:rsid w:val="00A21690"/>
    <w:rsid w:val="00A44BA9"/>
    <w:rsid w:val="00AC63DE"/>
    <w:rsid w:val="00B004A3"/>
    <w:rsid w:val="00B329A9"/>
    <w:rsid w:val="00B7769E"/>
    <w:rsid w:val="00B964A1"/>
    <w:rsid w:val="00C01187"/>
    <w:rsid w:val="00C7247E"/>
    <w:rsid w:val="00D04FC1"/>
    <w:rsid w:val="00D36296"/>
    <w:rsid w:val="00DD147B"/>
    <w:rsid w:val="00EC6AC1"/>
    <w:rsid w:val="00F62267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1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16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B5862"/>
    <w:pPr>
      <w:spacing w:after="0" w:line="240" w:lineRule="auto"/>
    </w:pPr>
  </w:style>
  <w:style w:type="paragraph" w:customStyle="1" w:styleId="a4">
    <w:name w:val="Основное меню (преемственное)"/>
    <w:basedOn w:val="a"/>
    <w:next w:val="a"/>
    <w:uiPriority w:val="99"/>
    <w:rsid w:val="00FE0748"/>
    <w:pPr>
      <w:jc w:val="both"/>
    </w:pPr>
    <w:rPr>
      <w:rFonts w:ascii="Verdana" w:hAnsi="Verdana" w:cs="Verdan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A15A0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47DE6C339E5ECF8EB84C88D304B3DE7E81ABC0E5E701BC6E3A42CF6F51A6E9E686CDBD7A8209D3528D131499Y2KEP" TargetMode="External"/><Relationship Id="rId18" Type="http://schemas.openxmlformats.org/officeDocument/2006/relationships/hyperlink" Target="consultantplus://offline/ref=2C47DE6C339E5ECF8EB84C88D304B3DE7E83AACAE0EE01BC6E3A42CF6F51A6E9E686CDBD7A8209D3528D131499Y2KEP" TargetMode="External"/><Relationship Id="rId26" Type="http://schemas.openxmlformats.org/officeDocument/2006/relationships/hyperlink" Target="consultantplus://offline/ref=2C47DE6C339E5ECF8EB85285C568ECDB7D8DF7C5E7ED0EE3346D44983001A0BCB4C693E42AC242DE51970F1499318551E8Y0K9P" TargetMode="External"/><Relationship Id="rId39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21" Type="http://schemas.openxmlformats.org/officeDocument/2006/relationships/hyperlink" Target="consultantplus://offline/ref=2C47DE6C339E5ECF8EB84C88D304B3DE7E80A1CEE6EC01BC6E3A42CF6F51A6E9E686CDBD7A8209D3528D131499Y2KEP" TargetMode="External"/><Relationship Id="rId34" Type="http://schemas.openxmlformats.org/officeDocument/2006/relationships/hyperlink" Target="consultantplus://offline/ref=9313D985CFFB1CA3195491C0445BDCBBD44C2D9316F18F1B585BF09A8B378CCD321C1BF653DCED9BC834BDFE5DC6C15D86C121129F9649ACQFjDP" TargetMode="External"/><Relationship Id="rId42" Type="http://schemas.openxmlformats.org/officeDocument/2006/relationships/hyperlink" Target="consultantplus://offline/ref=9313D985CFFB1CA3195491C0445BDCBBD5492B981EF08F1B585BF09A8B378CCD321C1BF55ADCE6CE9B7BBCA21897D25C81C1231183Q9j5P" TargetMode="External"/><Relationship Id="rId47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50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55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7" Type="http://schemas.openxmlformats.org/officeDocument/2006/relationships/hyperlink" Target="consultantplus://offline/ref=2C47DE6C339E5ECF8EB84C88D304B3DE7E81AAC9E6EB01BC6E3A42CF6F51A6E9E686CDBD7A8209D3528D131499Y2KEP" TargetMode="External"/><Relationship Id="rId12" Type="http://schemas.openxmlformats.org/officeDocument/2006/relationships/hyperlink" Target="consultantplus://offline/ref=2C47DE6C339E5ECF8EB84C88D304B3DE7E83A1C8E3EE01BC6E3A42CF6F51A6E9E686CDBD7A8209D3528D131499Y2KEP" TargetMode="External"/><Relationship Id="rId17" Type="http://schemas.openxmlformats.org/officeDocument/2006/relationships/hyperlink" Target="consultantplus://offline/ref=2C47DE6C339E5ECF8EB84C88D304B3DE7E81A8CFE2E801BC6E3A42CF6F51A6E9E686CDBD7A8209D3528D131499Y2KEP" TargetMode="External"/><Relationship Id="rId25" Type="http://schemas.openxmlformats.org/officeDocument/2006/relationships/hyperlink" Target="consultantplus://offline/ref=2C47DE6C339E5ECF8EB84C88D304B3DE7E85ACCCEFE601BC6E3A42CF6F51A6E9E686CDBD7A8209D3528D131499Y2KEP" TargetMode="External"/><Relationship Id="rId33" Type="http://schemas.openxmlformats.org/officeDocument/2006/relationships/hyperlink" Target="consultantplus://offline/ref=2C47DE6C339E5ECF8EB84C88D304B3DE7E83ABCDE2E701BC6E3A42CF6F51A6E9F48695B17B8617DB58984545DF7A8A50EE1629B1FE1F0C8EY0KCP" TargetMode="External"/><Relationship Id="rId38" Type="http://schemas.openxmlformats.org/officeDocument/2006/relationships/hyperlink" Target="consultantplus://offline/ref=9313D985CFFB1CA3195491C0445BDCBBD5492B981EF08F1B585BF09A8B378CCD321C1BF653DCEE9FCE34BDFE5DC6C15D86C121129F9649ACQFjDP" TargetMode="External"/><Relationship Id="rId46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47DE6C339E5ECF8EB84C88D304B3DE7E83ABCDE2E701BC6E3A42CF6F51A6E9E686CDBD7A8209D3528D131499Y2KEP" TargetMode="External"/><Relationship Id="rId20" Type="http://schemas.openxmlformats.org/officeDocument/2006/relationships/hyperlink" Target="consultantplus://offline/ref=2C47DE6C339E5ECF8EB84C88D304B3DE7E83AFCCE4EA01BC6E3A42CF6F51A6E9E686CDBD7A8209D3528D131499Y2KEP" TargetMode="External"/><Relationship Id="rId29" Type="http://schemas.openxmlformats.org/officeDocument/2006/relationships/hyperlink" Target="consultantplus://offline/ref=2C47DE6C339E5ECF8EB84C88D304B3DE7E83ACC0EEEF01BC6E3A42CF6F51A6E9F48695B17B8614D357984545DF7A8A50EE1629B1FE1F0C8EY0KCP" TargetMode="External"/><Relationship Id="rId41" Type="http://schemas.openxmlformats.org/officeDocument/2006/relationships/hyperlink" Target="consultantplus://offline/ref=9313D985CFFB1CA3195491C0445BDCBBD5492B981EF08F1B585BF09A8B378CCD321C1BF653DCEE9FCE34BDFE5DC6C15D86C121129F9649ACQFjDP" TargetMode="External"/><Relationship Id="rId54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7DE6C339E5ECF8EB84C88D304B3DE7F8EAECDEDB956BE3F6F4CCA6701FCF9E2CF99B4658615CD529313Y1K5P" TargetMode="External"/><Relationship Id="rId11" Type="http://schemas.openxmlformats.org/officeDocument/2006/relationships/hyperlink" Target="consultantplus://offline/ref=2C47DE6C339E5ECF8EB84C88D304B3DE7E81A9CAE0EA01BC6E3A42CF6F51A6E9E686CDBD7A8209D3528D131499Y2KEP" TargetMode="External"/><Relationship Id="rId24" Type="http://schemas.openxmlformats.org/officeDocument/2006/relationships/hyperlink" Target="consultantplus://offline/ref=2C47DE6C339E5ECF8EB84C88D304B3DE7E80A9CEE3E601BC6E3A42CF6F51A6E9E686CDBD7A8209D3528D131499Y2KEP" TargetMode="External"/><Relationship Id="rId32" Type="http://schemas.openxmlformats.org/officeDocument/2006/relationships/hyperlink" Target="consultantplus://offline/ref=2C47DE6C339E5ECF8EB84C88D304B3DE7E83ACC0EEEF01BC6E3A42CF6F51A6E9F48695B17B8614D652984545DF7A8A50EE1629B1FE1F0C8EY0KCP" TargetMode="External"/><Relationship Id="rId37" Type="http://schemas.openxmlformats.org/officeDocument/2006/relationships/hyperlink" Target="consultantplus://offline/ref=9313D985CFFB1CA3195491C0445BDCBBD5492B981EF08F1B585BF09A8B378CCD321C1BF653DCEE9FCE34BDFE5DC6C15D86C121129F9649ACQFjDP" TargetMode="External"/><Relationship Id="rId40" Type="http://schemas.openxmlformats.org/officeDocument/2006/relationships/hyperlink" Target="consultantplus://offline/ref=9313D985CFFB1CA3195491C0445BDCBBD5492B981EF08F1B585BF09A8B378CCD321C1BF653DCEE9FCE34BDFE5DC6C15D86C121129F9649ACQFjDP" TargetMode="External"/><Relationship Id="rId45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53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C47DE6C339E5ECF8EB84C88D304B3DE7F8EAECDEDB956BE3F6F4CCA6701FCF9E2CF99B4658615CD529313Y1K5P" TargetMode="External"/><Relationship Id="rId15" Type="http://schemas.openxmlformats.org/officeDocument/2006/relationships/hyperlink" Target="consultantplus://offline/ref=2C47DE6C339E5ECF8EB84C88D304B3DE7E83ACC0EEEF01BC6E3A42CF6F51A6E9E686CDBD7A8209D3528D131499Y2KEP" TargetMode="External"/><Relationship Id="rId23" Type="http://schemas.openxmlformats.org/officeDocument/2006/relationships/hyperlink" Target="consultantplus://offline/ref=2C47DE6C339E5ECF8EB84C88D304B3DE7F8EA8CEE5EC01BC6E3A42CF6F51A6E9E686CDBD7A8209D3528D131499Y2KEP" TargetMode="External"/><Relationship Id="rId28" Type="http://schemas.openxmlformats.org/officeDocument/2006/relationships/hyperlink" Target="consultantplus://offline/ref=2C47DE6C339E5ECF8EB84C88D304B3DE7E83ACC0EEEF01BC6E3A42CF6F51A6E9F48695B37E8D438214C61C159F318753F40A29B1YEK1P" TargetMode="External"/><Relationship Id="rId36" Type="http://schemas.openxmlformats.org/officeDocument/2006/relationships/hyperlink" Target="consultantplus://offline/ref=9313D985CFFB1CA3195491C0445BDCBBD5492B981EF08F1B585BF09A8B378CCD321C1BF557D8E6CE9B7BBCA21897D25C81C1231183Q9j5P" TargetMode="External"/><Relationship Id="rId49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C47DE6C339E5ECF8EB84C88D304B3DE7E84A0C9EFEE01BC6E3A42CF6F51A6E9E686CDBD7A8209D3528D131499Y2KEP" TargetMode="External"/><Relationship Id="rId19" Type="http://schemas.openxmlformats.org/officeDocument/2006/relationships/hyperlink" Target="consultantplus://offline/ref=2C47DE6C339E5ECF8EB84C88D304B3DE7E80A1CEE6EC01BC6E3A42CF6F51A6E9E686CDBD7A8209D3528D131499Y2KEP" TargetMode="External"/><Relationship Id="rId31" Type="http://schemas.openxmlformats.org/officeDocument/2006/relationships/hyperlink" Target="consultantplus://offline/ref=2C47DE6C339E5ECF8EB84C88D304B3DE7E83ACC0EEEF01BC6E3A42CF6F51A6E9F48695B17B8614D652984545DF7A8A50EE1629B1FE1F0C8EY0KCP" TargetMode="External"/><Relationship Id="rId44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52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7DE6C339E5ECF8EB84C88D304B3DE7E83AEC9E4ED01BC6E3A42CF6F51A6E9E686CDBD7A8209D3528D131499Y2KEP" TargetMode="External"/><Relationship Id="rId14" Type="http://schemas.openxmlformats.org/officeDocument/2006/relationships/hyperlink" Target="consultantplus://offline/ref=2C47DE6C339E5ECF8EB84C88D304B3DE7E81A9CAE4E901BC6E3A42CF6F51A6E9E686CDBD7A8209D3528D131499Y2KEP" TargetMode="External"/><Relationship Id="rId22" Type="http://schemas.openxmlformats.org/officeDocument/2006/relationships/hyperlink" Target="consultantplus://offline/ref=2C47DE6C339E5ECF8EB84C88D304B3DE7E83ADCCE3E701BC6E3A42CF6F51A6E9E686CDBD7A8209D3528D131499Y2KEP" TargetMode="External"/><Relationship Id="rId27" Type="http://schemas.openxmlformats.org/officeDocument/2006/relationships/hyperlink" Target="consultantplus://offline/ref=9313D985CFFB1CA319548FCD523783BED647709D14F18C480509F6CDD4678A98725C1DA30298B897CB3BF7AF1A8DCE5C80QDjEP" TargetMode="External"/><Relationship Id="rId30" Type="http://schemas.openxmlformats.org/officeDocument/2006/relationships/hyperlink" Target="consultantplus://offline/ref=2C47DE6C339E5ECF8EB84C88D304B3DE7E83ACC0EEEF01BC6E3A42CF6F51A6E9F48695B17B8617D656984545DF7A8A50EE1629B1FE1F0C8EY0KCP" TargetMode="External"/><Relationship Id="rId35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43" Type="http://schemas.openxmlformats.org/officeDocument/2006/relationships/hyperlink" Target="consultantplus://offline/ref=9313D985CFFB1CA3195491C0445BDCBBD5492B981EF08F1B585BF09A8B378CCD321C1BF653DCEE9FCE34BDFE5DC6C15D86C121129F9649ACQFjDP" TargetMode="External"/><Relationship Id="rId48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56" Type="http://schemas.openxmlformats.org/officeDocument/2006/relationships/hyperlink" Target="consultantplus://offline/ref=9313D985CFFB1CA3195491C0445BDCBBD54D2A9814F08F1B585BF09A8B378CCD201C43FA52D8F39AC921EBAF1BQ9j2P" TargetMode="External"/><Relationship Id="rId8" Type="http://schemas.openxmlformats.org/officeDocument/2006/relationships/hyperlink" Target="consultantplus://offline/ref=2C47DE6C339E5ECF8EB84C88D304B3DE7F86A8C0E4EF01BC6E3A42CF6F51A6E9E686CDBD7A8209D3528D131499Y2KEP" TargetMode="External"/><Relationship Id="rId51" Type="http://schemas.openxmlformats.org/officeDocument/2006/relationships/hyperlink" Target="consultantplus://offline/ref=9313D985CFFB1CA3195491C0445BDCBBD5492B981EF08F1B585BF09A8B378CCD321C1BF653DCEE9FC834BDFE5DC6C15D86C121129F9649ACQFjD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7CF4D-5A40-4522-A418-909F6EE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10287</Words>
  <Characters>58641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ОИЗ Администрации Суровикинского мун. р-на</Company>
  <LinksUpToDate>false</LinksUpToDate>
  <CharactersWithSpaces>68791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2021-03-17T11:20:00Z</cp:lastPrinted>
  <dcterms:created xsi:type="dcterms:W3CDTF">2021-03-15T08:01:00Z</dcterms:created>
  <dcterms:modified xsi:type="dcterms:W3CDTF">2021-03-17T11:21:00Z</dcterms:modified>
</cp:coreProperties>
</file>