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E8" w:rsidRPr="00346AB2" w:rsidRDefault="00346AB2">
      <w:pPr>
        <w:pStyle w:val="Standard"/>
        <w:ind w:firstLine="10206"/>
        <w:rPr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902CE8" w:rsidRDefault="00902CE8">
      <w:pPr>
        <w:pStyle w:val="Standard"/>
        <w:ind w:firstLine="10206"/>
        <w:rPr>
          <w:sz w:val="28"/>
          <w:szCs w:val="28"/>
          <w:lang w:val="ru-RU"/>
        </w:rPr>
      </w:pPr>
    </w:p>
    <w:p w:rsidR="00902CE8" w:rsidRDefault="00ED1321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</w:t>
      </w:r>
      <w:r w:rsidR="00346AB2">
        <w:rPr>
          <w:sz w:val="28"/>
          <w:szCs w:val="28"/>
          <w:lang w:val="ru-RU"/>
        </w:rPr>
        <w:t>остановлению</w:t>
      </w:r>
    </w:p>
    <w:p w:rsidR="00902CE8" w:rsidRDefault="00346AB2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Суровикинского</w:t>
      </w:r>
    </w:p>
    <w:p w:rsidR="00902CE8" w:rsidRDefault="00346AB2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902CE8" w:rsidRDefault="00902CE8">
      <w:pPr>
        <w:pStyle w:val="Standard"/>
        <w:ind w:firstLine="10206"/>
        <w:rPr>
          <w:sz w:val="28"/>
          <w:szCs w:val="28"/>
          <w:lang w:val="ru-RU"/>
        </w:rPr>
      </w:pPr>
    </w:p>
    <w:p w:rsidR="00902CE8" w:rsidRDefault="009C0F74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EF132E">
        <w:rPr>
          <w:sz w:val="28"/>
          <w:szCs w:val="28"/>
          <w:lang w:val="ru-RU"/>
        </w:rPr>
        <w:t>28 марта</w:t>
      </w:r>
      <w:r>
        <w:rPr>
          <w:sz w:val="28"/>
          <w:szCs w:val="28"/>
          <w:lang w:val="ru-RU"/>
        </w:rPr>
        <w:t xml:space="preserve"> 2016</w:t>
      </w:r>
      <w:r w:rsidR="00346AB2">
        <w:rPr>
          <w:sz w:val="28"/>
          <w:szCs w:val="28"/>
          <w:lang w:val="ru-RU"/>
        </w:rPr>
        <w:t xml:space="preserve"> г</w:t>
      </w:r>
      <w:r w:rsidR="00437BCE">
        <w:rPr>
          <w:sz w:val="28"/>
          <w:szCs w:val="28"/>
          <w:lang w:val="ru-RU"/>
        </w:rPr>
        <w:t>.</w:t>
      </w:r>
      <w:r w:rsidR="00346AB2">
        <w:rPr>
          <w:sz w:val="28"/>
          <w:szCs w:val="28"/>
          <w:lang w:val="ru-RU"/>
        </w:rPr>
        <w:t xml:space="preserve"> №</w:t>
      </w:r>
      <w:r w:rsidR="00EF132E">
        <w:rPr>
          <w:sz w:val="28"/>
          <w:szCs w:val="28"/>
          <w:lang w:val="ru-RU"/>
        </w:rPr>
        <w:t xml:space="preserve"> 690</w:t>
      </w:r>
    </w:p>
    <w:p w:rsidR="00902CE8" w:rsidRDefault="00902CE8">
      <w:pPr>
        <w:jc w:val="right"/>
        <w:rPr>
          <w:sz w:val="28"/>
          <w:szCs w:val="28"/>
          <w:lang w:val="ru-RU"/>
        </w:rPr>
      </w:pPr>
    </w:p>
    <w:p w:rsidR="00902CE8" w:rsidRDefault="00346A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5896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61"/>
        <w:gridCol w:w="2808"/>
        <w:gridCol w:w="1742"/>
        <w:gridCol w:w="1277"/>
        <w:gridCol w:w="976"/>
        <w:gridCol w:w="1518"/>
        <w:gridCol w:w="1231"/>
        <w:gridCol w:w="1145"/>
        <w:gridCol w:w="1377"/>
        <w:gridCol w:w="278"/>
        <w:gridCol w:w="1726"/>
        <w:gridCol w:w="1257"/>
      </w:tblGrid>
      <w:tr w:rsidR="00902CE8" w:rsidRPr="00E85CA0" w:rsidTr="00B85E36">
        <w:trPr>
          <w:trHeight w:val="390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п./п.</w:t>
            </w:r>
          </w:p>
        </w:tc>
        <w:tc>
          <w:tcPr>
            <w:tcW w:w="2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  <w:p w:rsidR="00902CE8" w:rsidRDefault="00902CE8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исполнитель, соисполнитель программы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</w:p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6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r w:rsidR="00E85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источники финансирования (тыс.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рублей)</w:t>
            </w:r>
          </w:p>
        </w:tc>
        <w:tc>
          <w:tcPr>
            <w:tcW w:w="1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Ожидаемые результаты реализации мероприятия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Плановые сроки реализации мероприятия</w:t>
            </w:r>
          </w:p>
        </w:tc>
      </w:tr>
      <w:tr w:rsidR="00902CE8" w:rsidTr="00B85E36">
        <w:trPr>
          <w:trHeight w:val="592"/>
        </w:trPr>
        <w:tc>
          <w:tcPr>
            <w:tcW w:w="5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E85CA0" w:rsidRDefault="00902CE8">
            <w:pPr>
              <w:rPr>
                <w:lang w:val="ru-RU"/>
              </w:rPr>
            </w:pPr>
          </w:p>
        </w:tc>
        <w:tc>
          <w:tcPr>
            <w:tcW w:w="2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E85CA0" w:rsidRDefault="00902CE8">
            <w:pPr>
              <w:rPr>
                <w:lang w:val="ru-RU"/>
              </w:rPr>
            </w:pPr>
          </w:p>
        </w:tc>
        <w:tc>
          <w:tcPr>
            <w:tcW w:w="1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E85CA0" w:rsidRDefault="00902CE8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E85CA0" w:rsidRDefault="00902CE8">
            <w:pPr>
              <w:rPr>
                <w:lang w:val="ru-RU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spacing w:after="200"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E85CA0">
              <w:rPr>
                <w:shd w:val="clear" w:color="auto" w:fill="FFFFFF"/>
                <w:lang w:val="ru-RU" w:eastAsia="ru-RU"/>
              </w:rPr>
              <w:t>Областной бюдже</w:t>
            </w:r>
            <w:r>
              <w:rPr>
                <w:shd w:val="clear" w:color="auto" w:fill="FFFFFF"/>
                <w:lang w:eastAsia="ru-RU"/>
              </w:rPr>
              <w:t>т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spacing w:after="200" w:line="276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Бюджет района</w:t>
            </w:r>
          </w:p>
        </w:tc>
        <w:tc>
          <w:tcPr>
            <w:tcW w:w="1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/>
        </w:tc>
        <w:tc>
          <w:tcPr>
            <w:tcW w:w="12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/>
        </w:tc>
      </w:tr>
      <w:tr w:rsidR="00902CE8" w:rsidTr="00B85E36">
        <w:trPr>
          <w:trHeight w:val="3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902CE8" w:rsidRPr="00EF132E" w:rsidTr="00B85E36">
        <w:trPr>
          <w:trHeight w:val="548"/>
        </w:trPr>
        <w:tc>
          <w:tcPr>
            <w:tcW w:w="1589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center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1.Организационное и ресурсное обеспечение процесса духовно-нравственного  воспитания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Проведение социологических исследований по различным параметрам духовно-нравственного воспитания граждан «Ценностные ориентации молодежи», «Отношение молодежи к религии», «Уровень толерантности» и др.</w:t>
            </w:r>
          </w:p>
          <w:p w:rsidR="00E85CA0" w:rsidRPr="00346AB2" w:rsidRDefault="00E85CA0">
            <w:pPr>
              <w:jc w:val="both"/>
              <w:rPr>
                <w:shd w:val="clear" w:color="auto" w:fill="FFFFFF"/>
                <w:lang w:val="ru-RU"/>
              </w:rPr>
            </w:pPr>
          </w:p>
          <w:p w:rsidR="00902CE8" w:rsidRPr="00346AB2" w:rsidRDefault="00902CE8">
            <w:pPr>
              <w:jc w:val="both"/>
              <w:rPr>
                <w:shd w:val="clear" w:color="auto" w:fill="FFFFFF"/>
                <w:lang w:val="ru-RU"/>
              </w:rPr>
            </w:pPr>
          </w:p>
          <w:p w:rsidR="00902CE8" w:rsidRPr="00346AB2" w:rsidRDefault="00902CE8">
            <w:pPr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требуется</w:t>
            </w:r>
          </w:p>
        </w:tc>
        <w:tc>
          <w:tcPr>
            <w:tcW w:w="1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укрепление нравственности и самосознания у детей и подростков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в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течение года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</w:tr>
      <w:tr w:rsidR="00902CE8" w:rsidTr="00B85E36">
        <w:trPr>
          <w:trHeight w:val="366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Организация взаимодействия с религиозными сообществами, действующими на территории Суровикинского муниципального района</w:t>
            </w:r>
            <w:r w:rsidR="00E85CA0">
              <w:rPr>
                <w:shd w:val="clear" w:color="auto" w:fill="FFFFFF"/>
                <w:lang w:val="ru-RU"/>
              </w:rPr>
              <w:t>,</w:t>
            </w:r>
            <w:r w:rsidRPr="00346AB2">
              <w:rPr>
                <w:shd w:val="clear" w:color="auto" w:fill="FFFFFF"/>
                <w:lang w:val="ru-RU"/>
              </w:rPr>
              <w:t xml:space="preserve"> по вопросам духовно-нравственного воспитания детей и молодежи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требуется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укрепление нравственности и самосознания у детей и подростков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 xml:space="preserve">Подготовка и размещение публикаций на темы духовно-нравственного развития в общественно-политической  газете </w:t>
            </w:r>
            <w:r>
              <w:rPr>
                <w:shd w:val="clear" w:color="auto" w:fill="FFFFFF"/>
                <w:lang w:val="ru-RU"/>
              </w:rPr>
              <w:t xml:space="preserve">Суровикинского района </w:t>
            </w:r>
            <w:r w:rsidRPr="00346AB2">
              <w:rPr>
                <w:shd w:val="clear" w:color="auto" w:fill="FFFFFF"/>
                <w:lang w:val="ru-RU"/>
              </w:rPr>
              <w:t xml:space="preserve">«Заря», </w:t>
            </w:r>
            <w:r>
              <w:rPr>
                <w:shd w:val="clear" w:color="auto" w:fill="FFFFFF"/>
                <w:lang w:val="ru-RU"/>
              </w:rPr>
              <w:t xml:space="preserve">на телеканале </w:t>
            </w:r>
            <w:r w:rsidRPr="00346AB2">
              <w:rPr>
                <w:shd w:val="clear" w:color="auto" w:fill="FFFFFF"/>
                <w:lang w:val="ru-RU"/>
              </w:rPr>
              <w:t>«Суровикинский вестник» и в других средствах массовой информации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требуется</w:t>
            </w:r>
          </w:p>
        </w:tc>
        <w:tc>
          <w:tcPr>
            <w:tcW w:w="1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размещение не менее 2 публикаций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 xml:space="preserve">Реализация  школьных программ духовно-нравственного направления в образовательных </w:t>
            </w:r>
            <w:r>
              <w:rPr>
                <w:shd w:val="clear" w:color="auto" w:fill="FFFFFF"/>
                <w:lang w:val="ru-RU"/>
              </w:rPr>
              <w:t>организац</w:t>
            </w:r>
            <w:r w:rsidRPr="00346AB2">
              <w:rPr>
                <w:shd w:val="clear" w:color="auto" w:fill="FFFFFF"/>
                <w:lang w:val="ru-RU"/>
              </w:rPr>
              <w:t xml:space="preserve">иях </w:t>
            </w:r>
            <w:r w:rsidRPr="00346AB2">
              <w:rPr>
                <w:shd w:val="clear" w:color="auto" w:fill="FFFFFF"/>
                <w:lang w:val="ru-RU"/>
              </w:rPr>
              <w:lastRenderedPageBreak/>
              <w:t>Суровикинского</w:t>
            </w:r>
            <w:r w:rsidR="00E85CA0">
              <w:rPr>
                <w:shd w:val="clear" w:color="auto" w:fill="FFFFFF"/>
                <w:lang w:val="ru-RU"/>
              </w:rPr>
              <w:t xml:space="preserve"> муниципального </w:t>
            </w:r>
            <w:r w:rsidRPr="00346AB2">
              <w:rPr>
                <w:shd w:val="clear" w:color="auto" w:fill="FFFFFF"/>
                <w:lang w:val="ru-RU"/>
              </w:rPr>
              <w:t xml:space="preserve"> района</w:t>
            </w:r>
          </w:p>
          <w:p w:rsidR="00346AB2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требуется</w:t>
            </w:r>
          </w:p>
        </w:tc>
        <w:tc>
          <w:tcPr>
            <w:tcW w:w="1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укрепление нравственности и самосознания у детей и подростков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346AB2" w:rsidTr="00B85E36">
        <w:trPr>
          <w:trHeight w:val="36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</w:tr>
      <w:tr w:rsidR="00346AB2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 w:rsidP="000A1235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 xml:space="preserve">Реализация направлений духовно-нравственного воспитания в </w:t>
            </w:r>
            <w:r>
              <w:rPr>
                <w:shd w:val="clear" w:color="auto" w:fill="FFFFFF"/>
                <w:lang w:val="ru-RU"/>
              </w:rPr>
              <w:t>организациях дополнительного</w:t>
            </w:r>
            <w:r w:rsidRPr="00346AB2">
              <w:rPr>
                <w:shd w:val="clear" w:color="auto" w:fill="FFFFFF"/>
                <w:lang w:val="ru-RU"/>
              </w:rPr>
              <w:t xml:space="preserve"> образовани</w:t>
            </w:r>
            <w:r>
              <w:rPr>
                <w:shd w:val="clear" w:color="auto" w:fill="FFFFFF"/>
                <w:lang w:val="ru-RU"/>
              </w:rPr>
              <w:t>я</w:t>
            </w:r>
            <w:r w:rsidRPr="00346AB2">
              <w:rPr>
                <w:shd w:val="clear" w:color="auto" w:fill="FFFFFF"/>
                <w:lang w:val="ru-RU"/>
              </w:rPr>
              <w:t xml:space="preserve">   Суровикинского</w:t>
            </w:r>
            <w:r w:rsidR="00E85CA0">
              <w:rPr>
                <w:shd w:val="clear" w:color="auto" w:fill="FFFFFF"/>
                <w:lang w:val="ru-RU"/>
              </w:rPr>
              <w:t xml:space="preserve"> муниципального </w:t>
            </w:r>
            <w:r w:rsidRPr="00346AB2">
              <w:rPr>
                <w:shd w:val="clear" w:color="auto" w:fill="FFFFFF"/>
                <w:lang w:val="ru-RU"/>
              </w:rPr>
              <w:t xml:space="preserve"> района (кружки православной культуры, студии, секции   и т.д.) 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требуется</w:t>
            </w:r>
          </w:p>
        </w:tc>
        <w:tc>
          <w:tcPr>
            <w:tcW w:w="1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 w:rsidP="000A1235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укрепление нравственности и самосознания у детей и подростков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Default="00346AB2" w:rsidP="000A1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RPr="00EF132E" w:rsidTr="00B85E36">
        <w:trPr>
          <w:trHeight w:val="597"/>
        </w:trPr>
        <w:tc>
          <w:tcPr>
            <w:tcW w:w="1589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center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2. Проведение массовых (школьных, районных, областных, всероссийских) мероприятий, способствующих духовно-нравственному воспитанию граждан Суровикинского</w:t>
            </w:r>
            <w:r w:rsidR="00E85CA0">
              <w:rPr>
                <w:shd w:val="clear" w:color="auto" w:fill="FFFFFF"/>
                <w:lang w:val="ru-RU"/>
              </w:rPr>
              <w:t xml:space="preserve"> муниципального </w:t>
            </w:r>
            <w:r w:rsidRPr="00346AB2">
              <w:rPr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 w:rsidP="006F5B05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Реализация исследовательских проектов по духовно-нравственному воспитанию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требуется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9C0F74" w:rsidRDefault="00346AB2">
            <w:pPr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9C0F74">
              <w:rPr>
                <w:rFonts w:cs="Times New Roman"/>
                <w:shd w:val="clear" w:color="auto" w:fill="FFFFFF"/>
                <w:lang w:val="ru-RU"/>
              </w:rPr>
              <w:t>Организация выставок изобразительного и декоративно-прикладного творчества учащихся, посвященных государственным праздникам «Дни славянской письменности и культуры», «Д</w:t>
            </w:r>
            <w:r w:rsidR="00E85CA0">
              <w:rPr>
                <w:rFonts w:cs="Times New Roman"/>
                <w:shd w:val="clear" w:color="auto" w:fill="FFFFFF"/>
                <w:lang w:val="ru-RU"/>
              </w:rPr>
              <w:t>е</w:t>
            </w:r>
            <w:r w:rsidRPr="009C0F74">
              <w:rPr>
                <w:rFonts w:cs="Times New Roman"/>
                <w:shd w:val="clear" w:color="auto" w:fill="FFFFFF"/>
                <w:lang w:val="ru-RU"/>
              </w:rPr>
              <w:t>н</w:t>
            </w:r>
            <w:r w:rsidR="00E85CA0">
              <w:rPr>
                <w:rFonts w:cs="Times New Roman"/>
                <w:shd w:val="clear" w:color="auto" w:fill="FFFFFF"/>
                <w:lang w:val="ru-RU"/>
              </w:rPr>
              <w:t xml:space="preserve">ь народного  единства», </w:t>
            </w:r>
            <w:r w:rsidR="00E85CA0">
              <w:rPr>
                <w:rFonts w:cs="Times New Roman"/>
                <w:shd w:val="clear" w:color="auto" w:fill="FFFFFF"/>
                <w:lang w:val="ru-RU"/>
              </w:rPr>
              <w:lastRenderedPageBreak/>
              <w:t>«День</w:t>
            </w:r>
            <w:r w:rsidRPr="009C0F74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="00E85CA0">
              <w:rPr>
                <w:rFonts w:cs="Times New Roman"/>
                <w:shd w:val="clear" w:color="auto" w:fill="FFFFFF"/>
                <w:lang w:val="ru-RU"/>
              </w:rPr>
              <w:t>Героев Отечества», «День</w:t>
            </w:r>
            <w:r w:rsidRPr="00E85CA0">
              <w:rPr>
                <w:rFonts w:cs="Times New Roman"/>
                <w:shd w:val="clear" w:color="auto" w:fill="FFFFFF"/>
                <w:lang w:val="ru-RU"/>
              </w:rPr>
              <w:t xml:space="preserve"> конституции»</w:t>
            </w:r>
          </w:p>
          <w:p w:rsidR="00346AB2" w:rsidRPr="009C0F74" w:rsidRDefault="00346AB2">
            <w:pPr>
              <w:jc w:val="both"/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ED132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47,364</w:t>
            </w:r>
          </w:p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47,364</w:t>
            </w:r>
          </w:p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ED1321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ED1321">
              <w:rPr>
                <w:shd w:val="clear" w:color="auto" w:fill="FFFFFF"/>
                <w:lang w:val="ru-RU"/>
              </w:rPr>
              <w:t>увеличение количества детей и подростков,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ED1321" w:rsidRDefault="00346AB2">
            <w:pPr>
              <w:jc w:val="both"/>
              <w:rPr>
                <w:shd w:val="clear" w:color="auto" w:fill="FFFFFF"/>
              </w:rPr>
            </w:pPr>
            <w:r w:rsidRPr="00ED1321">
              <w:rPr>
                <w:shd w:val="clear" w:color="auto" w:fill="FFFFFF"/>
              </w:rPr>
              <w:t>в течение года</w:t>
            </w:r>
          </w:p>
        </w:tc>
      </w:tr>
      <w:tr w:rsidR="00346AB2" w:rsidTr="00B85E36">
        <w:trPr>
          <w:trHeight w:val="30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>
            <w:pPr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>1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9C0F74" w:rsidRDefault="00346AB2">
            <w:pPr>
              <w:jc w:val="both"/>
              <w:rPr>
                <w:lang w:val="ru-RU"/>
              </w:rPr>
            </w:pPr>
            <w:r w:rsidRPr="009C0F74">
              <w:rPr>
                <w:lang w:val="ru-RU"/>
              </w:rPr>
              <w:t>2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>
            <w:pPr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>
            <w:pPr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>
            <w:pPr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>
            <w:pPr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6AB2" w:rsidRPr="00346AB2" w:rsidRDefault="00346AB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9C0F74" w:rsidRDefault="00346AB2">
            <w:pPr>
              <w:jc w:val="both"/>
              <w:rPr>
                <w:lang w:val="ru-RU"/>
              </w:rPr>
            </w:pPr>
            <w:r w:rsidRPr="009C0F74">
              <w:rPr>
                <w:lang w:val="ru-RU"/>
              </w:rPr>
              <w:t>Проведение рождественских и пасхальных праздников для обучающихся в</w:t>
            </w:r>
            <w:r w:rsidR="009C0F74" w:rsidRPr="009C0F74">
              <w:rPr>
                <w:lang w:val="ru-RU"/>
              </w:rPr>
              <w:t xml:space="preserve"> </w:t>
            </w:r>
            <w:r w:rsidRPr="009C0F74">
              <w:rPr>
                <w:lang w:val="ru-RU"/>
              </w:rPr>
              <w:t>общеобразовательных организациях</w:t>
            </w:r>
            <w:r w:rsidR="009C0F74" w:rsidRPr="009C0F74">
              <w:rPr>
                <w:lang w:val="ru-RU"/>
              </w:rPr>
              <w:t xml:space="preserve"> </w:t>
            </w:r>
            <w:r w:rsidR="00E85CA0">
              <w:rPr>
                <w:lang w:val="ru-RU"/>
              </w:rPr>
              <w:t>района:</w:t>
            </w:r>
            <w:r w:rsidRPr="009C0F74">
              <w:rPr>
                <w:lang w:val="ru-RU"/>
              </w:rPr>
              <w:t xml:space="preserve"> детей-сирот, детей, оста</w:t>
            </w:r>
            <w:r w:rsidR="00E85CA0">
              <w:rPr>
                <w:lang w:val="ru-RU"/>
              </w:rPr>
              <w:t>вшихся без попечения родителей,</w:t>
            </w:r>
            <w:r w:rsidRPr="009C0F74">
              <w:rPr>
                <w:lang w:val="ru-RU"/>
              </w:rPr>
              <w:t xml:space="preserve"> детей-инвалидов и детей, проживающих в семьях, находящихся в трудной жизненной ситуации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0D2DDA" w:rsidRDefault="00346AB2">
            <w:pPr>
              <w:jc w:val="both"/>
            </w:pPr>
            <w:r w:rsidRPr="000D2DDA"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0D2DDA" w:rsidRDefault="00346AB2">
            <w:pPr>
              <w:jc w:val="both"/>
            </w:pPr>
            <w:r w:rsidRPr="000D2DDA">
              <w:t>2014</w:t>
            </w:r>
          </w:p>
          <w:p w:rsidR="00902CE8" w:rsidRPr="000D2DDA" w:rsidRDefault="00346AB2">
            <w:pPr>
              <w:jc w:val="both"/>
            </w:pPr>
            <w:r w:rsidRPr="000D2DDA">
              <w:t>2015</w:t>
            </w:r>
          </w:p>
          <w:p w:rsidR="00902CE8" w:rsidRPr="000D2DDA" w:rsidRDefault="00346AB2">
            <w:pPr>
              <w:jc w:val="both"/>
            </w:pPr>
            <w:r w:rsidRPr="000D2DDA"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0D2DDA" w:rsidRDefault="00346AB2">
            <w:pPr>
              <w:jc w:val="both"/>
              <w:rPr>
                <w:shd w:val="clear" w:color="auto" w:fill="FFFFFF"/>
              </w:rPr>
            </w:pPr>
            <w:r w:rsidRPr="000D2DDA">
              <w:rPr>
                <w:shd w:val="clear" w:color="auto" w:fill="FFFFFF"/>
              </w:rPr>
              <w:t>60,0</w:t>
            </w:r>
          </w:p>
          <w:p w:rsidR="00902CE8" w:rsidRPr="000D2DDA" w:rsidRDefault="00346AB2">
            <w:pPr>
              <w:jc w:val="both"/>
              <w:rPr>
                <w:color w:val="000000"/>
                <w:shd w:val="clear" w:color="auto" w:fill="FFFFFF"/>
              </w:rPr>
            </w:pPr>
            <w:r w:rsidRPr="000D2DDA">
              <w:rPr>
                <w:color w:val="000000"/>
                <w:shd w:val="clear" w:color="auto" w:fill="FFFFFF"/>
              </w:rPr>
              <w:t>80,5</w:t>
            </w:r>
          </w:p>
          <w:p w:rsidR="00902CE8" w:rsidRPr="000D2DDA" w:rsidRDefault="00346AB2">
            <w:pPr>
              <w:jc w:val="both"/>
              <w:rPr>
                <w:shd w:val="clear" w:color="auto" w:fill="FFFFFF"/>
              </w:rPr>
            </w:pPr>
            <w:r w:rsidRPr="000D2DDA">
              <w:rPr>
                <w:shd w:val="clear" w:color="auto" w:fill="FFFFFF"/>
              </w:rPr>
              <w:t>85,0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0D2DDA" w:rsidRDefault="00902CE8">
            <w:pPr>
              <w:jc w:val="both"/>
              <w:rPr>
                <w:shd w:val="clear" w:color="auto" w:fill="FFFFFF"/>
              </w:rPr>
            </w:pPr>
          </w:p>
          <w:p w:rsidR="00902CE8" w:rsidRPr="000D2DDA" w:rsidRDefault="00346AB2">
            <w:pPr>
              <w:jc w:val="both"/>
              <w:rPr>
                <w:shd w:val="clear" w:color="auto" w:fill="FFFFFF"/>
              </w:rPr>
            </w:pPr>
            <w:r w:rsidRPr="000D2DDA">
              <w:rPr>
                <w:shd w:val="clear" w:color="auto" w:fill="FFFFFF"/>
              </w:rPr>
              <w:t>-</w:t>
            </w:r>
          </w:p>
          <w:p w:rsidR="00902CE8" w:rsidRPr="000D2DDA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0D2DDA" w:rsidRDefault="00902CE8">
            <w:pPr>
              <w:jc w:val="both"/>
              <w:rPr>
                <w:shd w:val="clear" w:color="auto" w:fill="FFFFFF"/>
              </w:rPr>
            </w:pPr>
          </w:p>
          <w:p w:rsidR="00902CE8" w:rsidRPr="000D2DDA" w:rsidRDefault="00346AB2">
            <w:pPr>
              <w:jc w:val="both"/>
              <w:rPr>
                <w:shd w:val="clear" w:color="auto" w:fill="FFFFFF"/>
              </w:rPr>
            </w:pPr>
            <w:r w:rsidRPr="000D2DDA">
              <w:rPr>
                <w:shd w:val="clear" w:color="auto" w:fill="FFFFFF"/>
              </w:rPr>
              <w:t>-</w:t>
            </w:r>
          </w:p>
          <w:p w:rsidR="00902CE8" w:rsidRPr="000D2DDA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0D2DDA" w:rsidRDefault="00346AB2">
            <w:pPr>
              <w:jc w:val="both"/>
              <w:rPr>
                <w:shd w:val="clear" w:color="auto" w:fill="FFFFFF"/>
              </w:rPr>
            </w:pPr>
            <w:r w:rsidRPr="000D2DDA">
              <w:rPr>
                <w:shd w:val="clear" w:color="auto" w:fill="FFFFFF"/>
              </w:rPr>
              <w:t>60,0</w:t>
            </w:r>
          </w:p>
          <w:p w:rsidR="00902CE8" w:rsidRPr="000D2DDA" w:rsidRDefault="00346AB2">
            <w:pPr>
              <w:jc w:val="both"/>
              <w:rPr>
                <w:color w:val="000000"/>
                <w:shd w:val="clear" w:color="auto" w:fill="FFFFFF"/>
              </w:rPr>
            </w:pPr>
            <w:r w:rsidRPr="000D2DDA">
              <w:rPr>
                <w:color w:val="000000"/>
                <w:shd w:val="clear" w:color="auto" w:fill="FFFFFF"/>
              </w:rPr>
              <w:t>80,5</w:t>
            </w:r>
          </w:p>
          <w:p w:rsidR="00902CE8" w:rsidRPr="000D2DDA" w:rsidRDefault="00346AB2">
            <w:pPr>
              <w:jc w:val="both"/>
              <w:rPr>
                <w:shd w:val="clear" w:color="auto" w:fill="FFFFFF"/>
              </w:rPr>
            </w:pPr>
            <w:r w:rsidRPr="000D2DDA">
              <w:rPr>
                <w:shd w:val="clear" w:color="auto" w:fill="FFFFFF"/>
              </w:rPr>
              <w:t>85,0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0D2DDA" w:rsidRDefault="00346AB2">
            <w:pPr>
              <w:jc w:val="both"/>
            </w:pPr>
            <w:r w:rsidRPr="000D2DDA">
              <w:t>-</w:t>
            </w:r>
          </w:p>
        </w:tc>
        <w:tc>
          <w:tcPr>
            <w:tcW w:w="2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0D2DDA" w:rsidRDefault="00346AB2">
            <w:pPr>
              <w:jc w:val="both"/>
              <w:rPr>
                <w:lang w:val="ru-RU"/>
              </w:rPr>
            </w:pPr>
            <w:r w:rsidRPr="000D2DDA">
              <w:rPr>
                <w:lang w:val="ru-RU"/>
              </w:rPr>
              <w:t>увеличение количества детей и подростков,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0D2DDA" w:rsidRDefault="00346AB2">
            <w:pPr>
              <w:jc w:val="both"/>
            </w:pPr>
            <w:r w:rsidRPr="000D2DDA">
              <w:t>в течение года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450FC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>9</w:t>
            </w:r>
            <w:r w:rsidR="00346AB2">
              <w:rPr>
                <w:shd w:val="clear" w:color="auto" w:fill="FFFFFF"/>
              </w:rPr>
              <w:t>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Организация и проведение районного конкурса  « Мы - внуки деда Ермака»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15,0  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15,0  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20,0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увеличение количества детей и подростков,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450FC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  <w:lang w:val="ru-RU"/>
              </w:rPr>
              <w:t>0</w:t>
            </w:r>
            <w:r w:rsidR="00346AB2">
              <w:rPr>
                <w:shd w:val="clear" w:color="auto" w:fill="FFFFFF"/>
              </w:rPr>
              <w:t>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Организация и проведение районных мероприятий ко Дню Отца, Дню Матери, дню семьи, Дню защиты детей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увеличение количества детей и подростков,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450FC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  <w:lang w:val="ru-RU"/>
              </w:rPr>
              <w:t>1</w:t>
            </w:r>
            <w:r w:rsidR="00346AB2">
              <w:rPr>
                <w:shd w:val="clear" w:color="auto" w:fill="FFFFFF"/>
              </w:rPr>
              <w:t>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Проведение районного конкурса «Донская казачка»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10,4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10,4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 xml:space="preserve">увеличение количества детей и подростков, </w:t>
            </w:r>
            <w:r w:rsidRPr="00346AB2">
              <w:rPr>
                <w:shd w:val="clear" w:color="auto" w:fill="FFFFFF"/>
                <w:lang w:val="ru-RU"/>
              </w:rPr>
              <w:lastRenderedPageBreak/>
              <w:t>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в течение года</w:t>
            </w:r>
          </w:p>
        </w:tc>
      </w:tr>
    </w:tbl>
    <w:p w:rsidR="009C0F74" w:rsidRDefault="009C0F74"/>
    <w:tbl>
      <w:tblPr>
        <w:tblW w:w="15896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61"/>
        <w:gridCol w:w="2808"/>
        <w:gridCol w:w="1742"/>
        <w:gridCol w:w="1277"/>
        <w:gridCol w:w="976"/>
        <w:gridCol w:w="1518"/>
        <w:gridCol w:w="1231"/>
        <w:gridCol w:w="1145"/>
        <w:gridCol w:w="1377"/>
        <w:gridCol w:w="2004"/>
        <w:gridCol w:w="1257"/>
      </w:tblGrid>
      <w:tr w:rsidR="009C0F74" w:rsidTr="00B85E36">
        <w:trPr>
          <w:trHeight w:val="36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450FC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  <w:lang w:val="ru-RU"/>
              </w:rPr>
              <w:t>2</w:t>
            </w:r>
            <w:r w:rsidR="00346AB2">
              <w:rPr>
                <w:shd w:val="clear" w:color="auto" w:fill="FFFFFF"/>
              </w:rPr>
              <w:t>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Проведение районного конкурса</w:t>
            </w:r>
          </w:p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«Казак всегда казак»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12,0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 w:rsidP="009C0F74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увеличение количества детей и подростков,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450FC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  <w:lang w:val="ru-RU"/>
              </w:rPr>
              <w:t>3</w:t>
            </w:r>
            <w:r w:rsidR="00346AB2">
              <w:rPr>
                <w:shd w:val="clear" w:color="auto" w:fill="FFFFFF"/>
              </w:rPr>
              <w:t>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Организация и проведение районного конкурса творческих работ с элементами исследования «Покровские чтения»</w:t>
            </w:r>
          </w:p>
          <w:p w:rsidR="00E85CA0" w:rsidRPr="00346AB2" w:rsidRDefault="00E85CA0">
            <w:pPr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15,6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15,6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24,0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 w:rsidP="009C0F74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увеличение количества детей и подростков,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450FC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  <w:lang w:val="ru-RU"/>
              </w:rPr>
              <w:t>4</w:t>
            </w:r>
            <w:r w:rsidR="00346AB2">
              <w:rPr>
                <w:shd w:val="clear" w:color="auto" w:fill="FFFFFF"/>
              </w:rPr>
              <w:t>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 w:rsidP="009C0F74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Проведение поисковых работ на территории Суровикинского муниципального района</w:t>
            </w:r>
          </w:p>
          <w:p w:rsidR="009C0F74" w:rsidRPr="00346AB2" w:rsidRDefault="009C0F74" w:rsidP="009C0F74">
            <w:pPr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23,0</w:t>
            </w:r>
          </w:p>
          <w:p w:rsidR="00902CE8" w:rsidRDefault="006F5B0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  <w:lang w:val="ru-RU"/>
              </w:rPr>
              <w:t>,</w:t>
            </w:r>
            <w:r w:rsidR="00346AB2">
              <w:rPr>
                <w:shd w:val="clear" w:color="auto" w:fill="FFFFFF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23,0</w:t>
            </w:r>
          </w:p>
          <w:p w:rsidR="00902CE8" w:rsidRDefault="006F5B0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  <w:lang w:val="ru-RU"/>
              </w:rPr>
              <w:t>,</w:t>
            </w:r>
            <w:r w:rsidR="00346AB2">
              <w:rPr>
                <w:shd w:val="clear" w:color="auto" w:fill="FFFFFF"/>
              </w:rPr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9C0F74" w:rsidRDefault="009C0F74">
            <w:pPr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450FC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  <w:lang w:val="ru-RU"/>
              </w:rPr>
              <w:t>5</w:t>
            </w:r>
            <w:r w:rsidR="00346AB2">
              <w:rPr>
                <w:shd w:val="clear" w:color="auto" w:fill="FFFFFF"/>
              </w:rPr>
              <w:t>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 xml:space="preserve">Организация и проведение районных, областных мероприятий ко Дню Победы, освобождению г. Суровикино от фашистских захватчиков, ко Дню Победы под Сталинградом, Дню </w:t>
            </w:r>
            <w:r w:rsidRPr="00346AB2">
              <w:rPr>
                <w:shd w:val="clear" w:color="auto" w:fill="FFFFFF"/>
                <w:lang w:val="ru-RU"/>
              </w:rPr>
              <w:lastRenderedPageBreak/>
              <w:t>вывода войск из Афганистана и др.</w:t>
            </w:r>
          </w:p>
          <w:p w:rsidR="00902CE8" w:rsidRPr="00346AB2" w:rsidRDefault="00902CE8">
            <w:pPr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10,0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10,0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увеличение количества детей и подростков,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</w:tbl>
    <w:p w:rsidR="009C0F74" w:rsidRDefault="009C0F74"/>
    <w:tbl>
      <w:tblPr>
        <w:tblW w:w="15896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61"/>
        <w:gridCol w:w="2808"/>
        <w:gridCol w:w="1742"/>
        <w:gridCol w:w="1277"/>
        <w:gridCol w:w="976"/>
        <w:gridCol w:w="1518"/>
        <w:gridCol w:w="1231"/>
        <w:gridCol w:w="1145"/>
        <w:gridCol w:w="1377"/>
        <w:gridCol w:w="278"/>
        <w:gridCol w:w="1726"/>
        <w:gridCol w:w="1257"/>
      </w:tblGrid>
      <w:tr w:rsidR="009C0F74" w:rsidTr="00B85E36">
        <w:trPr>
          <w:trHeight w:val="36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2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450FC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  <w:lang w:val="ru-RU"/>
              </w:rPr>
              <w:t>6</w:t>
            </w:r>
            <w:r w:rsidR="00346AB2">
              <w:rPr>
                <w:shd w:val="clear" w:color="auto" w:fill="FFFFFF"/>
              </w:rPr>
              <w:t>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Организация и проведение мероприятий по духовно-нравственному воспитанию с учащимися, состоящими на всех видах учета, трудными, состоящими на учете в ПДН</w:t>
            </w:r>
          </w:p>
          <w:p w:rsidR="009C0F74" w:rsidRPr="00346AB2" w:rsidRDefault="009C0F74">
            <w:pPr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0  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0  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увеличение количества детей и подростков,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RPr="00EF132E" w:rsidTr="00B85E36">
        <w:trPr>
          <w:trHeight w:val="407"/>
        </w:trPr>
        <w:tc>
          <w:tcPr>
            <w:tcW w:w="1589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center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3. Осуществление мониторинга организации духовно-нравственного воспитания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 w:rsidP="00450FC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450FC1">
              <w:rPr>
                <w:shd w:val="clear" w:color="auto" w:fill="FFFFFF"/>
                <w:lang w:val="ru-RU"/>
              </w:rPr>
              <w:t>7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Проведение школьных, районных, областных олимпиад по православию, духовно-нравственному развитию</w:t>
            </w:r>
          </w:p>
          <w:p w:rsidR="009C0F74" w:rsidRDefault="009C0F74">
            <w:pPr>
              <w:jc w:val="both"/>
              <w:rPr>
                <w:shd w:val="clear" w:color="auto" w:fill="FFFFFF"/>
                <w:lang w:val="ru-RU"/>
              </w:rPr>
            </w:pPr>
          </w:p>
          <w:p w:rsidR="00E85CA0" w:rsidRPr="00346AB2" w:rsidRDefault="00E85CA0">
            <w:pPr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требуется</w:t>
            </w:r>
          </w:p>
        </w:tc>
        <w:tc>
          <w:tcPr>
            <w:tcW w:w="1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увеличение количества детей и подростков,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Tr="00B85E36">
        <w:trPr>
          <w:trHeight w:val="59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450FC1" w:rsidRDefault="00346AB2">
            <w:pPr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1</w:t>
            </w:r>
            <w:r w:rsidR="00450FC1">
              <w:rPr>
                <w:shd w:val="clear" w:color="auto" w:fill="FFFFFF"/>
                <w:lang w:val="ru-RU"/>
              </w:rPr>
              <w:t>8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Проведение районных методических семинаров</w:t>
            </w:r>
            <w:r w:rsidR="00E85CA0" w:rsidRPr="00346AB2">
              <w:rPr>
                <w:shd w:val="clear" w:color="auto" w:fill="FFFFFF"/>
                <w:lang w:val="ru-RU"/>
              </w:rPr>
              <w:t xml:space="preserve"> по проблемам духовно-нравственному воспитанию подрастающего поколения</w:t>
            </w:r>
            <w:r w:rsidR="00E85CA0">
              <w:rPr>
                <w:shd w:val="clear" w:color="auto" w:fill="FFFFFF"/>
                <w:lang w:val="ru-RU"/>
              </w:rPr>
              <w:t xml:space="preserve">, </w:t>
            </w:r>
            <w:r w:rsidRPr="00346AB2">
              <w:rPr>
                <w:shd w:val="clear" w:color="auto" w:fill="FFFFFF"/>
                <w:lang w:val="ru-RU"/>
              </w:rPr>
              <w:t xml:space="preserve"> </w:t>
            </w:r>
            <w:r w:rsidR="00E85CA0">
              <w:rPr>
                <w:shd w:val="clear" w:color="auto" w:fill="FFFFFF"/>
                <w:lang w:val="ru-RU"/>
              </w:rPr>
              <w:t xml:space="preserve">разработка рекомендаций по </w:t>
            </w:r>
            <w:r w:rsidR="00E85CA0">
              <w:rPr>
                <w:shd w:val="clear" w:color="auto" w:fill="FFFFFF"/>
                <w:lang w:val="ru-RU"/>
              </w:rPr>
              <w:lastRenderedPageBreak/>
              <w:t>духовно-нравственному воспитанию.</w:t>
            </w:r>
          </w:p>
          <w:p w:rsidR="00E85CA0" w:rsidRDefault="00E85CA0">
            <w:pPr>
              <w:jc w:val="both"/>
              <w:rPr>
                <w:shd w:val="clear" w:color="auto" w:fill="FFFFFF"/>
                <w:lang w:val="ru-RU"/>
              </w:rPr>
            </w:pPr>
          </w:p>
          <w:p w:rsidR="009C0F74" w:rsidRPr="00346AB2" w:rsidRDefault="009C0F74">
            <w:pPr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требуется</w:t>
            </w:r>
          </w:p>
        </w:tc>
        <w:tc>
          <w:tcPr>
            <w:tcW w:w="1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C0F74" w:rsidP="009C0F7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 xml:space="preserve">Проведение </w:t>
            </w:r>
            <w:r w:rsidR="00346AB2">
              <w:rPr>
                <w:shd w:val="clear" w:color="auto" w:fill="FFFFFF"/>
              </w:rPr>
              <w:t xml:space="preserve"> не менее 1 </w:t>
            </w:r>
            <w:r>
              <w:rPr>
                <w:shd w:val="clear" w:color="auto" w:fill="FFFFFF"/>
                <w:lang w:val="ru-RU"/>
              </w:rPr>
              <w:t>семинара</w:t>
            </w:r>
            <w:r w:rsidR="00346AB2">
              <w:rPr>
                <w:shd w:val="clear" w:color="auto" w:fill="FFFFFF"/>
              </w:rPr>
              <w:t xml:space="preserve"> 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</w:tbl>
    <w:p w:rsidR="009C0F74" w:rsidRDefault="009C0F74"/>
    <w:tbl>
      <w:tblPr>
        <w:tblW w:w="15896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61"/>
        <w:gridCol w:w="2808"/>
        <w:gridCol w:w="1742"/>
        <w:gridCol w:w="1277"/>
        <w:gridCol w:w="976"/>
        <w:gridCol w:w="1518"/>
        <w:gridCol w:w="1231"/>
        <w:gridCol w:w="1145"/>
        <w:gridCol w:w="1655"/>
        <w:gridCol w:w="1726"/>
        <w:gridCol w:w="1257"/>
      </w:tblGrid>
      <w:tr w:rsidR="009C0F74" w:rsidTr="00B85E36">
        <w:trPr>
          <w:trHeight w:val="29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F74" w:rsidRDefault="009C0F74" w:rsidP="001F71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</w:tr>
      <w:tr w:rsidR="00902CE8" w:rsidTr="00B85E36">
        <w:trPr>
          <w:trHeight w:val="29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450FC1" w:rsidRDefault="00450FC1">
            <w:pPr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19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E52D1C">
            <w:pPr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Изучение</w:t>
            </w:r>
            <w:r w:rsidR="00346AB2" w:rsidRPr="00346AB2">
              <w:rPr>
                <w:shd w:val="clear" w:color="auto" w:fill="FFFFFF"/>
                <w:lang w:val="ru-RU"/>
              </w:rPr>
              <w:t xml:space="preserve"> мнения родителей о выборе модуля комплексного курса «Основы религиозных культур и светской этики»</w:t>
            </w:r>
          </w:p>
          <w:p w:rsidR="00902CE8" w:rsidRPr="00346AB2" w:rsidRDefault="00902CE8">
            <w:pPr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требуется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Pr="00346AB2" w:rsidRDefault="00346AB2">
            <w:pPr>
              <w:jc w:val="both"/>
              <w:rPr>
                <w:shd w:val="clear" w:color="auto" w:fill="FFFFFF"/>
                <w:lang w:val="ru-RU"/>
              </w:rPr>
            </w:pPr>
            <w:r w:rsidRPr="00346AB2">
              <w:rPr>
                <w:shd w:val="clear" w:color="auto" w:fill="FFFFFF"/>
                <w:lang w:val="ru-RU"/>
              </w:rPr>
              <w:t>проведение не менее 1 родительского собрания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</w:tr>
      <w:tr w:rsidR="00902CE8" w:rsidTr="00B85E36">
        <w:trPr>
          <w:trHeight w:val="29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ИТОГО:</w:t>
            </w: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194,364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193, 5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257, 0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194,364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193, 5</w:t>
            </w:r>
          </w:p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257, 0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346A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2CE8" w:rsidRDefault="00902CE8">
            <w:pPr>
              <w:jc w:val="both"/>
              <w:rPr>
                <w:shd w:val="clear" w:color="auto" w:fill="FFFFFF"/>
              </w:rPr>
            </w:pPr>
          </w:p>
        </w:tc>
      </w:tr>
    </w:tbl>
    <w:p w:rsidR="00902CE8" w:rsidRPr="006231A7" w:rsidRDefault="006231A7">
      <w:pPr>
        <w:jc w:val="right"/>
        <w:rPr>
          <w:lang w:val="ru-RU"/>
        </w:rPr>
      </w:pPr>
      <w:r>
        <w:rPr>
          <w:lang w:val="ru-RU"/>
        </w:rPr>
        <w:t>»</w:t>
      </w:r>
    </w:p>
    <w:sectPr w:rsidR="00902CE8" w:rsidRPr="006231A7" w:rsidSect="00B85E36">
      <w:headerReference w:type="default" r:id="rId6"/>
      <w:pgSz w:w="16838" w:h="11906" w:orient="landscape"/>
      <w:pgMar w:top="851" w:right="1245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AB" w:rsidRDefault="00F459AB" w:rsidP="006F5B05">
      <w:r>
        <w:separator/>
      </w:r>
    </w:p>
  </w:endnote>
  <w:endnote w:type="continuationSeparator" w:id="0">
    <w:p w:rsidR="00F459AB" w:rsidRDefault="00F459AB" w:rsidP="006F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AB" w:rsidRDefault="00F459AB" w:rsidP="006F5B05">
      <w:r>
        <w:separator/>
      </w:r>
    </w:p>
  </w:footnote>
  <w:footnote w:type="continuationSeparator" w:id="0">
    <w:p w:rsidR="00F459AB" w:rsidRDefault="00F459AB" w:rsidP="006F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1053"/>
      <w:docPartObj>
        <w:docPartGallery w:val="Page Numbers (Top of Page)"/>
        <w:docPartUnique/>
      </w:docPartObj>
    </w:sdtPr>
    <w:sdtContent>
      <w:p w:rsidR="006F5B05" w:rsidRDefault="006F5B05">
        <w:pPr>
          <w:pStyle w:val="aa"/>
          <w:jc w:val="center"/>
          <w:rPr>
            <w:lang w:val="ru-RU"/>
          </w:rPr>
        </w:pPr>
      </w:p>
      <w:p w:rsidR="006F5B05" w:rsidRDefault="006F5B05">
        <w:pPr>
          <w:pStyle w:val="aa"/>
          <w:jc w:val="center"/>
          <w:rPr>
            <w:lang w:val="ru-RU"/>
          </w:rPr>
        </w:pPr>
      </w:p>
      <w:p w:rsidR="006F5B05" w:rsidRDefault="00BC3930">
        <w:pPr>
          <w:pStyle w:val="aa"/>
          <w:jc w:val="center"/>
        </w:pPr>
        <w:fldSimple w:instr=" PAGE   \* MERGEFORMAT ">
          <w:r w:rsidR="00B85E36">
            <w:rPr>
              <w:noProof/>
            </w:rPr>
            <w:t>7</w:t>
          </w:r>
        </w:fldSimple>
      </w:p>
    </w:sdtContent>
  </w:sdt>
  <w:p w:rsidR="006F5B05" w:rsidRDefault="006F5B0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CE8"/>
    <w:rsid w:val="00017FFC"/>
    <w:rsid w:val="000878D6"/>
    <w:rsid w:val="000D2DDA"/>
    <w:rsid w:val="0021279A"/>
    <w:rsid w:val="002B6A59"/>
    <w:rsid w:val="002D7ECF"/>
    <w:rsid w:val="00313634"/>
    <w:rsid w:val="00346AB2"/>
    <w:rsid w:val="00386835"/>
    <w:rsid w:val="00437BCE"/>
    <w:rsid w:val="00450FC1"/>
    <w:rsid w:val="004B36A0"/>
    <w:rsid w:val="006231A7"/>
    <w:rsid w:val="006F5B05"/>
    <w:rsid w:val="00723623"/>
    <w:rsid w:val="0080072C"/>
    <w:rsid w:val="00832C43"/>
    <w:rsid w:val="00902CE8"/>
    <w:rsid w:val="009C0F74"/>
    <w:rsid w:val="00B85E36"/>
    <w:rsid w:val="00BB5710"/>
    <w:rsid w:val="00BC3930"/>
    <w:rsid w:val="00D32057"/>
    <w:rsid w:val="00D956AB"/>
    <w:rsid w:val="00DC05B9"/>
    <w:rsid w:val="00DC47F2"/>
    <w:rsid w:val="00E52D1C"/>
    <w:rsid w:val="00E85CA0"/>
    <w:rsid w:val="00ED1321"/>
    <w:rsid w:val="00EF132E"/>
    <w:rsid w:val="00F4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E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2CE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02CE8"/>
    <w:pPr>
      <w:spacing w:after="120"/>
    </w:pPr>
  </w:style>
  <w:style w:type="paragraph" w:styleId="a5">
    <w:name w:val="List"/>
    <w:basedOn w:val="a4"/>
    <w:rsid w:val="00902CE8"/>
  </w:style>
  <w:style w:type="paragraph" w:styleId="a6">
    <w:name w:val="Title"/>
    <w:basedOn w:val="a"/>
    <w:rsid w:val="00902CE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02CE8"/>
    <w:pPr>
      <w:suppressLineNumbers/>
    </w:pPr>
  </w:style>
  <w:style w:type="paragraph" w:customStyle="1" w:styleId="ConsPlusNormal">
    <w:name w:val="ConsPlusNormal"/>
    <w:qFormat/>
    <w:rsid w:val="00902CE8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val="ru-RU" w:eastAsia="ru-RU" w:bidi="ar-SA"/>
    </w:rPr>
  </w:style>
  <w:style w:type="paragraph" w:customStyle="1" w:styleId="a8">
    <w:name w:val="Содержимое таблицы"/>
    <w:basedOn w:val="a"/>
    <w:qFormat/>
    <w:rsid w:val="00902CE8"/>
    <w:pPr>
      <w:suppressLineNumbers/>
    </w:pPr>
  </w:style>
  <w:style w:type="paragraph" w:customStyle="1" w:styleId="a9">
    <w:name w:val="Заголовок таблицы"/>
    <w:basedOn w:val="a8"/>
    <w:qFormat/>
    <w:rsid w:val="00902CE8"/>
    <w:pPr>
      <w:jc w:val="center"/>
    </w:pPr>
    <w:rPr>
      <w:b/>
      <w:bCs/>
    </w:rPr>
  </w:style>
  <w:style w:type="paragraph" w:customStyle="1" w:styleId="Standard">
    <w:name w:val="Standard"/>
    <w:qFormat/>
    <w:rsid w:val="00902CE8"/>
    <w:pPr>
      <w:widowControl w:val="0"/>
      <w:suppressAutoHyphens/>
      <w:textAlignment w:val="baseline"/>
    </w:pPr>
  </w:style>
  <w:style w:type="paragraph" w:styleId="aa">
    <w:name w:val="header"/>
    <w:basedOn w:val="a"/>
    <w:link w:val="ab"/>
    <w:uiPriority w:val="99"/>
    <w:unhideWhenUsed/>
    <w:rsid w:val="006F5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5B05"/>
  </w:style>
  <w:style w:type="paragraph" w:styleId="ac">
    <w:name w:val="footer"/>
    <w:basedOn w:val="a"/>
    <w:link w:val="ad"/>
    <w:uiPriority w:val="99"/>
    <w:semiHidden/>
    <w:unhideWhenUsed/>
    <w:rsid w:val="006F5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5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Камышанова</cp:lastModifiedBy>
  <cp:revision>26</cp:revision>
  <cp:lastPrinted>2016-03-29T13:10:00Z</cp:lastPrinted>
  <dcterms:created xsi:type="dcterms:W3CDTF">2009-04-16T11:32:00Z</dcterms:created>
  <dcterms:modified xsi:type="dcterms:W3CDTF">2016-03-29T13:11:00Z</dcterms:modified>
  <dc:language>ru-RU</dc:language>
</cp:coreProperties>
</file>