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C4" w:rsidRDefault="00E84AC4" w:rsidP="00E84AC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84AC4" w:rsidRDefault="00E84AC4" w:rsidP="00E84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AC4" w:rsidRDefault="00E84AC4" w:rsidP="00E84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</w:p>
    <w:p w:rsidR="00E84AC4" w:rsidRDefault="00E84AC4" w:rsidP="00E84A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административный регламент по предоставлению государственной услуги «Освобождение опекунов и попечителей от исполнения ими своих обязанностей», утвержденный постановлением администрации Суровикинского муниципального района от 19.06.2012 № 800</w:t>
      </w:r>
    </w:p>
    <w:p w:rsidR="00E84AC4" w:rsidRDefault="00E84AC4" w:rsidP="00D85AF9">
      <w:pPr>
        <w:pStyle w:val="a3"/>
        <w:tabs>
          <w:tab w:val="left" w:pos="142"/>
        </w:tabs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84AC4" w:rsidRDefault="00E84AC4" w:rsidP="00E84A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84AC4" w:rsidRDefault="00E84AC4" w:rsidP="00E84A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4AC4" w:rsidRDefault="00E84AC4" w:rsidP="00E84AC4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Внести в административный регламент предоставления государственной услуги «Освобождение опекунов и попечителей от исполнения ими своих обязанностей», утвержденный постановлением администрации Суровикинского муниципального района от 19.06.2012 № 800, следующие изменения:</w:t>
      </w:r>
    </w:p>
    <w:p w:rsidR="0094136B" w:rsidRDefault="00E84AC4" w:rsidP="00E84AC4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BE6764">
        <w:rPr>
          <w:rFonts w:ascii="Times New Roman" w:hAnsi="Times New Roman"/>
          <w:sz w:val="24"/>
          <w:szCs w:val="24"/>
        </w:rPr>
        <w:t>1.</w:t>
      </w:r>
      <w:r w:rsidR="0094136B">
        <w:rPr>
          <w:rFonts w:ascii="Times New Roman" w:hAnsi="Times New Roman"/>
          <w:sz w:val="24"/>
          <w:szCs w:val="24"/>
        </w:rPr>
        <w:t>1</w:t>
      </w:r>
      <w:r w:rsidRPr="00BE676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подпункте 1.</w:t>
      </w:r>
      <w:r w:rsidR="0094136B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 xml:space="preserve"> пункта 1.</w:t>
      </w:r>
      <w:r w:rsidR="0094136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часы приема 8.00-12.00 изменить на 8.30-12.00, 13.00-17.00 изменить на 13.00-17.30.</w:t>
      </w:r>
    </w:p>
    <w:p w:rsidR="00E84AC4" w:rsidRDefault="00E84AC4" w:rsidP="00E84AC4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85AF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B67FC0">
        <w:rPr>
          <w:rFonts w:ascii="Times New Roman" w:hAnsi="Times New Roman"/>
          <w:sz w:val="24"/>
          <w:szCs w:val="24"/>
        </w:rPr>
        <w:t>П</w:t>
      </w:r>
      <w:r w:rsidR="00F95617">
        <w:rPr>
          <w:rFonts w:ascii="Times New Roman" w:hAnsi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 xml:space="preserve"> </w:t>
      </w:r>
      <w:r w:rsidR="0094136B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="00B67FC0">
        <w:rPr>
          <w:rFonts w:ascii="Times New Roman" w:hAnsi="Times New Roman"/>
          <w:sz w:val="24"/>
          <w:szCs w:val="24"/>
        </w:rPr>
        <w:t>дополнить</w:t>
      </w:r>
      <w:r w:rsidR="00F95617">
        <w:rPr>
          <w:rFonts w:ascii="Times New Roman" w:hAnsi="Times New Roman"/>
          <w:sz w:val="24"/>
          <w:szCs w:val="24"/>
        </w:rPr>
        <w:t xml:space="preserve"> абзац</w:t>
      </w:r>
      <w:r w:rsidR="00B67FC0">
        <w:rPr>
          <w:rFonts w:ascii="Times New Roman" w:hAnsi="Times New Roman"/>
          <w:sz w:val="24"/>
          <w:szCs w:val="24"/>
        </w:rPr>
        <w:t>ами</w:t>
      </w:r>
      <w:r w:rsidR="00F95617"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:rsidR="00F95617" w:rsidRDefault="00F95617" w:rsidP="00D85AF9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«Орган, предоставляющий государственную услугу</w:t>
      </w:r>
      <w:r w:rsidR="00D85A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 и Волгоградской области,</w:t>
      </w:r>
      <w:r w:rsidR="00B67FC0">
        <w:rPr>
          <w:rFonts w:ascii="Times New Roman" w:hAnsi="Times New Roman"/>
          <w:sz w:val="24"/>
          <w:szCs w:val="24"/>
        </w:rPr>
        <w:t xml:space="preserve"> муниципальными правовыми актами,</w:t>
      </w:r>
      <w:r w:rsidR="00DC61B7" w:rsidRPr="00DC61B7">
        <w:rPr>
          <w:rFonts w:ascii="Times New Roman" w:hAnsi="Times New Roman"/>
          <w:sz w:val="24"/>
          <w:szCs w:val="24"/>
        </w:rPr>
        <w:t xml:space="preserve"> </w:t>
      </w:r>
      <w:r w:rsidR="00DC61B7">
        <w:rPr>
          <w:rFonts w:ascii="Times New Roman" w:hAnsi="Times New Roman"/>
          <w:sz w:val="24"/>
          <w:szCs w:val="24"/>
        </w:rPr>
        <w:t>кроме случаев, если такие документы включены в</w:t>
      </w:r>
      <w:proofErr w:type="gramEnd"/>
      <w:r w:rsidR="00DC61B7">
        <w:rPr>
          <w:rFonts w:ascii="Times New Roman" w:hAnsi="Times New Roman"/>
          <w:sz w:val="24"/>
          <w:szCs w:val="24"/>
        </w:rPr>
        <w:t xml:space="preserve"> определенные нормативно-правовые акты Российской Федерации и Волгоградской области</w:t>
      </w:r>
      <w:r>
        <w:rPr>
          <w:rFonts w:ascii="Times New Roman" w:hAnsi="Times New Roman"/>
          <w:sz w:val="24"/>
          <w:szCs w:val="24"/>
        </w:rPr>
        <w:t xml:space="preserve"> регламентирующи</w:t>
      </w:r>
      <w:r w:rsidR="00DC61B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порядок организации предоставления государственных и муниципальных услуг</w:t>
      </w:r>
      <w:r w:rsidR="00DC61B7">
        <w:rPr>
          <w:rFonts w:ascii="Times New Roman" w:hAnsi="Times New Roman"/>
          <w:sz w:val="24"/>
          <w:szCs w:val="24"/>
        </w:rPr>
        <w:t>.</w:t>
      </w:r>
    </w:p>
    <w:p w:rsidR="00F95617" w:rsidRDefault="00F95617" w:rsidP="00D85AF9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Орган, осуществляющий предоставление государственной услуги, самостоятельно истребует</w:t>
      </w:r>
      <w:r w:rsidR="00D85AF9">
        <w:rPr>
          <w:rFonts w:ascii="Times New Roman" w:hAnsi="Times New Roman"/>
          <w:sz w:val="24"/>
          <w:szCs w:val="24"/>
        </w:rPr>
        <w:t xml:space="preserve"> такие сведения, в том числе в форме электронного документа, у соответствующих органов, если заявитель не представил их по своей инициативе</w:t>
      </w:r>
      <w:proofErr w:type="gramStart"/>
      <w:r w:rsidR="00D85AF9">
        <w:rPr>
          <w:rFonts w:ascii="Times New Roman" w:hAnsi="Times New Roman"/>
          <w:sz w:val="24"/>
          <w:szCs w:val="24"/>
        </w:rPr>
        <w:t>.».</w:t>
      </w:r>
      <w:proofErr w:type="gramEnd"/>
    </w:p>
    <w:p w:rsidR="00D85AF9" w:rsidRDefault="00D85AF9" w:rsidP="00D85AF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1.3. Пункт 2.11. изложить в следующей редакции: «</w:t>
      </w:r>
      <w:r w:rsidR="00991295">
        <w:rPr>
          <w:rFonts w:ascii="Times New Roman" w:hAnsi="Times New Roman"/>
          <w:sz w:val="24"/>
          <w:szCs w:val="24"/>
        </w:rPr>
        <w:t xml:space="preserve">2.11.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Максимальное время ожидания в очереди при подаче документов для предоставления государственной услуги не должно превышать 15 минут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991295">
        <w:rPr>
          <w:rFonts w:ascii="Times New Roman" w:eastAsiaTheme="minorHAnsi" w:hAnsi="Times New Roman"/>
          <w:sz w:val="24"/>
          <w:szCs w:val="24"/>
          <w:lang w:eastAsia="en-US"/>
        </w:rPr>
        <w:t>».</w:t>
      </w:r>
      <w:proofErr w:type="gramEnd"/>
    </w:p>
    <w:p w:rsidR="00AE3441" w:rsidRDefault="00D85AF9" w:rsidP="00D85AF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В абзаце 5 подпункта </w:t>
      </w:r>
      <w:r w:rsidR="008C11BD">
        <w:rPr>
          <w:rFonts w:ascii="Times New Roman" w:hAnsi="Times New Roman"/>
          <w:sz w:val="24"/>
          <w:szCs w:val="24"/>
        </w:rPr>
        <w:t xml:space="preserve">3.2.1. пункта 3.2. слова «установленным пунктом 2.3 настоящего административного регламента» заменить словами «установленным пунктом 2.4. настоящего административного регламента». </w:t>
      </w:r>
    </w:p>
    <w:p w:rsidR="00DC61B7" w:rsidRDefault="00DC61B7" w:rsidP="00DC61B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Абзацы 2-6 подпункта 3.2.1. пункта 3.2. считать соответственно абзацами 5-9.</w:t>
      </w:r>
      <w:bookmarkStart w:id="0" w:name="_GoBack"/>
      <w:bookmarkEnd w:id="0"/>
    </w:p>
    <w:p w:rsidR="00D85AF9" w:rsidRDefault="00AE3441" w:rsidP="00D85AF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C61B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Подпункт</w:t>
      </w:r>
      <w:r w:rsidR="008C11BD">
        <w:rPr>
          <w:rFonts w:ascii="Times New Roman" w:hAnsi="Times New Roman"/>
          <w:sz w:val="24"/>
          <w:szCs w:val="24"/>
        </w:rPr>
        <w:t xml:space="preserve"> 3.2.1. пункта 3.2. </w:t>
      </w:r>
      <w:r>
        <w:rPr>
          <w:rFonts w:ascii="Times New Roman" w:hAnsi="Times New Roman"/>
          <w:sz w:val="24"/>
          <w:szCs w:val="24"/>
        </w:rPr>
        <w:t xml:space="preserve">дополнить </w:t>
      </w:r>
      <w:r w:rsidR="008C11BD">
        <w:rPr>
          <w:rFonts w:ascii="Times New Roman" w:hAnsi="Times New Roman"/>
          <w:sz w:val="24"/>
          <w:szCs w:val="24"/>
        </w:rPr>
        <w:t xml:space="preserve">абзацами </w:t>
      </w:r>
      <w:r>
        <w:rPr>
          <w:rFonts w:ascii="Times New Roman" w:hAnsi="Times New Roman"/>
          <w:sz w:val="24"/>
          <w:szCs w:val="24"/>
        </w:rPr>
        <w:t>2, 3 и 4</w:t>
      </w:r>
      <w:r w:rsidR="008C11BD"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:rsidR="008C11BD" w:rsidRDefault="008C11BD" w:rsidP="008C11BD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«Заявление и документы (сведения), необходимые для получения услуги, могут быть направлены в орган, предоставляющий государственную услугу, в форме электронных документов посредством портала государственных и муниципальных услуг.</w:t>
      </w:r>
    </w:p>
    <w:p w:rsidR="008C11BD" w:rsidRDefault="008C11BD" w:rsidP="008C11BD">
      <w:pPr>
        <w:pStyle w:val="a3"/>
        <w:tabs>
          <w:tab w:val="left" w:pos="426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услуг законодательством Российской Федерации.</w:t>
      </w:r>
    </w:p>
    <w:p w:rsidR="008C11BD" w:rsidRDefault="008C11BD" w:rsidP="008C11BD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 случае направления в орган, предоставляющий государственную услугу, заявления в электронной форме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указанных в части 6 статьи 7 Федерального закона «Об организации предоставления государственных и муниципальных услуг», необходимых для предоставления государственной услуги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E84AC4" w:rsidRPr="008C11BD" w:rsidRDefault="00E84AC4" w:rsidP="008C11B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2.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по социальным вопросам Т.Ю. Панкову.</w:t>
      </w:r>
    </w:p>
    <w:p w:rsidR="00E84AC4" w:rsidRDefault="00E84AC4" w:rsidP="00E84AC4">
      <w:pPr>
        <w:spacing w:after="0" w:line="240" w:lineRule="auto"/>
        <w:ind w:left="-142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 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E84AC4" w:rsidRDefault="001A744F" w:rsidP="00E84AC4">
      <w:pPr>
        <w:spacing w:after="0" w:line="240" w:lineRule="auto"/>
        <w:ind w:left="-142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r w:rsidR="00E84AC4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подлежит размещению на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официальном </w:t>
      </w:r>
      <w:r w:rsidR="00E84AC4">
        <w:rPr>
          <w:rFonts w:ascii="Times New Roman" w:eastAsia="Calibri" w:hAnsi="Times New Roman"/>
          <w:sz w:val="24"/>
          <w:szCs w:val="24"/>
          <w:lang w:eastAsia="en-US"/>
        </w:rPr>
        <w:t xml:space="preserve">сайте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</w:t>
      </w:r>
      <w:r w:rsidR="00E84AC4">
        <w:rPr>
          <w:rFonts w:ascii="Times New Roman" w:eastAsia="Calibri" w:hAnsi="Times New Roman"/>
          <w:sz w:val="24"/>
          <w:szCs w:val="24"/>
          <w:lang w:eastAsia="en-US"/>
        </w:rPr>
        <w:t>Суровикинского муниципального района в сети «Интернет».</w:t>
      </w:r>
    </w:p>
    <w:p w:rsidR="00E84AC4" w:rsidRDefault="00E84AC4" w:rsidP="00E84AC4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E84AC4" w:rsidRDefault="00E84AC4" w:rsidP="00E84A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Суровикинского </w:t>
      </w:r>
    </w:p>
    <w:p w:rsidR="00E84AC4" w:rsidRDefault="00E84AC4" w:rsidP="00E84AC4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муниципального района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И.А. Шульц</w:t>
      </w:r>
    </w:p>
    <w:p w:rsidR="00E84AC4" w:rsidRDefault="00E84AC4" w:rsidP="00E84AC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84AC4" w:rsidRDefault="00E84AC4" w:rsidP="00E84AC4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разослано: отдел по образованию-2 экз., юристу-1 экз.</w:t>
      </w:r>
    </w:p>
    <w:p w:rsidR="00E84AC4" w:rsidRDefault="00E84AC4" w:rsidP="00E84A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84AC4" w:rsidRDefault="00E84AC4" w:rsidP="00E84A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Настоящий проект размещен на сайте Администрации Суровикинского муниципального района.</w:t>
      </w:r>
    </w:p>
    <w:p w:rsidR="00E84AC4" w:rsidRDefault="00E84AC4" w:rsidP="00E84A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84AC4" w:rsidRDefault="00E84AC4" w:rsidP="00E84A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Ведущий специалист органа опеки и попечительства                                   Ю.С. Петрова</w:t>
      </w:r>
    </w:p>
    <w:p w:rsidR="000A3CBB" w:rsidRDefault="000A3CBB"/>
    <w:sectPr w:rsidR="000A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85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47259"/>
    <w:rsid w:val="00053535"/>
    <w:rsid w:val="00053B34"/>
    <w:rsid w:val="000564F5"/>
    <w:rsid w:val="000573F2"/>
    <w:rsid w:val="00060916"/>
    <w:rsid w:val="00065A29"/>
    <w:rsid w:val="000712F4"/>
    <w:rsid w:val="0007286C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7E10"/>
    <w:rsid w:val="000D7EE6"/>
    <w:rsid w:val="000E43D9"/>
    <w:rsid w:val="000F13A7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41B6"/>
    <w:rsid w:val="00176683"/>
    <w:rsid w:val="00177171"/>
    <w:rsid w:val="00183FCC"/>
    <w:rsid w:val="001854B6"/>
    <w:rsid w:val="0019359C"/>
    <w:rsid w:val="001A06C1"/>
    <w:rsid w:val="001A1526"/>
    <w:rsid w:val="001A5655"/>
    <w:rsid w:val="001A5EC1"/>
    <w:rsid w:val="001A744F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D1C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5315"/>
    <w:rsid w:val="004155D3"/>
    <w:rsid w:val="00417F6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7F07"/>
    <w:rsid w:val="004729C6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5A31"/>
    <w:rsid w:val="004B698F"/>
    <w:rsid w:val="004C3FCD"/>
    <w:rsid w:val="004C66A5"/>
    <w:rsid w:val="004E0E6C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046C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0885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43E4"/>
    <w:rsid w:val="006E5DFC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50"/>
    <w:rsid w:val="0074499A"/>
    <w:rsid w:val="00747A4E"/>
    <w:rsid w:val="00747BEA"/>
    <w:rsid w:val="00762D0A"/>
    <w:rsid w:val="00766776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2216"/>
    <w:rsid w:val="00877623"/>
    <w:rsid w:val="00880B27"/>
    <w:rsid w:val="008972FB"/>
    <w:rsid w:val="0089748C"/>
    <w:rsid w:val="008A32C8"/>
    <w:rsid w:val="008B3635"/>
    <w:rsid w:val="008B3907"/>
    <w:rsid w:val="008C11BD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D2A"/>
    <w:rsid w:val="0093685A"/>
    <w:rsid w:val="00937495"/>
    <w:rsid w:val="0094136B"/>
    <w:rsid w:val="00941CA4"/>
    <w:rsid w:val="00943053"/>
    <w:rsid w:val="009430A2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1295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55165"/>
    <w:rsid w:val="00A57707"/>
    <w:rsid w:val="00A65F6D"/>
    <w:rsid w:val="00A67A11"/>
    <w:rsid w:val="00A71A1F"/>
    <w:rsid w:val="00A73494"/>
    <w:rsid w:val="00A74BE4"/>
    <w:rsid w:val="00A86A87"/>
    <w:rsid w:val="00A95B02"/>
    <w:rsid w:val="00AA4628"/>
    <w:rsid w:val="00AA5A19"/>
    <w:rsid w:val="00AA6D7F"/>
    <w:rsid w:val="00AC3301"/>
    <w:rsid w:val="00AC47FD"/>
    <w:rsid w:val="00AC6C8E"/>
    <w:rsid w:val="00AD4FAF"/>
    <w:rsid w:val="00AE1E78"/>
    <w:rsid w:val="00AE24FE"/>
    <w:rsid w:val="00AE3441"/>
    <w:rsid w:val="00AF0DE5"/>
    <w:rsid w:val="00AF1873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0984"/>
    <w:rsid w:val="00B65175"/>
    <w:rsid w:val="00B66032"/>
    <w:rsid w:val="00B6748D"/>
    <w:rsid w:val="00B67FC0"/>
    <w:rsid w:val="00B710CB"/>
    <w:rsid w:val="00B7766B"/>
    <w:rsid w:val="00B8410E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427A5"/>
    <w:rsid w:val="00C42D05"/>
    <w:rsid w:val="00C471C5"/>
    <w:rsid w:val="00C50501"/>
    <w:rsid w:val="00C509CB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77E1"/>
    <w:rsid w:val="00D353C1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85AF9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1B7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4AC4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5189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5617"/>
    <w:rsid w:val="00F9799D"/>
    <w:rsid w:val="00FA59FC"/>
    <w:rsid w:val="00FA5F48"/>
    <w:rsid w:val="00FB110C"/>
    <w:rsid w:val="00FB4166"/>
    <w:rsid w:val="00FB4C8F"/>
    <w:rsid w:val="00FB7D87"/>
    <w:rsid w:val="00FC54FF"/>
    <w:rsid w:val="00FD491C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4A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4A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2013-12-11T10:27:00Z</cp:lastPrinted>
  <dcterms:created xsi:type="dcterms:W3CDTF">2013-11-29T09:33:00Z</dcterms:created>
  <dcterms:modified xsi:type="dcterms:W3CDTF">2013-12-11T13:04:00Z</dcterms:modified>
</cp:coreProperties>
</file>