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7727A">
        <w:rPr>
          <w:sz w:val="28"/>
          <w:szCs w:val="28"/>
        </w:rPr>
        <w:t>ПРИЛОЖЕНИЕ</w:t>
      </w:r>
      <w:r w:rsidR="00601857">
        <w:rPr>
          <w:sz w:val="28"/>
          <w:szCs w:val="28"/>
        </w:rPr>
        <w:t xml:space="preserve"> 1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Суровикинского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A7541E">
        <w:rPr>
          <w:sz w:val="28"/>
          <w:szCs w:val="28"/>
        </w:rPr>
        <w:t>10 апреля 2023 г.</w:t>
      </w:r>
      <w:r>
        <w:rPr>
          <w:sz w:val="28"/>
          <w:szCs w:val="28"/>
        </w:rPr>
        <w:t xml:space="preserve"> №</w:t>
      </w:r>
      <w:r w:rsidR="00A7541E">
        <w:rPr>
          <w:sz w:val="28"/>
          <w:szCs w:val="28"/>
        </w:rPr>
        <w:t xml:space="preserve"> 286</w:t>
      </w:r>
    </w:p>
    <w:p w:rsidR="00D42A89" w:rsidRDefault="00D42A89" w:rsidP="00D42A89">
      <w:pPr>
        <w:ind w:left="780"/>
        <w:jc w:val="both"/>
        <w:rPr>
          <w:sz w:val="28"/>
          <w:szCs w:val="28"/>
        </w:rPr>
      </w:pPr>
    </w:p>
    <w:p w:rsidR="00D42A89" w:rsidRDefault="00D42A89" w:rsidP="00D42A8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EB2056" w:rsidRDefault="00D42A89" w:rsidP="00EB205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42A89" w:rsidRDefault="00EB2056" w:rsidP="00EB205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42A89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об оплате труда</w:t>
      </w:r>
    </w:p>
    <w:p w:rsidR="00EB2056" w:rsidRDefault="00EB2056" w:rsidP="00EB2056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111455" w:rsidRDefault="00EB2056" w:rsidP="0011145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</w:t>
      </w:r>
      <w:r w:rsidR="00111455">
        <w:rPr>
          <w:sz w:val="28"/>
          <w:szCs w:val="28"/>
        </w:rPr>
        <w:t xml:space="preserve"> – централизованных</w:t>
      </w:r>
    </w:p>
    <w:p w:rsidR="00111455" w:rsidRDefault="00111455" w:rsidP="0011145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бухгалтерий Суровикинского</w:t>
      </w:r>
    </w:p>
    <w:p w:rsidR="00111455" w:rsidRDefault="00111455" w:rsidP="0011145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111455" w:rsidRDefault="00111455" w:rsidP="0011145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</w:t>
      </w:r>
      <w:r w:rsidR="00EB2056">
        <w:rPr>
          <w:sz w:val="28"/>
          <w:szCs w:val="28"/>
        </w:rPr>
        <w:t xml:space="preserve">                                                                         </w:t>
      </w:r>
    </w:p>
    <w:p w:rsidR="00F025BC" w:rsidRDefault="00F025BC" w:rsidP="00EB2056">
      <w:pPr>
        <w:ind w:left="780"/>
        <w:jc w:val="both"/>
        <w:rPr>
          <w:sz w:val="28"/>
          <w:szCs w:val="28"/>
        </w:rPr>
      </w:pPr>
    </w:p>
    <w:p w:rsidR="006350FD" w:rsidRPr="006350FD" w:rsidRDefault="006350FD" w:rsidP="006350FD">
      <w:pPr>
        <w:ind w:left="108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6350FD">
        <w:rPr>
          <w:sz w:val="28"/>
          <w:szCs w:val="28"/>
        </w:rPr>
        <w:t>РАЗМЕРЫ</w:t>
      </w:r>
    </w:p>
    <w:p w:rsidR="006350FD" w:rsidRDefault="006350FD" w:rsidP="006350FD">
      <w:pPr>
        <w:ind w:left="1080"/>
        <w:jc w:val="center"/>
        <w:outlineLvl w:val="1"/>
        <w:rPr>
          <w:sz w:val="28"/>
          <w:szCs w:val="28"/>
        </w:rPr>
      </w:pPr>
      <w:r w:rsidRPr="006350FD">
        <w:rPr>
          <w:sz w:val="28"/>
          <w:szCs w:val="28"/>
        </w:rPr>
        <w:t xml:space="preserve">базовых окладов (должностных окладов) работников  муниципальных учреждений </w:t>
      </w:r>
      <w:r w:rsidR="00111455">
        <w:rPr>
          <w:sz w:val="28"/>
          <w:szCs w:val="28"/>
        </w:rPr>
        <w:t xml:space="preserve">– централизованных бухгалтерий Суровикинского муниципального района Волгоградской области </w:t>
      </w:r>
      <w:r w:rsidRPr="006350FD">
        <w:rPr>
          <w:sz w:val="28"/>
          <w:szCs w:val="28"/>
        </w:rPr>
        <w:t>по соответствующим профессиональным квалификационным группам общеотраслевых должностей специалистов и служащих,  профессиональным квалификационным группам общеотраслевых профессий рабочих</w:t>
      </w:r>
    </w:p>
    <w:p w:rsidR="00D16326" w:rsidRPr="006350FD" w:rsidRDefault="00D16326" w:rsidP="006350FD">
      <w:pPr>
        <w:ind w:left="108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215"/>
        <w:gridCol w:w="26"/>
        <w:gridCol w:w="797"/>
        <w:gridCol w:w="1216"/>
      </w:tblGrid>
      <w:tr w:rsidR="006350FD" w:rsidRPr="006350FD" w:rsidTr="00987AFC">
        <w:tc>
          <w:tcPr>
            <w:tcW w:w="597" w:type="dxa"/>
            <w:shd w:val="clear" w:color="auto" w:fill="auto"/>
          </w:tcPr>
          <w:p w:rsidR="006350FD" w:rsidRPr="006350FD" w:rsidRDefault="006350FD" w:rsidP="0091304C">
            <w:pPr>
              <w:jc w:val="center"/>
              <w:outlineLvl w:val="1"/>
              <w:rPr>
                <w:sz w:val="28"/>
                <w:szCs w:val="28"/>
              </w:rPr>
            </w:pPr>
            <w:r w:rsidRPr="006350FD">
              <w:rPr>
                <w:sz w:val="28"/>
                <w:szCs w:val="28"/>
              </w:rPr>
              <w:t>№ п/п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6350FD" w:rsidRPr="006350FD" w:rsidRDefault="006350FD" w:rsidP="0091304C">
            <w:pPr>
              <w:jc w:val="center"/>
              <w:outlineLvl w:val="1"/>
              <w:rPr>
                <w:sz w:val="28"/>
                <w:szCs w:val="28"/>
              </w:rPr>
            </w:pPr>
            <w:r w:rsidRPr="006350FD">
              <w:rPr>
                <w:sz w:val="28"/>
                <w:szCs w:val="28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6350FD" w:rsidRPr="006350FD" w:rsidRDefault="006350FD" w:rsidP="0091304C">
            <w:pPr>
              <w:jc w:val="center"/>
              <w:outlineLvl w:val="1"/>
              <w:rPr>
                <w:sz w:val="28"/>
                <w:szCs w:val="28"/>
              </w:rPr>
            </w:pPr>
            <w:r w:rsidRPr="006350FD">
              <w:rPr>
                <w:sz w:val="28"/>
                <w:szCs w:val="28"/>
              </w:rPr>
              <w:t>Размер базового оклада (должностного оклада), рублей</w:t>
            </w:r>
          </w:p>
        </w:tc>
      </w:tr>
      <w:tr w:rsidR="006350FD" w:rsidRPr="006350FD" w:rsidTr="00987AFC">
        <w:tc>
          <w:tcPr>
            <w:tcW w:w="8851" w:type="dxa"/>
            <w:gridSpan w:val="5"/>
            <w:shd w:val="clear" w:color="auto" w:fill="auto"/>
          </w:tcPr>
          <w:p w:rsidR="006350FD" w:rsidRDefault="006350FD" w:rsidP="00FF2F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350FD">
              <w:rPr>
                <w:sz w:val="28"/>
                <w:szCs w:val="28"/>
              </w:rPr>
              <w:t xml:space="preserve">Профессиональные квалификационные группы общеотраслевых </w:t>
            </w:r>
            <w:r w:rsidR="00111455">
              <w:rPr>
                <w:sz w:val="28"/>
                <w:szCs w:val="28"/>
              </w:rPr>
              <w:t xml:space="preserve">должностей руководителей, специалистов и служащих (в соответствии с приказом Министерства здравоохранения и социального развития Российской Федерации от </w:t>
            </w:r>
            <w:r w:rsidR="00FF2F6A">
              <w:rPr>
                <w:sz w:val="28"/>
                <w:szCs w:val="28"/>
              </w:rPr>
              <w:t>29 мая 2008 г</w:t>
            </w:r>
            <w:r w:rsidR="00286283">
              <w:rPr>
                <w:sz w:val="28"/>
                <w:szCs w:val="28"/>
              </w:rPr>
              <w:t>.</w:t>
            </w:r>
            <w:r w:rsidR="00FF2F6A">
              <w:rPr>
                <w:sz w:val="28"/>
                <w:szCs w:val="28"/>
              </w:rPr>
              <w:t xml:space="preserve"> № 247н «Об утверждении профессиональных квалификационных групп общеотраслевых должностей руководителей, специалистов и служащих»</w:t>
            </w:r>
          </w:p>
          <w:p w:rsidR="00987AFC" w:rsidRPr="006350FD" w:rsidRDefault="00987AFC" w:rsidP="00987AFC">
            <w:pPr>
              <w:widowControl w:val="0"/>
              <w:autoSpaceDE w:val="0"/>
              <w:autoSpaceDN w:val="0"/>
              <w:adjustRightInd w:val="0"/>
              <w:ind w:left="720"/>
              <w:outlineLvl w:val="1"/>
              <w:rPr>
                <w:sz w:val="28"/>
                <w:szCs w:val="28"/>
              </w:rPr>
            </w:pPr>
          </w:p>
        </w:tc>
      </w:tr>
      <w:tr w:rsidR="006350FD" w:rsidRPr="006350FD" w:rsidTr="00987AFC">
        <w:tc>
          <w:tcPr>
            <w:tcW w:w="8851" w:type="dxa"/>
            <w:gridSpan w:val="5"/>
            <w:shd w:val="clear" w:color="auto" w:fill="auto"/>
          </w:tcPr>
          <w:p w:rsidR="006350FD" w:rsidRPr="006350FD" w:rsidRDefault="00D16326" w:rsidP="00D1632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6350FD" w:rsidRPr="006350FD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6350FD" w:rsidRPr="006350FD" w:rsidRDefault="006350FD" w:rsidP="00FF2F6A">
            <w:pPr>
              <w:ind w:left="720"/>
              <w:jc w:val="center"/>
              <w:outlineLvl w:val="1"/>
              <w:rPr>
                <w:sz w:val="28"/>
                <w:szCs w:val="28"/>
              </w:rPr>
            </w:pPr>
            <w:r w:rsidRPr="006350FD">
              <w:rPr>
                <w:sz w:val="28"/>
                <w:szCs w:val="28"/>
              </w:rPr>
              <w:t>«</w:t>
            </w:r>
            <w:r w:rsidR="00FF2F6A">
              <w:rPr>
                <w:sz w:val="28"/>
                <w:szCs w:val="28"/>
              </w:rPr>
              <w:t>Должности руководителей, специалистов и служащих третьего уровня</w:t>
            </w:r>
            <w:r w:rsidRPr="006350FD">
              <w:rPr>
                <w:sz w:val="28"/>
                <w:szCs w:val="28"/>
              </w:rPr>
              <w:t>»</w:t>
            </w:r>
          </w:p>
        </w:tc>
      </w:tr>
      <w:tr w:rsidR="006350FD" w:rsidRPr="006350FD" w:rsidTr="00987AFC">
        <w:tc>
          <w:tcPr>
            <w:tcW w:w="88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350FD" w:rsidRPr="006350FD" w:rsidRDefault="006350FD" w:rsidP="0091304C">
            <w:pPr>
              <w:jc w:val="center"/>
              <w:outlineLvl w:val="1"/>
              <w:rPr>
                <w:sz w:val="28"/>
                <w:szCs w:val="28"/>
              </w:rPr>
            </w:pPr>
            <w:r w:rsidRPr="006350FD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987AFC" w:rsidRPr="006350FD" w:rsidTr="00987AFC">
        <w:tc>
          <w:tcPr>
            <w:tcW w:w="6812" w:type="dxa"/>
            <w:gridSpan w:val="2"/>
            <w:shd w:val="clear" w:color="auto" w:fill="auto"/>
          </w:tcPr>
          <w:p w:rsidR="00987AFC" w:rsidRPr="006350FD" w:rsidRDefault="00987AFC" w:rsidP="0091304C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(без категории), экономист</w:t>
            </w:r>
          </w:p>
        </w:tc>
        <w:tc>
          <w:tcPr>
            <w:tcW w:w="20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7AFC" w:rsidRPr="006350FD" w:rsidRDefault="00987AFC" w:rsidP="0091304C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9655</w:t>
            </w:r>
          </w:p>
        </w:tc>
      </w:tr>
      <w:tr w:rsidR="006350FD" w:rsidRPr="006350FD" w:rsidTr="00987AFC">
        <w:tc>
          <w:tcPr>
            <w:tcW w:w="8851" w:type="dxa"/>
            <w:gridSpan w:val="5"/>
            <w:shd w:val="clear" w:color="auto" w:fill="auto"/>
          </w:tcPr>
          <w:p w:rsidR="006350FD" w:rsidRPr="006350FD" w:rsidRDefault="006350FD" w:rsidP="00987AFC">
            <w:pPr>
              <w:jc w:val="center"/>
              <w:outlineLvl w:val="1"/>
              <w:rPr>
                <w:sz w:val="28"/>
                <w:szCs w:val="28"/>
              </w:rPr>
            </w:pPr>
            <w:r w:rsidRPr="006350FD">
              <w:rPr>
                <w:sz w:val="28"/>
                <w:szCs w:val="28"/>
              </w:rPr>
              <w:lastRenderedPageBreak/>
              <w:t xml:space="preserve"> </w:t>
            </w:r>
            <w:r w:rsidR="00987AFC">
              <w:rPr>
                <w:sz w:val="28"/>
                <w:szCs w:val="28"/>
              </w:rPr>
              <w:t>2</w:t>
            </w:r>
            <w:r w:rsidRPr="006350FD">
              <w:rPr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987AFC" w:rsidRPr="006350FD" w:rsidTr="00987AFC">
        <w:tc>
          <w:tcPr>
            <w:tcW w:w="7635" w:type="dxa"/>
            <w:gridSpan w:val="4"/>
            <w:shd w:val="clear" w:color="auto" w:fill="auto"/>
          </w:tcPr>
          <w:p w:rsidR="00987AFC" w:rsidRPr="00987AFC" w:rsidRDefault="00987AFC" w:rsidP="00987AFC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987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1216" w:type="dxa"/>
            <w:shd w:val="clear" w:color="auto" w:fill="auto"/>
          </w:tcPr>
          <w:p w:rsidR="00987AFC" w:rsidRPr="006350FD" w:rsidRDefault="00987AFC" w:rsidP="00987AFC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9883</w:t>
            </w:r>
          </w:p>
        </w:tc>
      </w:tr>
      <w:tr w:rsidR="00A06935" w:rsidRPr="006350FD" w:rsidTr="00937DE7">
        <w:tc>
          <w:tcPr>
            <w:tcW w:w="8851" w:type="dxa"/>
            <w:gridSpan w:val="5"/>
            <w:shd w:val="clear" w:color="auto" w:fill="auto"/>
          </w:tcPr>
          <w:p w:rsidR="00A06935" w:rsidRDefault="00A06935" w:rsidP="00987AFC">
            <w:pPr>
              <w:outlineLvl w:val="1"/>
              <w:rPr>
                <w:sz w:val="28"/>
                <w:szCs w:val="28"/>
              </w:rPr>
            </w:pPr>
          </w:p>
        </w:tc>
      </w:tr>
      <w:tr w:rsidR="00A06935" w:rsidRPr="006350FD" w:rsidTr="00D06E27">
        <w:tc>
          <w:tcPr>
            <w:tcW w:w="8851" w:type="dxa"/>
            <w:gridSpan w:val="5"/>
            <w:shd w:val="clear" w:color="auto" w:fill="auto"/>
          </w:tcPr>
          <w:p w:rsidR="00A06935" w:rsidRDefault="00A06935" w:rsidP="00A0693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50FD">
              <w:rPr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A06935" w:rsidRPr="006350FD" w:rsidTr="00987AFC">
        <w:tc>
          <w:tcPr>
            <w:tcW w:w="7635" w:type="dxa"/>
            <w:gridSpan w:val="4"/>
            <w:shd w:val="clear" w:color="auto" w:fill="auto"/>
          </w:tcPr>
          <w:p w:rsidR="00A06935" w:rsidRDefault="00A06935" w:rsidP="00A0693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987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внутридолжностная категория</w:t>
            </w:r>
          </w:p>
        </w:tc>
        <w:tc>
          <w:tcPr>
            <w:tcW w:w="1216" w:type="dxa"/>
            <w:shd w:val="clear" w:color="auto" w:fill="auto"/>
          </w:tcPr>
          <w:p w:rsidR="00A06935" w:rsidRDefault="00A06935" w:rsidP="00987AFC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10209</w:t>
            </w:r>
          </w:p>
        </w:tc>
      </w:tr>
      <w:tr w:rsidR="00A06935" w:rsidRPr="006350FD" w:rsidTr="00617E88">
        <w:tc>
          <w:tcPr>
            <w:tcW w:w="8851" w:type="dxa"/>
            <w:gridSpan w:val="5"/>
            <w:shd w:val="clear" w:color="auto" w:fill="auto"/>
          </w:tcPr>
          <w:p w:rsidR="00A06935" w:rsidRDefault="00A06935" w:rsidP="00A0693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0FD">
              <w:rPr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A06935" w:rsidRPr="006350FD" w:rsidTr="00987AFC">
        <w:tc>
          <w:tcPr>
            <w:tcW w:w="7635" w:type="dxa"/>
            <w:gridSpan w:val="4"/>
            <w:shd w:val="clear" w:color="auto" w:fill="auto"/>
          </w:tcPr>
          <w:p w:rsidR="00A06935" w:rsidRDefault="00A06935" w:rsidP="00A0693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1216" w:type="dxa"/>
            <w:shd w:val="clear" w:color="auto" w:fill="auto"/>
          </w:tcPr>
          <w:p w:rsidR="00A06935" w:rsidRDefault="00A06935" w:rsidP="00987AFC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10317</w:t>
            </w:r>
          </w:p>
        </w:tc>
      </w:tr>
      <w:tr w:rsidR="00A06935" w:rsidRPr="006350FD" w:rsidTr="006562C6">
        <w:tc>
          <w:tcPr>
            <w:tcW w:w="8851" w:type="dxa"/>
            <w:gridSpan w:val="5"/>
            <w:shd w:val="clear" w:color="auto" w:fill="auto"/>
          </w:tcPr>
          <w:p w:rsidR="00A06935" w:rsidRDefault="00A06935" w:rsidP="00A0693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50FD">
              <w:rPr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A06935" w:rsidRPr="006350FD" w:rsidTr="00987AFC">
        <w:tc>
          <w:tcPr>
            <w:tcW w:w="7635" w:type="dxa"/>
            <w:gridSpan w:val="4"/>
            <w:shd w:val="clear" w:color="auto" w:fill="auto"/>
          </w:tcPr>
          <w:p w:rsidR="00A06935" w:rsidRDefault="00A06935" w:rsidP="00A06935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216" w:type="dxa"/>
            <w:shd w:val="clear" w:color="auto" w:fill="auto"/>
          </w:tcPr>
          <w:p w:rsidR="00A06935" w:rsidRDefault="00A06935" w:rsidP="00987AFC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10642</w:t>
            </w:r>
          </w:p>
        </w:tc>
      </w:tr>
    </w:tbl>
    <w:p w:rsidR="006350FD" w:rsidRPr="006350FD" w:rsidRDefault="006350FD" w:rsidP="006350FD">
      <w:pPr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025BC" w:rsidRPr="006350FD" w:rsidRDefault="00F025BC" w:rsidP="006350FD">
      <w:pPr>
        <w:ind w:left="780"/>
        <w:jc w:val="both"/>
        <w:rPr>
          <w:sz w:val="28"/>
          <w:szCs w:val="28"/>
        </w:rPr>
      </w:pPr>
    </w:p>
    <w:p w:rsidR="00EB2056" w:rsidRPr="006350FD" w:rsidRDefault="00EB2056" w:rsidP="00EB2056">
      <w:pPr>
        <w:ind w:left="780"/>
        <w:jc w:val="both"/>
        <w:rPr>
          <w:sz w:val="28"/>
          <w:szCs w:val="28"/>
        </w:rPr>
      </w:pPr>
      <w:r w:rsidRPr="006350FD">
        <w:rPr>
          <w:sz w:val="28"/>
          <w:szCs w:val="28"/>
        </w:rPr>
        <w:t xml:space="preserve">                                                 </w:t>
      </w:r>
    </w:p>
    <w:p w:rsidR="007434F7" w:rsidRPr="00D42A89" w:rsidRDefault="007434F7" w:rsidP="00D42A89">
      <w:pPr>
        <w:jc w:val="right"/>
      </w:pPr>
    </w:p>
    <w:sectPr w:rsidR="007434F7" w:rsidRPr="00D42A89" w:rsidSect="00A754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17" w:rsidRDefault="00552F17" w:rsidP="00A7541E">
      <w:r>
        <w:separator/>
      </w:r>
    </w:p>
  </w:endnote>
  <w:endnote w:type="continuationSeparator" w:id="0">
    <w:p w:rsidR="00552F17" w:rsidRDefault="00552F17" w:rsidP="00A7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17" w:rsidRDefault="00552F17" w:rsidP="00A7541E">
      <w:r>
        <w:separator/>
      </w:r>
    </w:p>
  </w:footnote>
  <w:footnote w:type="continuationSeparator" w:id="0">
    <w:p w:rsidR="00552F17" w:rsidRDefault="00552F17" w:rsidP="00A7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647968"/>
      <w:docPartObj>
        <w:docPartGallery w:val="Page Numbers (Top of Page)"/>
        <w:docPartUnique/>
      </w:docPartObj>
    </w:sdtPr>
    <w:sdtContent>
      <w:p w:rsidR="00A7541E" w:rsidRDefault="00A754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541E" w:rsidRDefault="00A754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266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9C"/>
    <w:rsid w:val="00111455"/>
    <w:rsid w:val="00286283"/>
    <w:rsid w:val="004538FE"/>
    <w:rsid w:val="00552F17"/>
    <w:rsid w:val="00601857"/>
    <w:rsid w:val="006350FD"/>
    <w:rsid w:val="006B070C"/>
    <w:rsid w:val="007434F7"/>
    <w:rsid w:val="00886E5F"/>
    <w:rsid w:val="009808B6"/>
    <w:rsid w:val="00987AFC"/>
    <w:rsid w:val="009D039C"/>
    <w:rsid w:val="00A06935"/>
    <w:rsid w:val="00A7541E"/>
    <w:rsid w:val="00AA7C31"/>
    <w:rsid w:val="00D16326"/>
    <w:rsid w:val="00D42A89"/>
    <w:rsid w:val="00EB2056"/>
    <w:rsid w:val="00F025BC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8A4F"/>
  <w15:docId w15:val="{191E0287-780D-4237-87C2-16B7169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5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41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1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SpecOO</cp:lastModifiedBy>
  <cp:revision>11</cp:revision>
  <cp:lastPrinted>2023-04-11T10:20:00Z</cp:lastPrinted>
  <dcterms:created xsi:type="dcterms:W3CDTF">2020-04-30T07:46:00Z</dcterms:created>
  <dcterms:modified xsi:type="dcterms:W3CDTF">2023-04-11T10:20:00Z</dcterms:modified>
</cp:coreProperties>
</file>