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737319" w:rsidRDefault="00F56BA5" w:rsidP="00737319">
      <w:pPr>
        <w:pStyle w:val="affffb"/>
        <w:spacing w:after="0"/>
        <w:ind w:left="0" w:firstLine="708"/>
        <w:rPr>
          <w:rFonts w:ascii="Times New Roman" w:hAnsi="Times New Roman"/>
          <w:szCs w:val="28"/>
        </w:rPr>
      </w:pPr>
      <w:r w:rsidRPr="00737319">
        <w:rPr>
          <w:rFonts w:ascii="Times New Roman" w:hAnsi="Times New Roman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37319">
        <w:rPr>
          <w:rFonts w:ascii="Times New Roman" w:hAnsi="Times New Roman"/>
          <w:szCs w:val="28"/>
        </w:rPr>
        <w:t>антикоррупционной</w:t>
      </w:r>
      <w:proofErr w:type="spellEnd"/>
      <w:r w:rsidRPr="00737319">
        <w:rPr>
          <w:rFonts w:ascii="Times New Roman" w:hAnsi="Times New Roman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2010BC" w:rsidRPr="004832AB">
        <w:rPr>
          <w:rFonts w:ascii="Times New Roman" w:hAnsi="Times New Roman"/>
          <w:szCs w:val="28"/>
        </w:rPr>
        <w:t>«</w:t>
      </w:r>
      <w:r w:rsidR="002010BC" w:rsidRPr="004832AB">
        <w:rPr>
          <w:rFonts w:ascii="Times New Roman" w:hAnsi="Times New Roman"/>
          <w:color w:val="000000"/>
          <w:szCs w:val="28"/>
        </w:rPr>
        <w:t xml:space="preserve">О создании оповещения и информирования населения </w:t>
      </w:r>
      <w:r w:rsidR="002010BC" w:rsidRPr="004832AB">
        <w:rPr>
          <w:rFonts w:ascii="Times New Roman" w:hAnsi="Times New Roman"/>
          <w:szCs w:val="28"/>
        </w:rPr>
        <w:t>Суровикинск</w:t>
      </w:r>
      <w:r w:rsidR="002010BC" w:rsidRPr="004832AB">
        <w:rPr>
          <w:rFonts w:ascii="Times New Roman" w:hAnsi="Times New Roman"/>
          <w:szCs w:val="28"/>
        </w:rPr>
        <w:t>о</w:t>
      </w:r>
      <w:r w:rsidR="002010BC" w:rsidRPr="004832AB">
        <w:rPr>
          <w:rFonts w:ascii="Times New Roman" w:hAnsi="Times New Roman"/>
          <w:szCs w:val="28"/>
        </w:rPr>
        <w:t>го муниципального района Волгоградской области об опасностях, возникающих при военных конфликтах или вследствие этих ко</w:t>
      </w:r>
      <w:r w:rsidR="002010BC" w:rsidRPr="004832AB">
        <w:rPr>
          <w:rFonts w:ascii="Times New Roman" w:hAnsi="Times New Roman"/>
          <w:szCs w:val="28"/>
        </w:rPr>
        <w:t>н</w:t>
      </w:r>
      <w:r w:rsidR="002010BC" w:rsidRPr="004832AB">
        <w:rPr>
          <w:rFonts w:ascii="Times New Roman" w:hAnsi="Times New Roman"/>
          <w:szCs w:val="28"/>
        </w:rPr>
        <w:t>фликтов, а также об угрозе возникновения или о возникновении чрезвычайных ситуаций»</w:t>
      </w:r>
      <w:r w:rsidR="00367F62" w:rsidRPr="00737319">
        <w:rPr>
          <w:rFonts w:ascii="Times New Roman" w:hAnsi="Times New Roman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 (8-84473) 9-46-23, факс (8-84473) 9-46-23, ответственное лицо: </w:t>
      </w:r>
      <w:proofErr w:type="spellStart"/>
      <w:r w:rsidR="00A70487">
        <w:rPr>
          <w:sz w:val="28"/>
          <w:szCs w:val="28"/>
        </w:rPr>
        <w:t>Даутов</w:t>
      </w:r>
      <w:proofErr w:type="spellEnd"/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70487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bookmarkStart w:id="0" w:name="__DdeLink__164_713379008"/>
      <w:r w:rsidR="00737319">
        <w:rPr>
          <w:sz w:val="28"/>
          <w:szCs w:val="28"/>
        </w:rPr>
        <w:t xml:space="preserve">консультант отдела мобилизационной подготовке, гражданской обороне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2010BC">
        <w:rPr>
          <w:sz w:val="28"/>
          <w:szCs w:val="28"/>
        </w:rPr>
        <w:t>08 сентября</w:t>
      </w:r>
      <w:r>
        <w:rPr>
          <w:sz w:val="28"/>
          <w:szCs w:val="28"/>
        </w:rPr>
        <w:t xml:space="preserve">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2010B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010B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00" w:rsidRDefault="007C2500">
      <w:r>
        <w:separator/>
      </w:r>
    </w:p>
  </w:endnote>
  <w:endnote w:type="continuationSeparator" w:id="0">
    <w:p w:rsidR="007C2500" w:rsidRDefault="007C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00" w:rsidRDefault="007C2500">
      <w:r>
        <w:separator/>
      </w:r>
    </w:p>
  </w:footnote>
  <w:footnote w:type="continuationSeparator" w:id="0">
    <w:p w:rsidR="007C2500" w:rsidRDefault="007C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AD165B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AD165B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BC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2500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165B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59AA-33E5-46F3-9B16-7784CD11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2183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6</cp:revision>
  <cp:lastPrinted>2020-01-16T11:58:00Z</cp:lastPrinted>
  <dcterms:created xsi:type="dcterms:W3CDTF">2020-12-18T09:06:00Z</dcterms:created>
  <dcterms:modified xsi:type="dcterms:W3CDTF">2021-09-07T10:43:00Z</dcterms:modified>
</cp:coreProperties>
</file>