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29" w:rsidRDefault="00BA6B29" w:rsidP="00BA6B29">
      <w:pPr>
        <w:tabs>
          <w:tab w:val="left" w:pos="5848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</w:t>
      </w:r>
      <w:r w:rsidR="009E6AEB">
        <w:t xml:space="preserve">                    </w:t>
      </w:r>
      <w:r w:rsidR="00EA6849">
        <w:t xml:space="preserve"> </w:t>
      </w:r>
      <w:r w:rsidRPr="00BA6B29">
        <w:rPr>
          <w:rFonts w:ascii="Times New Roman" w:hAnsi="Times New Roman" w:cs="Times New Roman"/>
          <w:sz w:val="28"/>
          <w:szCs w:val="28"/>
        </w:rPr>
        <w:t>УТВЕРЖДЕН</w:t>
      </w:r>
    </w:p>
    <w:p w:rsidR="00076435" w:rsidRDefault="00BA6B29" w:rsidP="00EA6849">
      <w:pPr>
        <w:tabs>
          <w:tab w:val="left" w:pos="58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E6A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E6AEB" w:rsidRDefault="00BA6B29" w:rsidP="00EA6849">
      <w:pPr>
        <w:tabs>
          <w:tab w:val="left" w:pos="58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E6A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E6AEB">
        <w:rPr>
          <w:rFonts w:ascii="Times New Roman" w:hAnsi="Times New Roman" w:cs="Times New Roman"/>
          <w:sz w:val="28"/>
          <w:szCs w:val="28"/>
        </w:rPr>
        <w:t>Суровикинского</w:t>
      </w:r>
    </w:p>
    <w:p w:rsidR="00EA6849" w:rsidRDefault="009E6AEB" w:rsidP="00EA6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A3D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95958" w:rsidRDefault="00A95958" w:rsidP="00EA6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849" w:rsidRPr="00EA6849" w:rsidRDefault="00317DAA" w:rsidP="00A95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A3D64"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58">
        <w:rPr>
          <w:rFonts w:ascii="Times New Roman" w:hAnsi="Times New Roman" w:cs="Times New Roman"/>
          <w:sz w:val="28"/>
          <w:szCs w:val="28"/>
        </w:rPr>
        <w:t>от</w:t>
      </w:r>
      <w:r w:rsidR="003E4481">
        <w:rPr>
          <w:rFonts w:ascii="Times New Roman" w:hAnsi="Times New Roman" w:cs="Times New Roman"/>
          <w:sz w:val="28"/>
          <w:szCs w:val="28"/>
        </w:rPr>
        <w:t xml:space="preserve">  15.февраля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3E4481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9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118</w:t>
      </w:r>
    </w:p>
    <w:p w:rsidR="00EA6849" w:rsidRDefault="00EA6849" w:rsidP="00EA6849">
      <w:pPr>
        <w:rPr>
          <w:rFonts w:ascii="Times New Roman" w:hAnsi="Times New Roman" w:cs="Times New Roman"/>
          <w:sz w:val="28"/>
          <w:szCs w:val="28"/>
        </w:rPr>
      </w:pPr>
    </w:p>
    <w:p w:rsidR="00BA6B29" w:rsidRDefault="00A95958" w:rsidP="00A95958">
      <w:pPr>
        <w:tabs>
          <w:tab w:val="left" w:pos="3719"/>
          <w:tab w:val="left" w:pos="38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A95958" w:rsidRDefault="00A95958" w:rsidP="00A95958">
      <w:pPr>
        <w:tabs>
          <w:tab w:val="left" w:pos="3719"/>
          <w:tab w:val="left" w:pos="38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к безаварийному пропуску весеннего половодья в 2022 году на территории Суровикинского муниципального района</w:t>
      </w:r>
    </w:p>
    <w:p w:rsidR="00A95958" w:rsidRPr="00A95958" w:rsidRDefault="00A95958" w:rsidP="00A95958">
      <w:pPr>
        <w:rPr>
          <w:rFonts w:ascii="Times New Roman" w:hAnsi="Times New Roman" w:cs="Times New Roman"/>
          <w:sz w:val="28"/>
          <w:szCs w:val="28"/>
        </w:rPr>
      </w:pPr>
    </w:p>
    <w:p w:rsidR="00A95958" w:rsidRDefault="00A95958" w:rsidP="00A959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842"/>
        <w:gridCol w:w="1808"/>
        <w:gridCol w:w="3038"/>
      </w:tblGrid>
      <w:tr w:rsidR="00A95958" w:rsidTr="00A95958">
        <w:tc>
          <w:tcPr>
            <w:tcW w:w="668" w:type="dxa"/>
          </w:tcPr>
          <w:p w:rsidR="00A95958" w:rsidRDefault="00A95958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7" w:type="dxa"/>
          </w:tcPr>
          <w:p w:rsidR="00A95958" w:rsidRDefault="00A95958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842" w:type="dxa"/>
          </w:tcPr>
          <w:p w:rsidR="00A95958" w:rsidRDefault="00A95958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084" w:type="dxa"/>
          </w:tcPr>
          <w:p w:rsidR="00A95958" w:rsidRDefault="00A95958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исполнение </w:t>
            </w:r>
          </w:p>
        </w:tc>
      </w:tr>
      <w:tr w:rsidR="00A95958" w:rsidTr="00A95958">
        <w:tc>
          <w:tcPr>
            <w:tcW w:w="668" w:type="dxa"/>
          </w:tcPr>
          <w:p w:rsidR="00A95958" w:rsidRDefault="00A95958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7" w:type="dxa"/>
          </w:tcPr>
          <w:p w:rsidR="00A95958" w:rsidRDefault="00A95958" w:rsidP="00A9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комиссионное обследование гидротехнических </w:t>
            </w:r>
            <w:r w:rsidR="00B670E8">
              <w:rPr>
                <w:rFonts w:ascii="Times New Roman" w:hAnsi="Times New Roman" w:cs="Times New Roman"/>
                <w:sz w:val="28"/>
                <w:szCs w:val="28"/>
              </w:rPr>
              <w:t>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0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дамб, плотин и мостов, прудов накопителей</w:t>
            </w:r>
            <w:r w:rsidR="00B670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решением вопросов по проведению спецработ</w:t>
            </w:r>
          </w:p>
        </w:tc>
        <w:tc>
          <w:tcPr>
            <w:tcW w:w="1842" w:type="dxa"/>
          </w:tcPr>
          <w:p w:rsidR="00A95958" w:rsidRDefault="00A95958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01.03.2022 </w:t>
            </w:r>
          </w:p>
        </w:tc>
        <w:tc>
          <w:tcPr>
            <w:tcW w:w="3084" w:type="dxa"/>
          </w:tcPr>
          <w:p w:rsidR="00A95958" w:rsidRDefault="00A95958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Противопаводковая комиссия</w:t>
            </w:r>
          </w:p>
        </w:tc>
      </w:tr>
      <w:tr w:rsidR="00A95958" w:rsidTr="00A95958">
        <w:tc>
          <w:tcPr>
            <w:tcW w:w="668" w:type="dxa"/>
          </w:tcPr>
          <w:p w:rsidR="00A95958" w:rsidRDefault="00A95958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7" w:type="dxa"/>
          </w:tcPr>
          <w:p w:rsidR="00A95958" w:rsidRDefault="00A95958" w:rsidP="00B6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определить состав сил и средств, порядок их выделения для оказания помощи при угрозе возникновения </w:t>
            </w:r>
            <w:r w:rsidR="00B670E8">
              <w:rPr>
                <w:rFonts w:ascii="Times New Roman" w:hAnsi="Times New Roman" w:cs="Times New Roman"/>
                <w:sz w:val="28"/>
                <w:szCs w:val="28"/>
              </w:rPr>
              <w:t>чрезвычайной ситуации</w:t>
            </w:r>
          </w:p>
        </w:tc>
        <w:tc>
          <w:tcPr>
            <w:tcW w:w="1842" w:type="dxa"/>
          </w:tcPr>
          <w:p w:rsidR="00A95958" w:rsidRDefault="00A95958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01.03.2022</w:t>
            </w:r>
          </w:p>
        </w:tc>
        <w:tc>
          <w:tcPr>
            <w:tcW w:w="3084" w:type="dxa"/>
          </w:tcPr>
          <w:p w:rsidR="00A95958" w:rsidRPr="00A95958" w:rsidRDefault="00F67FB0" w:rsidP="00A9595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A95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онсультант отдела мобилизационной                                                 подготовки, гражданской обороны                               и чрезвычайным ситуациям</w:t>
            </w:r>
            <w:r w:rsidR="00B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</w:tc>
      </w:tr>
      <w:tr w:rsidR="00A95958" w:rsidTr="00A95958">
        <w:tc>
          <w:tcPr>
            <w:tcW w:w="668" w:type="dxa"/>
          </w:tcPr>
          <w:p w:rsidR="00A95958" w:rsidRDefault="00A95958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7" w:type="dxa"/>
          </w:tcPr>
          <w:p w:rsidR="00A95958" w:rsidRDefault="00A95958" w:rsidP="00A9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создание резерва ГСМ, продовольствия и предметов первой необходимости в населенных пункта</w:t>
            </w:r>
            <w:r w:rsidR="00E773D1">
              <w:rPr>
                <w:rFonts w:ascii="Times New Roman" w:hAnsi="Times New Roman" w:cs="Times New Roman"/>
                <w:sz w:val="28"/>
                <w:szCs w:val="28"/>
              </w:rPr>
              <w:t>х в зонах возможного затопления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A95958" w:rsidRDefault="00A95958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01.03.2022</w:t>
            </w:r>
          </w:p>
        </w:tc>
        <w:tc>
          <w:tcPr>
            <w:tcW w:w="3084" w:type="dxa"/>
          </w:tcPr>
          <w:p w:rsidR="00A95958" w:rsidRDefault="00F67FB0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Суровикинского муниципального района</w:t>
            </w:r>
          </w:p>
        </w:tc>
      </w:tr>
      <w:tr w:rsidR="00A95958" w:rsidTr="00A95958">
        <w:tc>
          <w:tcPr>
            <w:tcW w:w="668" w:type="dxa"/>
          </w:tcPr>
          <w:p w:rsidR="00A95958" w:rsidRDefault="00F67FB0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7" w:type="dxa"/>
          </w:tcPr>
          <w:p w:rsidR="00A95958" w:rsidRDefault="00F67FB0" w:rsidP="00B6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выполнение мероприятий сельскохозяйственными организациями независимо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организационно-правов</w:t>
            </w:r>
            <w:r w:rsidR="00B670E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="00B670E8">
              <w:rPr>
                <w:rFonts w:ascii="Times New Roman" w:hAnsi="Times New Roman" w:cs="Times New Roman"/>
                <w:sz w:val="28"/>
                <w:szCs w:val="28"/>
              </w:rPr>
              <w:t>ы и форм</w:t>
            </w:r>
            <w:r w:rsidR="00E773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EA4">
              <w:rPr>
                <w:rFonts w:ascii="Times New Roman" w:hAnsi="Times New Roman" w:cs="Times New Roman"/>
                <w:sz w:val="28"/>
                <w:szCs w:val="28"/>
              </w:rPr>
              <w:t>собственности по уборке минеральных удобрений, ядохимикатов, горюче-смазочных материалов, свалок бытовых отходов на подведомственных территориях, с целью предотвращения смыва загрязняющих веществ в реки и водоемы</w:t>
            </w:r>
          </w:p>
        </w:tc>
        <w:tc>
          <w:tcPr>
            <w:tcW w:w="1842" w:type="dxa"/>
          </w:tcPr>
          <w:p w:rsidR="00A95958" w:rsidRDefault="00A95958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A4" w:rsidRDefault="00A67EA4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A4" w:rsidRDefault="00A67EA4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A4" w:rsidRDefault="00A67EA4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A4" w:rsidRDefault="00A67EA4" w:rsidP="00E17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</w:t>
            </w:r>
            <w:r w:rsidR="00E17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3084" w:type="dxa"/>
          </w:tcPr>
          <w:p w:rsidR="00A95958" w:rsidRDefault="00A67EA4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сельскому хозяйству, продовольствию и природопользованию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Суровикинского муниципального района</w:t>
            </w:r>
          </w:p>
        </w:tc>
      </w:tr>
      <w:tr w:rsidR="00A95958" w:rsidTr="00A95958">
        <w:tc>
          <w:tcPr>
            <w:tcW w:w="668" w:type="dxa"/>
          </w:tcPr>
          <w:p w:rsidR="00A95958" w:rsidRDefault="00A67EA4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77" w:type="dxa"/>
          </w:tcPr>
          <w:p w:rsidR="00A95958" w:rsidRDefault="00A67EA4" w:rsidP="00A9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очистку потенциально затопляемых территорий от мусора и нечистот с целью недопущения ухудшения санитарно-эпидемиологической обстановки</w:t>
            </w:r>
          </w:p>
        </w:tc>
        <w:tc>
          <w:tcPr>
            <w:tcW w:w="1842" w:type="dxa"/>
          </w:tcPr>
          <w:p w:rsidR="00A95958" w:rsidRDefault="00A95958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A4" w:rsidRDefault="00A67EA4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A4" w:rsidRDefault="00A67EA4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A4" w:rsidRDefault="00A67EA4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18.03.2022</w:t>
            </w:r>
          </w:p>
        </w:tc>
        <w:tc>
          <w:tcPr>
            <w:tcW w:w="3084" w:type="dxa"/>
          </w:tcPr>
          <w:p w:rsidR="00A95958" w:rsidRDefault="00A67EA4" w:rsidP="00B6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поселений Суровикинского муниципального района </w:t>
            </w:r>
          </w:p>
        </w:tc>
      </w:tr>
      <w:tr w:rsidR="00A95958" w:rsidTr="00A95958">
        <w:tc>
          <w:tcPr>
            <w:tcW w:w="668" w:type="dxa"/>
          </w:tcPr>
          <w:p w:rsidR="00A95958" w:rsidRDefault="00A67EA4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7" w:type="dxa"/>
          </w:tcPr>
          <w:p w:rsidR="00A95958" w:rsidRDefault="00A67EA4" w:rsidP="00A9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наблюдение за развитием ледовой обстановки, возможными местами образования ледовых заторов, повышением уровня </w:t>
            </w:r>
            <w:r w:rsidR="00E174C7">
              <w:rPr>
                <w:rFonts w:ascii="Times New Roman" w:hAnsi="Times New Roman" w:cs="Times New Roman"/>
                <w:sz w:val="28"/>
                <w:szCs w:val="28"/>
              </w:rPr>
              <w:t xml:space="preserve">воды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="00E174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174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объектах</w:t>
            </w:r>
          </w:p>
        </w:tc>
        <w:tc>
          <w:tcPr>
            <w:tcW w:w="1842" w:type="dxa"/>
          </w:tcPr>
          <w:p w:rsidR="00A95958" w:rsidRDefault="001B288C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паводка </w:t>
            </w:r>
          </w:p>
        </w:tc>
        <w:tc>
          <w:tcPr>
            <w:tcW w:w="3084" w:type="dxa"/>
          </w:tcPr>
          <w:p w:rsidR="00A95958" w:rsidRDefault="00993763" w:rsidP="00B6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Суровикинского муниципального района</w:t>
            </w:r>
          </w:p>
        </w:tc>
      </w:tr>
      <w:tr w:rsidR="00A95958" w:rsidTr="00A95958">
        <w:tc>
          <w:tcPr>
            <w:tcW w:w="668" w:type="dxa"/>
          </w:tcPr>
          <w:p w:rsidR="00A95958" w:rsidRDefault="00E174C7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7" w:type="dxa"/>
          </w:tcPr>
          <w:p w:rsidR="00A95958" w:rsidRDefault="00E174C7" w:rsidP="00A9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сбор, анализ, обобщение и обмен информацией в области защиты населения и территорий при пропуске весеннего половодья и паводковых вод</w:t>
            </w:r>
            <w:r w:rsidR="001B288C">
              <w:rPr>
                <w:rFonts w:ascii="Times New Roman" w:hAnsi="Times New Roman" w:cs="Times New Roman"/>
                <w:sz w:val="28"/>
                <w:szCs w:val="28"/>
              </w:rPr>
              <w:t xml:space="preserve"> на подведомственной территории. Ежедневно оценивать складывающуюся обстановку, в случае её осложнения незамедлительно информировать оперативного дежурного ЕДДС Суров</w:t>
            </w:r>
            <w:r w:rsidR="00B670E8">
              <w:rPr>
                <w:rFonts w:ascii="Times New Roman" w:hAnsi="Times New Roman" w:cs="Times New Roman"/>
                <w:sz w:val="28"/>
                <w:szCs w:val="28"/>
              </w:rPr>
              <w:t>икинского муниципального района</w:t>
            </w:r>
            <w:r w:rsidR="001B2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A95958" w:rsidRDefault="00993763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3084" w:type="dxa"/>
          </w:tcPr>
          <w:p w:rsidR="00A95958" w:rsidRDefault="00993763" w:rsidP="00B6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Суровикинского муниципального района</w:t>
            </w:r>
          </w:p>
        </w:tc>
      </w:tr>
      <w:tr w:rsidR="00A95958" w:rsidTr="00A95958">
        <w:tc>
          <w:tcPr>
            <w:tcW w:w="668" w:type="dxa"/>
          </w:tcPr>
          <w:p w:rsidR="00A95958" w:rsidRDefault="00A95958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</w:tcPr>
          <w:p w:rsidR="00A95958" w:rsidRDefault="00A95958" w:rsidP="00A9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5958" w:rsidRDefault="00A95958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95958" w:rsidRDefault="00A95958" w:rsidP="00A9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958" w:rsidRPr="00A95958" w:rsidRDefault="00A95958" w:rsidP="00A95958">
      <w:pPr>
        <w:rPr>
          <w:rFonts w:ascii="Times New Roman" w:hAnsi="Times New Roman" w:cs="Times New Roman"/>
          <w:sz w:val="28"/>
          <w:szCs w:val="28"/>
        </w:rPr>
      </w:pPr>
    </w:p>
    <w:sectPr w:rsidR="00A95958" w:rsidRPr="00A95958" w:rsidSect="00993763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6A" w:rsidRDefault="0077066A" w:rsidP="00993763">
      <w:pPr>
        <w:spacing w:after="0" w:line="240" w:lineRule="auto"/>
      </w:pPr>
      <w:r>
        <w:separator/>
      </w:r>
    </w:p>
  </w:endnote>
  <w:endnote w:type="continuationSeparator" w:id="0">
    <w:p w:rsidR="0077066A" w:rsidRDefault="0077066A" w:rsidP="0099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6A" w:rsidRDefault="0077066A" w:rsidP="00993763">
      <w:pPr>
        <w:spacing w:after="0" w:line="240" w:lineRule="auto"/>
      </w:pPr>
      <w:r>
        <w:separator/>
      </w:r>
    </w:p>
  </w:footnote>
  <w:footnote w:type="continuationSeparator" w:id="0">
    <w:p w:rsidR="0077066A" w:rsidRDefault="0077066A" w:rsidP="0099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20876"/>
      <w:docPartObj>
        <w:docPartGallery w:val="Page Numbers (Top of Page)"/>
        <w:docPartUnique/>
      </w:docPartObj>
    </w:sdtPr>
    <w:sdtEndPr/>
    <w:sdtContent>
      <w:p w:rsidR="00993763" w:rsidRDefault="003E448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763" w:rsidRDefault="009937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29"/>
    <w:rsid w:val="00076435"/>
    <w:rsid w:val="000C49F9"/>
    <w:rsid w:val="001B288C"/>
    <w:rsid w:val="00317DAA"/>
    <w:rsid w:val="003E4481"/>
    <w:rsid w:val="0077066A"/>
    <w:rsid w:val="009404EE"/>
    <w:rsid w:val="00993763"/>
    <w:rsid w:val="009E14ED"/>
    <w:rsid w:val="009E6AEB"/>
    <w:rsid w:val="00A27C9A"/>
    <w:rsid w:val="00A67EA4"/>
    <w:rsid w:val="00A95958"/>
    <w:rsid w:val="00AA3D64"/>
    <w:rsid w:val="00B670E8"/>
    <w:rsid w:val="00BA6B29"/>
    <w:rsid w:val="00C5525E"/>
    <w:rsid w:val="00D534B5"/>
    <w:rsid w:val="00E174C7"/>
    <w:rsid w:val="00E773D1"/>
    <w:rsid w:val="00EA6849"/>
    <w:rsid w:val="00F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A6CD"/>
  <w15:docId w15:val="{287E117F-7288-4A7D-B929-23B81ACB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763"/>
  </w:style>
  <w:style w:type="paragraph" w:styleId="a6">
    <w:name w:val="footer"/>
    <w:basedOn w:val="a"/>
    <w:link w:val="a7"/>
    <w:uiPriority w:val="99"/>
    <w:semiHidden/>
    <w:unhideWhenUsed/>
    <w:rsid w:val="0099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3763"/>
  </w:style>
  <w:style w:type="paragraph" w:styleId="a8">
    <w:name w:val="Balloon Text"/>
    <w:basedOn w:val="a"/>
    <w:link w:val="a9"/>
    <w:uiPriority w:val="99"/>
    <w:semiHidden/>
    <w:unhideWhenUsed/>
    <w:rsid w:val="003E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4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OXRANA_PRIRODY</dc:creator>
  <cp:keywords/>
  <dc:description/>
  <cp:lastModifiedBy>SpecOO</cp:lastModifiedBy>
  <cp:revision>2</cp:revision>
  <cp:lastPrinted>2022-02-18T06:31:00Z</cp:lastPrinted>
  <dcterms:created xsi:type="dcterms:W3CDTF">2022-02-18T06:33:00Z</dcterms:created>
  <dcterms:modified xsi:type="dcterms:W3CDTF">2022-02-18T06:33:00Z</dcterms:modified>
</cp:coreProperties>
</file>