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7E" w:rsidRDefault="00AF157E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3794" w:rsidRPr="00AF157E" w:rsidRDefault="00E63794" w:rsidP="00E6379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АДМИНИСТРАЦИЯ СУРОВИКИНСКОГО</w:t>
      </w:r>
    </w:p>
    <w:p w:rsidR="00E63794" w:rsidRPr="00AF157E" w:rsidRDefault="00E63794" w:rsidP="00E63794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E63794" w:rsidRPr="00AF157E" w:rsidRDefault="00E63794" w:rsidP="00E63794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AF157E" w:rsidRPr="00D06FD1" w:rsidRDefault="00AF157E" w:rsidP="00AF15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AF157E" w:rsidRDefault="00AF157E" w:rsidP="00E6379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794" w:rsidRPr="00AF157E" w:rsidRDefault="00E63794" w:rsidP="00E6379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063B"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</w:p>
    <w:p w:rsidR="004872DF" w:rsidRDefault="002E31DE" w:rsidP="00930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О </w:t>
      </w:r>
      <w:r w:rsidR="00DD0473" w:rsidRPr="00AF157E">
        <w:rPr>
          <w:rFonts w:ascii="Times New Roman" w:hAnsi="Times New Roman"/>
          <w:sz w:val="28"/>
          <w:szCs w:val="28"/>
        </w:rPr>
        <w:t>внесении</w:t>
      </w:r>
      <w:r w:rsidR="00413D42" w:rsidRPr="00AF157E">
        <w:rPr>
          <w:rFonts w:ascii="Times New Roman" w:hAnsi="Times New Roman"/>
          <w:sz w:val="28"/>
          <w:szCs w:val="28"/>
        </w:rPr>
        <w:t xml:space="preserve"> изменени</w:t>
      </w:r>
      <w:r w:rsidR="00CD4BA1" w:rsidRPr="00AF157E">
        <w:rPr>
          <w:rFonts w:ascii="Times New Roman" w:hAnsi="Times New Roman"/>
          <w:sz w:val="28"/>
          <w:szCs w:val="28"/>
        </w:rPr>
        <w:t>й</w:t>
      </w:r>
      <w:r w:rsidR="00DD0473" w:rsidRPr="00AF157E">
        <w:rPr>
          <w:rFonts w:ascii="Times New Roman" w:hAnsi="Times New Roman"/>
          <w:sz w:val="28"/>
          <w:szCs w:val="28"/>
        </w:rPr>
        <w:t xml:space="preserve"> в </w:t>
      </w:r>
      <w:r w:rsidR="009300A8">
        <w:rPr>
          <w:rFonts w:ascii="Times New Roman" w:hAnsi="Times New Roman"/>
          <w:sz w:val="28"/>
          <w:szCs w:val="28"/>
        </w:rPr>
        <w:t>состав комиссии</w:t>
      </w:r>
    </w:p>
    <w:p w:rsidR="009300A8" w:rsidRDefault="009300A8" w:rsidP="00930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рассмотрению вопросов установления</w:t>
      </w:r>
    </w:p>
    <w:p w:rsidR="009300A8" w:rsidRDefault="009300A8" w:rsidP="00930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оплаты труда и оказания материальной</w:t>
      </w:r>
    </w:p>
    <w:p w:rsidR="009300A8" w:rsidRDefault="009300A8" w:rsidP="00930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помощи руководителям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9300A8" w:rsidRDefault="009300A8" w:rsidP="00930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унитарных предприятий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9300A8" w:rsidRDefault="009300A8" w:rsidP="00930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</w:p>
    <w:p w:rsidR="009300A8" w:rsidRDefault="009300A8" w:rsidP="00930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300A8" w:rsidRPr="00AF157E" w:rsidRDefault="009300A8" w:rsidP="00930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от 25.12.2012 № 1917 </w:t>
      </w:r>
    </w:p>
    <w:p w:rsidR="00E63794" w:rsidRPr="00AF157E" w:rsidRDefault="00E63794" w:rsidP="008F4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4E67" w:rsidRPr="00AF157E" w:rsidRDefault="009300A8" w:rsidP="004A64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постановляет</w:t>
      </w:r>
      <w:r w:rsidR="008F4083" w:rsidRPr="00AF157E">
        <w:rPr>
          <w:rFonts w:ascii="Times New Roman" w:hAnsi="Times New Roman"/>
          <w:sz w:val="28"/>
          <w:szCs w:val="28"/>
        </w:rPr>
        <w:t>:</w:t>
      </w:r>
    </w:p>
    <w:p w:rsidR="009300A8" w:rsidRPr="00AF157E" w:rsidRDefault="003C0AB5" w:rsidP="00930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1. </w:t>
      </w:r>
      <w:r w:rsidR="008F4083" w:rsidRPr="00AF157E">
        <w:rPr>
          <w:rFonts w:ascii="Times New Roman" w:hAnsi="Times New Roman"/>
          <w:sz w:val="28"/>
          <w:szCs w:val="28"/>
        </w:rPr>
        <w:t xml:space="preserve">Внести </w:t>
      </w:r>
      <w:r w:rsidR="009300A8">
        <w:rPr>
          <w:rFonts w:ascii="Times New Roman" w:hAnsi="Times New Roman"/>
          <w:sz w:val="28"/>
          <w:szCs w:val="28"/>
        </w:rPr>
        <w:t xml:space="preserve"> в состав комиссии по рассмотрению вопросов установл</w:t>
      </w:r>
      <w:r w:rsidR="009300A8">
        <w:rPr>
          <w:rFonts w:ascii="Times New Roman" w:hAnsi="Times New Roman"/>
          <w:sz w:val="28"/>
          <w:szCs w:val="28"/>
        </w:rPr>
        <w:t>е</w:t>
      </w:r>
      <w:r w:rsidR="009300A8">
        <w:rPr>
          <w:rFonts w:ascii="Times New Roman" w:hAnsi="Times New Roman"/>
          <w:sz w:val="28"/>
          <w:szCs w:val="28"/>
        </w:rPr>
        <w:t>ния оплаты труда и оказания материальной помощи руководителям мун</w:t>
      </w:r>
      <w:r w:rsidR="009300A8">
        <w:rPr>
          <w:rFonts w:ascii="Times New Roman" w:hAnsi="Times New Roman"/>
          <w:sz w:val="28"/>
          <w:szCs w:val="28"/>
        </w:rPr>
        <w:t>и</w:t>
      </w:r>
      <w:r w:rsidR="009300A8">
        <w:rPr>
          <w:rFonts w:ascii="Times New Roman" w:hAnsi="Times New Roman"/>
          <w:sz w:val="28"/>
          <w:szCs w:val="28"/>
        </w:rPr>
        <w:t xml:space="preserve">ципальных унитарных предприятий </w:t>
      </w:r>
      <w:proofErr w:type="spellStart"/>
      <w:r w:rsidR="009300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9300A8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9300A8">
        <w:rPr>
          <w:rFonts w:ascii="Times New Roman" w:hAnsi="Times New Roman"/>
          <w:sz w:val="28"/>
          <w:szCs w:val="28"/>
        </w:rPr>
        <w:t>й</w:t>
      </w:r>
      <w:r w:rsidR="009300A8">
        <w:rPr>
          <w:rFonts w:ascii="Times New Roman" w:hAnsi="Times New Roman"/>
          <w:sz w:val="28"/>
          <w:szCs w:val="28"/>
        </w:rPr>
        <w:t>она (далее – состав комиссии), утвержденный постановлением админис</w:t>
      </w:r>
      <w:r w:rsidR="009300A8">
        <w:rPr>
          <w:rFonts w:ascii="Times New Roman" w:hAnsi="Times New Roman"/>
          <w:sz w:val="28"/>
          <w:szCs w:val="28"/>
        </w:rPr>
        <w:t>т</w:t>
      </w:r>
      <w:r w:rsidR="009300A8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9300A8">
        <w:rPr>
          <w:rFonts w:ascii="Times New Roman" w:hAnsi="Times New Roman"/>
          <w:sz w:val="28"/>
          <w:szCs w:val="28"/>
        </w:rPr>
        <w:t>С</w:t>
      </w:r>
      <w:r w:rsidR="009300A8">
        <w:rPr>
          <w:rFonts w:ascii="Times New Roman" w:hAnsi="Times New Roman"/>
          <w:sz w:val="28"/>
          <w:szCs w:val="28"/>
        </w:rPr>
        <w:t>у</w:t>
      </w:r>
      <w:r w:rsidR="009300A8">
        <w:rPr>
          <w:rFonts w:ascii="Times New Roman" w:hAnsi="Times New Roman"/>
          <w:sz w:val="28"/>
          <w:szCs w:val="28"/>
        </w:rPr>
        <w:t>ровикинского</w:t>
      </w:r>
      <w:proofErr w:type="spellEnd"/>
      <w:r w:rsidR="009300A8">
        <w:rPr>
          <w:rFonts w:ascii="Times New Roman" w:hAnsi="Times New Roman"/>
          <w:sz w:val="28"/>
          <w:szCs w:val="28"/>
        </w:rPr>
        <w:t xml:space="preserve"> муниципального района от 25.12.2012 № 1917 </w:t>
      </w:r>
    </w:p>
    <w:p w:rsidR="00BC06FD" w:rsidRPr="00AF157E" w:rsidRDefault="004E41AC" w:rsidP="00A95CE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следующие изменения:</w:t>
      </w:r>
    </w:p>
    <w:p w:rsidR="00E76BD9" w:rsidRPr="00AF157E" w:rsidRDefault="005369F2" w:rsidP="00A95CE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1</w:t>
      </w:r>
      <w:r w:rsidR="00E76BD9" w:rsidRPr="00AF157E">
        <w:rPr>
          <w:rFonts w:ascii="Times New Roman" w:hAnsi="Times New Roman"/>
          <w:sz w:val="28"/>
          <w:szCs w:val="28"/>
        </w:rPr>
        <w:t xml:space="preserve">) </w:t>
      </w:r>
      <w:r w:rsidR="003A3EBA">
        <w:rPr>
          <w:rFonts w:ascii="Times New Roman" w:hAnsi="Times New Roman"/>
          <w:sz w:val="28"/>
          <w:szCs w:val="28"/>
        </w:rPr>
        <w:t xml:space="preserve">вывести из состава комиссии </w:t>
      </w:r>
      <w:proofErr w:type="spellStart"/>
      <w:r w:rsidR="003A3EBA">
        <w:rPr>
          <w:rFonts w:ascii="Times New Roman" w:hAnsi="Times New Roman"/>
          <w:sz w:val="28"/>
          <w:szCs w:val="28"/>
        </w:rPr>
        <w:t>Луговкину</w:t>
      </w:r>
      <w:proofErr w:type="spellEnd"/>
      <w:r w:rsidR="003A3EBA">
        <w:rPr>
          <w:rFonts w:ascii="Times New Roman" w:hAnsi="Times New Roman"/>
          <w:sz w:val="28"/>
          <w:szCs w:val="28"/>
        </w:rPr>
        <w:t xml:space="preserve"> Екатерину Юрьевну;</w:t>
      </w:r>
    </w:p>
    <w:p w:rsidR="003A3EBA" w:rsidRDefault="003A3EBA" w:rsidP="003A3EB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704F">
        <w:rPr>
          <w:rFonts w:ascii="Times New Roman" w:hAnsi="Times New Roman"/>
          <w:sz w:val="28"/>
          <w:szCs w:val="28"/>
        </w:rPr>
        <w:t xml:space="preserve">) позицию </w:t>
      </w:r>
    </w:p>
    <w:tbl>
      <w:tblPr>
        <w:tblStyle w:val="a4"/>
        <w:tblW w:w="0" w:type="auto"/>
        <w:tblLook w:val="04A0"/>
      </w:tblPr>
      <w:tblGrid>
        <w:gridCol w:w="4643"/>
        <w:gridCol w:w="4644"/>
      </w:tblGrid>
      <w:tr w:rsidR="003A3EBA" w:rsidTr="003A3EBA">
        <w:tc>
          <w:tcPr>
            <w:tcW w:w="4643" w:type="dxa"/>
          </w:tcPr>
          <w:p w:rsidR="003A3EBA" w:rsidRDefault="003A3EBA" w:rsidP="003A3E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644" w:type="dxa"/>
          </w:tcPr>
          <w:p w:rsidR="003A3EBA" w:rsidRDefault="003A3EBA" w:rsidP="003A3E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экономике и инвестиционной политике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</w:tc>
      </w:tr>
    </w:tbl>
    <w:p w:rsidR="003A3EBA" w:rsidRDefault="003A3EBA" w:rsidP="003A3EB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EBA" w:rsidRDefault="003A3EBA" w:rsidP="003A3EB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позицией</w:t>
      </w:r>
    </w:p>
    <w:tbl>
      <w:tblPr>
        <w:tblStyle w:val="a4"/>
        <w:tblW w:w="18573" w:type="dxa"/>
        <w:tblLook w:val="04A0"/>
      </w:tblPr>
      <w:tblGrid>
        <w:gridCol w:w="4643"/>
        <w:gridCol w:w="4643"/>
        <w:gridCol w:w="4643"/>
        <w:gridCol w:w="4644"/>
      </w:tblGrid>
      <w:tr w:rsidR="003A3EBA" w:rsidTr="003A3EBA">
        <w:tc>
          <w:tcPr>
            <w:tcW w:w="4643" w:type="dxa"/>
          </w:tcPr>
          <w:p w:rsidR="003A3EBA" w:rsidRDefault="003A3EBA" w:rsidP="00832C3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643" w:type="dxa"/>
          </w:tcPr>
          <w:p w:rsidR="003A3EBA" w:rsidRDefault="003A3EBA" w:rsidP="00832C3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экономике и инвестиционной политике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3A3EBA" w:rsidRDefault="003A3EBA" w:rsidP="003A3E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A3EBA" w:rsidRDefault="003A3EBA" w:rsidP="003A3E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EBA" w:rsidRPr="00AF157E" w:rsidRDefault="003A3EBA" w:rsidP="003A3EB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57E" w:rsidRPr="00E97531" w:rsidRDefault="00AF157E" w:rsidP="00AF157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714D4" w:rsidRPr="00AF157E">
        <w:rPr>
          <w:rFonts w:ascii="Times New Roman" w:hAnsi="Times New Roman"/>
          <w:sz w:val="28"/>
          <w:szCs w:val="28"/>
        </w:rPr>
        <w:t xml:space="preserve">. </w:t>
      </w:r>
      <w:r w:rsidRPr="00E9753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3A3EBA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Pr="00E97531">
        <w:rPr>
          <w:rFonts w:ascii="Times New Roman" w:hAnsi="Times New Roman"/>
          <w:sz w:val="28"/>
          <w:szCs w:val="28"/>
        </w:rPr>
        <w:t>обнародовани</w:t>
      </w:r>
      <w:r w:rsidR="003A3EBA">
        <w:rPr>
          <w:rFonts w:ascii="Times New Roman" w:hAnsi="Times New Roman"/>
          <w:sz w:val="28"/>
          <w:szCs w:val="28"/>
        </w:rPr>
        <w:t>ю</w:t>
      </w:r>
      <w:r w:rsidRPr="00E97531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</w:t>
      </w:r>
      <w:proofErr w:type="spellStart"/>
      <w:r w:rsidRPr="00E9753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E97531">
        <w:rPr>
          <w:rFonts w:ascii="Times New Roman" w:hAnsi="Times New Roman"/>
          <w:sz w:val="28"/>
          <w:szCs w:val="28"/>
        </w:rPr>
        <w:t xml:space="preserve"> муниципального района Волг</w:t>
      </w:r>
      <w:r w:rsidRPr="00E97531">
        <w:rPr>
          <w:rFonts w:ascii="Times New Roman" w:hAnsi="Times New Roman"/>
          <w:sz w:val="28"/>
          <w:szCs w:val="28"/>
        </w:rPr>
        <w:t>о</w:t>
      </w:r>
      <w:r w:rsidRPr="00E97531">
        <w:rPr>
          <w:rFonts w:ascii="Times New Roman" w:hAnsi="Times New Roman"/>
          <w:sz w:val="28"/>
          <w:szCs w:val="28"/>
        </w:rPr>
        <w:t xml:space="preserve">градской области, находящемся по адресу: Волгоградская область, </w:t>
      </w:r>
      <w:proofErr w:type="gramStart"/>
      <w:r w:rsidRPr="00E97531">
        <w:rPr>
          <w:rFonts w:ascii="Times New Roman" w:hAnsi="Times New Roman"/>
          <w:sz w:val="28"/>
          <w:szCs w:val="28"/>
        </w:rPr>
        <w:t>г</w:t>
      </w:r>
      <w:proofErr w:type="gramEnd"/>
      <w:r w:rsidRPr="00E97531">
        <w:rPr>
          <w:rFonts w:ascii="Times New Roman" w:hAnsi="Times New Roman"/>
          <w:sz w:val="28"/>
          <w:szCs w:val="28"/>
        </w:rPr>
        <w:t>. С</w:t>
      </w:r>
      <w:r w:rsidRPr="00E97531">
        <w:rPr>
          <w:rFonts w:ascii="Times New Roman" w:hAnsi="Times New Roman"/>
          <w:sz w:val="28"/>
          <w:szCs w:val="28"/>
        </w:rPr>
        <w:t>у</w:t>
      </w:r>
      <w:r w:rsidRPr="00E97531">
        <w:rPr>
          <w:rFonts w:ascii="Times New Roman" w:hAnsi="Times New Roman"/>
          <w:sz w:val="28"/>
          <w:szCs w:val="28"/>
        </w:rPr>
        <w:t>ровикино, ул. Л</w:t>
      </w:r>
      <w:r w:rsidRPr="00E97531">
        <w:rPr>
          <w:rFonts w:ascii="Times New Roman" w:hAnsi="Times New Roman"/>
          <w:sz w:val="28"/>
          <w:szCs w:val="28"/>
        </w:rPr>
        <w:t>е</w:t>
      </w:r>
      <w:r w:rsidRPr="00E97531">
        <w:rPr>
          <w:rFonts w:ascii="Times New Roman" w:hAnsi="Times New Roman"/>
          <w:sz w:val="28"/>
          <w:szCs w:val="28"/>
        </w:rPr>
        <w:t>нина, 64.</w:t>
      </w:r>
    </w:p>
    <w:p w:rsidR="00E63794" w:rsidRPr="00AF157E" w:rsidRDefault="00E63794" w:rsidP="00AF157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794" w:rsidRPr="00AF157E" w:rsidRDefault="00E63794" w:rsidP="00D631CB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3CB" w:rsidRPr="00AF157E" w:rsidRDefault="007E6061" w:rsidP="00E6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Г</w:t>
      </w:r>
      <w:r w:rsidR="00263909" w:rsidRPr="00AF157E">
        <w:rPr>
          <w:rFonts w:ascii="Times New Roman" w:hAnsi="Times New Roman"/>
          <w:sz w:val="28"/>
          <w:szCs w:val="28"/>
        </w:rPr>
        <w:t>лав</w:t>
      </w:r>
      <w:r w:rsidRPr="00AF157E">
        <w:rPr>
          <w:rFonts w:ascii="Times New Roman" w:hAnsi="Times New Roman"/>
          <w:sz w:val="28"/>
          <w:szCs w:val="28"/>
        </w:rPr>
        <w:t>а</w:t>
      </w:r>
      <w:r w:rsidR="00263909" w:rsidRPr="00AF1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E95" w:rsidRPr="00AF157E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6244D1" w:rsidRPr="00AF157E" w:rsidRDefault="00263909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>муниципального района</w:t>
      </w:r>
      <w:r w:rsidR="0034506C" w:rsidRPr="00AF157E">
        <w:rPr>
          <w:rFonts w:ascii="Times New Roman" w:hAnsi="Times New Roman"/>
          <w:sz w:val="28"/>
          <w:szCs w:val="28"/>
        </w:rPr>
        <w:t xml:space="preserve">          </w:t>
      </w:r>
      <w:r w:rsidR="00905E95" w:rsidRPr="00AF157E">
        <w:rPr>
          <w:rFonts w:ascii="Times New Roman" w:hAnsi="Times New Roman"/>
          <w:sz w:val="28"/>
          <w:szCs w:val="28"/>
        </w:rPr>
        <w:t xml:space="preserve">          </w:t>
      </w:r>
      <w:r w:rsidR="00EF38F8" w:rsidRPr="00AF157E">
        <w:rPr>
          <w:rFonts w:ascii="Times New Roman" w:hAnsi="Times New Roman"/>
          <w:sz w:val="28"/>
          <w:szCs w:val="28"/>
        </w:rPr>
        <w:t xml:space="preserve">                     </w:t>
      </w:r>
      <w:r w:rsidR="00E63794" w:rsidRPr="00AF157E">
        <w:rPr>
          <w:rFonts w:ascii="Times New Roman" w:hAnsi="Times New Roman"/>
          <w:sz w:val="28"/>
          <w:szCs w:val="28"/>
        </w:rPr>
        <w:t xml:space="preserve">       </w:t>
      </w:r>
      <w:r w:rsidR="00905E95" w:rsidRPr="00AF157E">
        <w:rPr>
          <w:rFonts w:ascii="Times New Roman" w:hAnsi="Times New Roman"/>
          <w:sz w:val="28"/>
          <w:szCs w:val="28"/>
        </w:rPr>
        <w:t xml:space="preserve">           </w:t>
      </w:r>
      <w:r w:rsidR="003A3EBA">
        <w:rPr>
          <w:rFonts w:ascii="Times New Roman" w:hAnsi="Times New Roman"/>
          <w:sz w:val="28"/>
          <w:szCs w:val="28"/>
        </w:rPr>
        <w:t>Р.А. Слива</w:t>
      </w:r>
    </w:p>
    <w:p w:rsidR="006244D1" w:rsidRPr="00AF157E" w:rsidRDefault="006244D1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44D1" w:rsidRPr="00AF157E" w:rsidRDefault="006244D1" w:rsidP="00E63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44D1" w:rsidRPr="00AF157E" w:rsidSect="00AF157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E9" w:rsidRDefault="007F1AE9" w:rsidP="007B1903">
      <w:pPr>
        <w:spacing w:after="0" w:line="240" w:lineRule="auto"/>
      </w:pPr>
      <w:r>
        <w:separator/>
      </w:r>
    </w:p>
  </w:endnote>
  <w:endnote w:type="continuationSeparator" w:id="0">
    <w:p w:rsidR="007F1AE9" w:rsidRDefault="007F1AE9" w:rsidP="007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E9" w:rsidRDefault="007F1AE9" w:rsidP="007B1903">
      <w:pPr>
        <w:spacing w:after="0" w:line="240" w:lineRule="auto"/>
      </w:pPr>
      <w:r>
        <w:separator/>
      </w:r>
    </w:p>
  </w:footnote>
  <w:footnote w:type="continuationSeparator" w:id="0">
    <w:p w:rsidR="007F1AE9" w:rsidRDefault="007F1AE9" w:rsidP="007B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15"/>
    <w:multiLevelType w:val="hybridMultilevel"/>
    <w:tmpl w:val="F19C83F6"/>
    <w:lvl w:ilvl="0" w:tplc="D9AC5F2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6BA"/>
    <w:multiLevelType w:val="hybridMultilevel"/>
    <w:tmpl w:val="795418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06F12"/>
    <w:multiLevelType w:val="hybridMultilevel"/>
    <w:tmpl w:val="9E9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180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CF5"/>
    <w:multiLevelType w:val="hybridMultilevel"/>
    <w:tmpl w:val="C5C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82F9F"/>
    <w:multiLevelType w:val="hybridMultilevel"/>
    <w:tmpl w:val="1F1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3B77"/>
    <w:multiLevelType w:val="hybridMultilevel"/>
    <w:tmpl w:val="9A74E678"/>
    <w:lvl w:ilvl="0" w:tplc="C42ED1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00E35"/>
    <w:multiLevelType w:val="hybridMultilevel"/>
    <w:tmpl w:val="21B2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4655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531"/>
    <w:multiLevelType w:val="hybridMultilevel"/>
    <w:tmpl w:val="D3FCE2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3909"/>
    <w:rsid w:val="0000287A"/>
    <w:rsid w:val="00007405"/>
    <w:rsid w:val="000355CC"/>
    <w:rsid w:val="000457C7"/>
    <w:rsid w:val="00052635"/>
    <w:rsid w:val="00087603"/>
    <w:rsid w:val="000A4763"/>
    <w:rsid w:val="000B43CB"/>
    <w:rsid w:val="000F1DD1"/>
    <w:rsid w:val="000F3156"/>
    <w:rsid w:val="000F6128"/>
    <w:rsid w:val="001019FF"/>
    <w:rsid w:val="00114E80"/>
    <w:rsid w:val="00117694"/>
    <w:rsid w:val="00117755"/>
    <w:rsid w:val="001266F5"/>
    <w:rsid w:val="00163D00"/>
    <w:rsid w:val="001A6BD2"/>
    <w:rsid w:val="001B4755"/>
    <w:rsid w:val="002024B0"/>
    <w:rsid w:val="00207234"/>
    <w:rsid w:val="00215294"/>
    <w:rsid w:val="00235645"/>
    <w:rsid w:val="00237644"/>
    <w:rsid w:val="00241BB4"/>
    <w:rsid w:val="00253756"/>
    <w:rsid w:val="00263909"/>
    <w:rsid w:val="00292348"/>
    <w:rsid w:val="00295767"/>
    <w:rsid w:val="002A342B"/>
    <w:rsid w:val="002A5801"/>
    <w:rsid w:val="002B2BD8"/>
    <w:rsid w:val="002C354A"/>
    <w:rsid w:val="002D704F"/>
    <w:rsid w:val="002E31DE"/>
    <w:rsid w:val="002F4F84"/>
    <w:rsid w:val="002F5A77"/>
    <w:rsid w:val="00306398"/>
    <w:rsid w:val="0034506C"/>
    <w:rsid w:val="003521F0"/>
    <w:rsid w:val="00353EE5"/>
    <w:rsid w:val="00355DE3"/>
    <w:rsid w:val="00380CB4"/>
    <w:rsid w:val="003A3EBA"/>
    <w:rsid w:val="003B75D1"/>
    <w:rsid w:val="003C0AB5"/>
    <w:rsid w:val="003D35D0"/>
    <w:rsid w:val="003E6490"/>
    <w:rsid w:val="003E74F0"/>
    <w:rsid w:val="004008A0"/>
    <w:rsid w:val="0041243D"/>
    <w:rsid w:val="00413D42"/>
    <w:rsid w:val="0041474B"/>
    <w:rsid w:val="00461D9C"/>
    <w:rsid w:val="0046730C"/>
    <w:rsid w:val="00477BB7"/>
    <w:rsid w:val="004872DF"/>
    <w:rsid w:val="004A6489"/>
    <w:rsid w:val="004C093D"/>
    <w:rsid w:val="004C29A7"/>
    <w:rsid w:val="004D358B"/>
    <w:rsid w:val="004E41AC"/>
    <w:rsid w:val="005017E5"/>
    <w:rsid w:val="00512381"/>
    <w:rsid w:val="00525F1A"/>
    <w:rsid w:val="0052668E"/>
    <w:rsid w:val="005300D8"/>
    <w:rsid w:val="005369F2"/>
    <w:rsid w:val="0053770B"/>
    <w:rsid w:val="00552D73"/>
    <w:rsid w:val="00556FC3"/>
    <w:rsid w:val="00564E67"/>
    <w:rsid w:val="005A567E"/>
    <w:rsid w:val="005C477D"/>
    <w:rsid w:val="005E4CCB"/>
    <w:rsid w:val="00601460"/>
    <w:rsid w:val="00611089"/>
    <w:rsid w:val="006178EB"/>
    <w:rsid w:val="00620CCE"/>
    <w:rsid w:val="006244D1"/>
    <w:rsid w:val="00631B7C"/>
    <w:rsid w:val="00654D40"/>
    <w:rsid w:val="00662454"/>
    <w:rsid w:val="00681E33"/>
    <w:rsid w:val="006C1827"/>
    <w:rsid w:val="006C2EB2"/>
    <w:rsid w:val="006D0D9F"/>
    <w:rsid w:val="006D53CC"/>
    <w:rsid w:val="006E6735"/>
    <w:rsid w:val="007003BB"/>
    <w:rsid w:val="00705920"/>
    <w:rsid w:val="0072561F"/>
    <w:rsid w:val="00733A9C"/>
    <w:rsid w:val="007564A2"/>
    <w:rsid w:val="007633E3"/>
    <w:rsid w:val="0078784A"/>
    <w:rsid w:val="0079422D"/>
    <w:rsid w:val="007A063B"/>
    <w:rsid w:val="007B1903"/>
    <w:rsid w:val="007B7950"/>
    <w:rsid w:val="007D6631"/>
    <w:rsid w:val="007E6061"/>
    <w:rsid w:val="007F12A0"/>
    <w:rsid w:val="007F1AE9"/>
    <w:rsid w:val="007F1B9D"/>
    <w:rsid w:val="00800FE6"/>
    <w:rsid w:val="0087747A"/>
    <w:rsid w:val="008A26FC"/>
    <w:rsid w:val="008D2398"/>
    <w:rsid w:val="008F25AD"/>
    <w:rsid w:val="008F4083"/>
    <w:rsid w:val="009007CC"/>
    <w:rsid w:val="00905E2C"/>
    <w:rsid w:val="00905E95"/>
    <w:rsid w:val="00927E37"/>
    <w:rsid w:val="009300A8"/>
    <w:rsid w:val="00931EB3"/>
    <w:rsid w:val="00973102"/>
    <w:rsid w:val="009915C6"/>
    <w:rsid w:val="009952BE"/>
    <w:rsid w:val="009B6068"/>
    <w:rsid w:val="009C2ADD"/>
    <w:rsid w:val="009C69E8"/>
    <w:rsid w:val="00A01EA2"/>
    <w:rsid w:val="00A32A9E"/>
    <w:rsid w:val="00A35976"/>
    <w:rsid w:val="00A40413"/>
    <w:rsid w:val="00A53250"/>
    <w:rsid w:val="00A7469F"/>
    <w:rsid w:val="00A95CE3"/>
    <w:rsid w:val="00AA36D1"/>
    <w:rsid w:val="00AA661C"/>
    <w:rsid w:val="00AB35B0"/>
    <w:rsid w:val="00AE4370"/>
    <w:rsid w:val="00AF157E"/>
    <w:rsid w:val="00AF3937"/>
    <w:rsid w:val="00B10BB6"/>
    <w:rsid w:val="00B27695"/>
    <w:rsid w:val="00B452EA"/>
    <w:rsid w:val="00B63A6F"/>
    <w:rsid w:val="00B6753D"/>
    <w:rsid w:val="00B84559"/>
    <w:rsid w:val="00B84A9C"/>
    <w:rsid w:val="00BC06FD"/>
    <w:rsid w:val="00BC191D"/>
    <w:rsid w:val="00BD740A"/>
    <w:rsid w:val="00C037AF"/>
    <w:rsid w:val="00C053CD"/>
    <w:rsid w:val="00C061E1"/>
    <w:rsid w:val="00C3152D"/>
    <w:rsid w:val="00C339FB"/>
    <w:rsid w:val="00C34B1F"/>
    <w:rsid w:val="00C41B47"/>
    <w:rsid w:val="00C7190C"/>
    <w:rsid w:val="00CD27D2"/>
    <w:rsid w:val="00CD4BA1"/>
    <w:rsid w:val="00CF2CED"/>
    <w:rsid w:val="00CF3EFA"/>
    <w:rsid w:val="00D061E9"/>
    <w:rsid w:val="00D21806"/>
    <w:rsid w:val="00D2655A"/>
    <w:rsid w:val="00D40DB1"/>
    <w:rsid w:val="00D44FBE"/>
    <w:rsid w:val="00D4647D"/>
    <w:rsid w:val="00D5438F"/>
    <w:rsid w:val="00D631CB"/>
    <w:rsid w:val="00D6329D"/>
    <w:rsid w:val="00D651FC"/>
    <w:rsid w:val="00D8658B"/>
    <w:rsid w:val="00DB6F82"/>
    <w:rsid w:val="00DB7688"/>
    <w:rsid w:val="00DC0AE9"/>
    <w:rsid w:val="00DC7810"/>
    <w:rsid w:val="00DD0473"/>
    <w:rsid w:val="00E04C58"/>
    <w:rsid w:val="00E054D3"/>
    <w:rsid w:val="00E349A8"/>
    <w:rsid w:val="00E43F83"/>
    <w:rsid w:val="00E46C2B"/>
    <w:rsid w:val="00E60A57"/>
    <w:rsid w:val="00E63794"/>
    <w:rsid w:val="00E76BD9"/>
    <w:rsid w:val="00EA75B4"/>
    <w:rsid w:val="00EE2288"/>
    <w:rsid w:val="00EF18FC"/>
    <w:rsid w:val="00EF38F8"/>
    <w:rsid w:val="00EF5645"/>
    <w:rsid w:val="00EF6E9D"/>
    <w:rsid w:val="00F35FB1"/>
    <w:rsid w:val="00F37508"/>
    <w:rsid w:val="00F55C1C"/>
    <w:rsid w:val="00F71241"/>
    <w:rsid w:val="00F714D4"/>
    <w:rsid w:val="00F95DCE"/>
    <w:rsid w:val="00FC5172"/>
    <w:rsid w:val="00FD053D"/>
    <w:rsid w:val="00FD3B1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81E33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09"/>
    <w:pPr>
      <w:ind w:left="720"/>
      <w:contextualSpacing/>
    </w:pPr>
  </w:style>
  <w:style w:type="table" w:styleId="a4">
    <w:name w:val="Table Grid"/>
    <w:basedOn w:val="a1"/>
    <w:rsid w:val="00263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24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81E3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903"/>
    <w:rPr>
      <w:sz w:val="22"/>
      <w:szCs w:val="22"/>
      <w:lang w:eastAsia="en-US"/>
    </w:rPr>
  </w:style>
  <w:style w:type="paragraph" w:customStyle="1" w:styleId="ConsPlusNormal">
    <w:name w:val="ConsPlusNormal"/>
    <w:rsid w:val="00477B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6379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1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8DFB-2D39-40BD-B94F-8DB828B1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11</cp:revision>
  <cp:lastPrinted>2020-02-20T07:02:00Z</cp:lastPrinted>
  <dcterms:created xsi:type="dcterms:W3CDTF">2020-02-20T06:15:00Z</dcterms:created>
  <dcterms:modified xsi:type="dcterms:W3CDTF">2022-01-14T08:50:00Z</dcterms:modified>
</cp:coreProperties>
</file>