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9E" w:rsidRPr="001468C4" w:rsidRDefault="00C46A9E" w:rsidP="00C46A9E">
      <w:pPr>
        <w:pStyle w:val="a9"/>
        <w:widowControl w:val="0"/>
        <w:ind w:left="5103" w:right="-249" w:firstLine="6"/>
        <w:rPr>
          <w:sz w:val="28"/>
          <w:szCs w:val="28"/>
        </w:rPr>
      </w:pPr>
      <w:r w:rsidRPr="001468C4">
        <w:rPr>
          <w:sz w:val="28"/>
          <w:szCs w:val="28"/>
        </w:rPr>
        <w:t>ПРИЛОЖЕНИЕ 2</w:t>
      </w:r>
    </w:p>
    <w:p w:rsidR="00C46A9E" w:rsidRPr="001468C4" w:rsidRDefault="00C46A9E" w:rsidP="00C46A9E">
      <w:pPr>
        <w:pStyle w:val="a9"/>
        <w:widowControl w:val="0"/>
        <w:ind w:left="5103" w:right="-249" w:firstLine="6"/>
        <w:rPr>
          <w:sz w:val="28"/>
          <w:szCs w:val="28"/>
        </w:rPr>
      </w:pPr>
    </w:p>
    <w:p w:rsidR="00C46A9E" w:rsidRPr="001468C4" w:rsidRDefault="00C46A9E" w:rsidP="00C46A9E">
      <w:pPr>
        <w:pStyle w:val="a9"/>
        <w:widowControl w:val="0"/>
        <w:ind w:left="5103" w:right="-249" w:firstLine="6"/>
        <w:rPr>
          <w:sz w:val="28"/>
          <w:szCs w:val="28"/>
        </w:rPr>
      </w:pPr>
      <w:r w:rsidRPr="001468C4">
        <w:rPr>
          <w:sz w:val="28"/>
          <w:szCs w:val="28"/>
        </w:rPr>
        <w:t>к постановлению</w:t>
      </w:r>
    </w:p>
    <w:p w:rsidR="00C46A9E" w:rsidRPr="001468C4" w:rsidRDefault="00C46A9E" w:rsidP="00C46A9E">
      <w:pPr>
        <w:pStyle w:val="a9"/>
        <w:widowControl w:val="0"/>
        <w:ind w:left="5103" w:right="-249" w:firstLine="6"/>
        <w:rPr>
          <w:sz w:val="28"/>
          <w:szCs w:val="28"/>
        </w:rPr>
      </w:pPr>
      <w:r w:rsidRPr="001468C4">
        <w:rPr>
          <w:sz w:val="28"/>
          <w:szCs w:val="28"/>
        </w:rPr>
        <w:t xml:space="preserve">администрации Суровикинского </w:t>
      </w:r>
    </w:p>
    <w:p w:rsidR="00C46A9E" w:rsidRPr="001468C4" w:rsidRDefault="00C46A9E" w:rsidP="00C46A9E">
      <w:pPr>
        <w:pStyle w:val="a9"/>
        <w:widowControl w:val="0"/>
        <w:ind w:left="5103" w:right="-249" w:firstLine="6"/>
        <w:rPr>
          <w:sz w:val="28"/>
          <w:szCs w:val="28"/>
        </w:rPr>
      </w:pPr>
      <w:r w:rsidRPr="001468C4">
        <w:rPr>
          <w:sz w:val="28"/>
          <w:szCs w:val="28"/>
        </w:rPr>
        <w:t xml:space="preserve">муниципального района </w:t>
      </w:r>
    </w:p>
    <w:p w:rsidR="00C46A9E" w:rsidRPr="001468C4" w:rsidRDefault="00C46A9E" w:rsidP="00C46A9E">
      <w:pPr>
        <w:pStyle w:val="a9"/>
        <w:widowControl w:val="0"/>
        <w:ind w:left="5103" w:right="-249" w:firstLine="6"/>
        <w:rPr>
          <w:sz w:val="28"/>
          <w:szCs w:val="28"/>
        </w:rPr>
      </w:pPr>
    </w:p>
    <w:p w:rsidR="00C46A9E" w:rsidRPr="001468C4" w:rsidRDefault="00410646" w:rsidP="00C46A9E">
      <w:pPr>
        <w:pStyle w:val="a9"/>
        <w:widowControl w:val="0"/>
        <w:ind w:left="5103" w:right="-249" w:firstLine="6"/>
        <w:rPr>
          <w:sz w:val="28"/>
          <w:szCs w:val="28"/>
        </w:rPr>
      </w:pPr>
      <w:r>
        <w:rPr>
          <w:sz w:val="28"/>
          <w:szCs w:val="28"/>
        </w:rPr>
        <w:t xml:space="preserve">от 10 февраля </w:t>
      </w:r>
      <w:bookmarkStart w:id="0" w:name="_GoBack"/>
      <w:bookmarkEnd w:id="0"/>
      <w:r>
        <w:rPr>
          <w:sz w:val="28"/>
          <w:szCs w:val="28"/>
        </w:rPr>
        <w:t>2022 г. №111</w:t>
      </w:r>
    </w:p>
    <w:p w:rsidR="00C46A9E" w:rsidRPr="001468C4" w:rsidRDefault="00C46A9E" w:rsidP="00C46A9E">
      <w:pPr>
        <w:jc w:val="right"/>
        <w:rPr>
          <w:sz w:val="28"/>
          <w:szCs w:val="28"/>
        </w:rPr>
      </w:pPr>
    </w:p>
    <w:p w:rsidR="00C46A9E" w:rsidRPr="001468C4" w:rsidRDefault="00410646" w:rsidP="00C46A9E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9525</wp:posOffset>
                </wp:positionV>
                <wp:extent cx="1888490" cy="1548130"/>
                <wp:effectExtent l="12700" t="12700" r="13335" b="1079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A9E" w:rsidRPr="00DB08D3" w:rsidRDefault="00C46A9E" w:rsidP="00C46A9E">
                            <w:pPr>
                              <w:pStyle w:val="a8"/>
                              <w:jc w:val="both"/>
                              <w:rPr>
                                <w:lang w:val="ru-RU"/>
                              </w:rPr>
                            </w:pPr>
                            <w:r w:rsidRPr="00DB08D3">
                              <w:rPr>
                                <w:sz w:val="16"/>
                                <w:szCs w:val="16"/>
                              </w:rPr>
                              <w:t>QR</w:t>
                            </w:r>
                            <w:r w:rsidRPr="00DB08D3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-код, предусмотренный </w:t>
                            </w:r>
                            <w:hyperlink r:id="rId7">
                              <w:r w:rsidRPr="00DB08D3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постановлением</w:t>
                              </w:r>
                            </w:hyperlink>
                            <w:r w:rsidRPr="00DB08D3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Правительства Российской Федерации от 16.04.2021 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№</w:t>
                            </w:r>
                            <w:r w:rsidRPr="00DB08D3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604 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«</w:t>
                            </w:r>
                            <w:r w:rsidRPr="00DB08D3">
                              <w:rPr>
                                <w:sz w:val="16"/>
                                <w:szCs w:val="16"/>
                                <w:lang w:val="ru-RU"/>
                              </w:rPr>
                              <w:t>Об утверждении Правил формирования и ведения единого реестра</w:t>
                            </w:r>
                            <w:r w:rsidRPr="00DB08D3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DB08D3">
                              <w:rPr>
                                <w:sz w:val="16"/>
                                <w:szCs w:val="16"/>
                                <w:lang w:val="ru-RU"/>
                              </w:rPr>
                              <w:t>контрольных (надзорных) мероприятий и о внесении изменения в постановление</w:t>
                            </w:r>
                            <w:r w:rsidRPr="00DB08D3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DB08D3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Правительства Российской Федерации от 28 апреля  2015 г. 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№</w:t>
                            </w:r>
                            <w:r w:rsidRPr="00DB08D3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415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»</w:t>
                            </w:r>
                            <w:r w:rsidRPr="00DB08D3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C46A9E" w:rsidRDefault="00C46A9E" w:rsidP="00C46A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06.7pt;margin-top:.75pt;width:148.7pt;height:1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">
                <v:textbox>
                  <w:txbxContent>
                    <w:p w:rsidR="00C46A9E" w:rsidRPr="00DB08D3" w:rsidRDefault="00C46A9E" w:rsidP="00C46A9E">
                      <w:pPr>
                        <w:pStyle w:val="a8"/>
                        <w:jc w:val="both"/>
                        <w:rPr>
                          <w:lang w:val="ru-RU"/>
                        </w:rPr>
                      </w:pPr>
                      <w:r w:rsidRPr="00DB08D3">
                        <w:rPr>
                          <w:sz w:val="16"/>
                          <w:szCs w:val="16"/>
                        </w:rPr>
                        <w:t>QR</w:t>
                      </w:r>
                      <w:r w:rsidRPr="00DB08D3">
                        <w:rPr>
                          <w:sz w:val="16"/>
                          <w:szCs w:val="16"/>
                          <w:lang w:val="ru-RU"/>
                        </w:rPr>
                        <w:t xml:space="preserve">-код, предусмотренный </w:t>
                      </w:r>
                      <w:hyperlink r:id="rId8">
                        <w:r w:rsidRPr="00DB08D3">
                          <w:rPr>
                            <w:sz w:val="16"/>
                            <w:szCs w:val="16"/>
                            <w:lang w:val="ru-RU"/>
                          </w:rPr>
                          <w:t>постановлением</w:t>
                        </w:r>
                      </w:hyperlink>
                      <w:r w:rsidRPr="00DB08D3">
                        <w:rPr>
                          <w:sz w:val="16"/>
                          <w:szCs w:val="16"/>
                          <w:lang w:val="ru-RU"/>
                        </w:rPr>
                        <w:t xml:space="preserve"> Правительства Российской Федерации от 16.04.2021 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>№</w:t>
                      </w:r>
                      <w:r w:rsidRPr="00DB08D3">
                        <w:rPr>
                          <w:sz w:val="16"/>
                          <w:szCs w:val="16"/>
                          <w:lang w:val="ru-RU"/>
                        </w:rPr>
                        <w:t xml:space="preserve"> 604 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>«</w:t>
                      </w:r>
                      <w:r w:rsidRPr="00DB08D3">
                        <w:rPr>
                          <w:sz w:val="16"/>
                          <w:szCs w:val="16"/>
                          <w:lang w:val="ru-RU"/>
                        </w:rPr>
                        <w:t>Об утверждении Правил формирования и ведения единого реестра</w:t>
                      </w:r>
                      <w:r w:rsidRPr="00DB08D3">
                        <w:rPr>
                          <w:lang w:val="ru-RU"/>
                        </w:rPr>
                        <w:t xml:space="preserve"> </w:t>
                      </w:r>
                      <w:r w:rsidRPr="00DB08D3">
                        <w:rPr>
                          <w:sz w:val="16"/>
                          <w:szCs w:val="16"/>
                          <w:lang w:val="ru-RU"/>
                        </w:rPr>
                        <w:t>контрольных (надзорных) мероприятий и о внесении изменения в постановление</w:t>
                      </w:r>
                      <w:r w:rsidRPr="00DB08D3">
                        <w:rPr>
                          <w:lang w:val="ru-RU"/>
                        </w:rPr>
                        <w:t xml:space="preserve"> </w:t>
                      </w:r>
                      <w:r w:rsidRPr="00DB08D3">
                        <w:rPr>
                          <w:sz w:val="16"/>
                          <w:szCs w:val="16"/>
                          <w:lang w:val="ru-RU"/>
                        </w:rPr>
                        <w:t xml:space="preserve">Правительства Российской Федерации от 28 апреля  2015 г. 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>№</w:t>
                      </w:r>
                      <w:r w:rsidRPr="00DB08D3">
                        <w:rPr>
                          <w:sz w:val="16"/>
                          <w:szCs w:val="16"/>
                          <w:lang w:val="ru-RU"/>
                        </w:rPr>
                        <w:t xml:space="preserve"> 415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>»</w:t>
                      </w:r>
                      <w:r w:rsidRPr="00DB08D3">
                        <w:rPr>
                          <w:lang w:val="ru-RU"/>
                        </w:rPr>
                        <w:t xml:space="preserve"> </w:t>
                      </w:r>
                    </w:p>
                    <w:p w:rsidR="00C46A9E" w:rsidRDefault="00C46A9E" w:rsidP="00C46A9E"/>
                  </w:txbxContent>
                </v:textbox>
              </v:rect>
            </w:pict>
          </mc:Fallback>
        </mc:AlternateContent>
      </w:r>
    </w:p>
    <w:p w:rsidR="00C46A9E" w:rsidRPr="001468C4" w:rsidRDefault="00C46A9E" w:rsidP="00C46A9E">
      <w:pPr>
        <w:jc w:val="right"/>
        <w:rPr>
          <w:sz w:val="28"/>
          <w:szCs w:val="28"/>
        </w:rPr>
      </w:pPr>
    </w:p>
    <w:p w:rsidR="00C46A9E" w:rsidRPr="001468C4" w:rsidRDefault="00C46A9E" w:rsidP="00C46A9E">
      <w:pPr>
        <w:jc w:val="right"/>
        <w:rPr>
          <w:sz w:val="28"/>
          <w:szCs w:val="28"/>
        </w:rPr>
      </w:pPr>
    </w:p>
    <w:p w:rsidR="00C46A9E" w:rsidRPr="001468C4" w:rsidRDefault="00C46A9E" w:rsidP="00C46A9E">
      <w:pPr>
        <w:jc w:val="right"/>
        <w:rPr>
          <w:sz w:val="28"/>
          <w:szCs w:val="28"/>
        </w:rPr>
      </w:pPr>
    </w:p>
    <w:p w:rsidR="00C46A9E" w:rsidRPr="001468C4" w:rsidRDefault="00C46A9E" w:rsidP="00C46A9E">
      <w:pPr>
        <w:jc w:val="right"/>
        <w:rPr>
          <w:sz w:val="28"/>
          <w:szCs w:val="28"/>
        </w:rPr>
      </w:pPr>
    </w:p>
    <w:p w:rsidR="00C46A9E" w:rsidRPr="001468C4" w:rsidRDefault="00C46A9E" w:rsidP="00C46A9E">
      <w:pPr>
        <w:jc w:val="right"/>
        <w:rPr>
          <w:sz w:val="28"/>
          <w:szCs w:val="28"/>
        </w:rPr>
      </w:pPr>
    </w:p>
    <w:p w:rsidR="00C46A9E" w:rsidRPr="001468C4" w:rsidRDefault="00C46A9E" w:rsidP="00C46A9E">
      <w:pPr>
        <w:jc w:val="right"/>
        <w:rPr>
          <w:sz w:val="28"/>
          <w:szCs w:val="28"/>
        </w:rPr>
      </w:pPr>
    </w:p>
    <w:p w:rsidR="00C46A9E" w:rsidRPr="001468C4" w:rsidRDefault="00C46A9E" w:rsidP="00C46A9E">
      <w:pPr>
        <w:jc w:val="right"/>
        <w:rPr>
          <w:sz w:val="28"/>
          <w:szCs w:val="28"/>
        </w:rPr>
      </w:pPr>
    </w:p>
    <w:p w:rsidR="00C46A9E" w:rsidRPr="001468C4" w:rsidRDefault="00C46A9E" w:rsidP="00C46A9E">
      <w:pPr>
        <w:jc w:val="right"/>
        <w:rPr>
          <w:sz w:val="28"/>
          <w:szCs w:val="28"/>
        </w:rPr>
      </w:pPr>
    </w:p>
    <w:p w:rsidR="00C46A9E" w:rsidRPr="001468C4" w:rsidRDefault="00C46A9E" w:rsidP="00C46A9E">
      <w:pPr>
        <w:jc w:val="right"/>
        <w:rPr>
          <w:sz w:val="28"/>
          <w:szCs w:val="28"/>
        </w:rPr>
      </w:pPr>
    </w:p>
    <w:p w:rsidR="00C46A9E" w:rsidRPr="001468C4" w:rsidRDefault="00C46A9E" w:rsidP="00C46A9E">
      <w:pPr>
        <w:jc w:val="center"/>
        <w:rPr>
          <w:rFonts w:ascii="Times New Roman" w:hAnsi="Times New Roman"/>
          <w:sz w:val="28"/>
          <w:szCs w:val="28"/>
        </w:rPr>
      </w:pPr>
      <w:r w:rsidRPr="001468C4">
        <w:rPr>
          <w:rFonts w:ascii="Times New Roman" w:hAnsi="Times New Roman"/>
          <w:sz w:val="28"/>
          <w:szCs w:val="28"/>
        </w:rPr>
        <w:t xml:space="preserve">Форма проверочного листа (списка контрольных вопросов), </w:t>
      </w:r>
    </w:p>
    <w:p w:rsidR="00C46A9E" w:rsidRPr="001468C4" w:rsidRDefault="00C46A9E" w:rsidP="00C46A9E">
      <w:pPr>
        <w:jc w:val="center"/>
        <w:rPr>
          <w:rFonts w:ascii="Times New Roman" w:hAnsi="Times New Roman"/>
          <w:sz w:val="28"/>
          <w:szCs w:val="28"/>
        </w:rPr>
      </w:pPr>
      <w:r w:rsidRPr="001468C4">
        <w:rPr>
          <w:rFonts w:ascii="Times New Roman" w:hAnsi="Times New Roman"/>
          <w:sz w:val="28"/>
          <w:szCs w:val="28"/>
        </w:rPr>
        <w:t>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Суровикинского муниципального района Волгоградской области, в части дорожного хозяйства</w:t>
      </w:r>
    </w:p>
    <w:p w:rsidR="00C46A9E" w:rsidRPr="001468C4" w:rsidRDefault="00C46A9E" w:rsidP="00C46A9E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C46A9E" w:rsidRPr="001468C4" w:rsidRDefault="00C46A9E" w:rsidP="00C46A9E">
      <w:pPr>
        <w:pStyle w:val="ConsPlusTitle"/>
        <w:jc w:val="both"/>
        <w:rPr>
          <w:b w:val="0"/>
          <w:szCs w:val="24"/>
          <w:lang w:val="ru-RU"/>
        </w:rPr>
      </w:pPr>
      <w:r w:rsidRPr="001468C4">
        <w:rPr>
          <w:b w:val="0"/>
          <w:szCs w:val="24"/>
          <w:lang w:val="ru-RU"/>
        </w:rPr>
        <w:t>____________________________________________________________________________</w:t>
      </w:r>
    </w:p>
    <w:p w:rsidR="00C46A9E" w:rsidRPr="001468C4" w:rsidRDefault="00C46A9E" w:rsidP="00C46A9E">
      <w:pPr>
        <w:pStyle w:val="ConsPlusTitle"/>
        <w:jc w:val="center"/>
        <w:rPr>
          <w:b w:val="0"/>
          <w:szCs w:val="24"/>
          <w:lang w:val="ru-RU"/>
        </w:rPr>
      </w:pPr>
      <w:r w:rsidRPr="001468C4">
        <w:rPr>
          <w:b w:val="0"/>
          <w:szCs w:val="24"/>
          <w:lang w:val="ru-RU"/>
        </w:rPr>
        <w:t>(наименование органа муниципального контроля,</w:t>
      </w:r>
    </w:p>
    <w:p w:rsidR="00C46A9E" w:rsidRPr="001468C4" w:rsidRDefault="00C46A9E" w:rsidP="00C46A9E">
      <w:pPr>
        <w:pStyle w:val="ConsPlusTitle"/>
        <w:jc w:val="both"/>
        <w:rPr>
          <w:b w:val="0"/>
          <w:szCs w:val="24"/>
          <w:lang w:val="ru-RU"/>
        </w:rPr>
      </w:pPr>
      <w:r w:rsidRPr="001468C4">
        <w:rPr>
          <w:b w:val="0"/>
          <w:szCs w:val="24"/>
          <w:lang w:val="ru-RU"/>
        </w:rPr>
        <w:t>____________________________________________________________________________</w:t>
      </w:r>
    </w:p>
    <w:p w:rsidR="00C46A9E" w:rsidRPr="001468C4" w:rsidRDefault="00C46A9E" w:rsidP="00C46A9E">
      <w:pPr>
        <w:pStyle w:val="ConsPlusTitle"/>
        <w:jc w:val="both"/>
        <w:rPr>
          <w:b w:val="0"/>
          <w:szCs w:val="24"/>
          <w:lang w:val="ru-RU"/>
        </w:rPr>
      </w:pPr>
      <w:r w:rsidRPr="001468C4">
        <w:rPr>
          <w:b w:val="0"/>
          <w:szCs w:val="24"/>
          <w:lang w:val="ru-RU"/>
        </w:rPr>
        <w:t>реквизиты нормативного правового акта об утверждении формы проверочного листа)</w:t>
      </w:r>
    </w:p>
    <w:p w:rsidR="00C46A9E" w:rsidRPr="001468C4" w:rsidRDefault="00C46A9E" w:rsidP="00C46A9E">
      <w:pPr>
        <w:pStyle w:val="ConsPlusTitle"/>
        <w:jc w:val="both"/>
        <w:rPr>
          <w:b w:val="0"/>
          <w:szCs w:val="24"/>
          <w:lang w:val="ru-RU"/>
        </w:rPr>
      </w:pPr>
    </w:p>
    <w:p w:rsidR="00C46A9E" w:rsidRPr="001468C4" w:rsidRDefault="00C46A9E" w:rsidP="00C46A9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468C4">
        <w:rPr>
          <w:rFonts w:ascii="Times New Roman" w:hAnsi="Times New Roman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ВНЕ ГРАНИЦ НАСЕЛЕННЫХ ПУНКТОВ В ГРАНИЦАХ СУРОВИКИНСКОГО МУНИЦИПАЛЬНОГО РАЙОНА ВОЛГОГРАДСКОЙ ОБЛАСТИ</w:t>
      </w:r>
    </w:p>
    <w:p w:rsidR="00C46A9E" w:rsidRPr="001468C4" w:rsidRDefault="00C46A9E" w:rsidP="00C46A9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46A9E" w:rsidRPr="001468C4" w:rsidRDefault="00C46A9E" w:rsidP="00C46A9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468C4">
        <w:rPr>
          <w:rFonts w:ascii="Times New Roman" w:hAnsi="Times New Roman"/>
          <w:sz w:val="28"/>
          <w:szCs w:val="28"/>
        </w:rPr>
        <w:t>ПРОВЕРОЧНЫЙ ЛИСТ</w:t>
      </w:r>
    </w:p>
    <w:p w:rsidR="00C46A9E" w:rsidRPr="001468C4" w:rsidRDefault="00C46A9E" w:rsidP="00C46A9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468C4">
        <w:rPr>
          <w:rFonts w:ascii="Times New Roman" w:hAnsi="Times New Roman"/>
          <w:sz w:val="28"/>
          <w:szCs w:val="28"/>
        </w:rPr>
        <w:t>(список контрольных вопросов), применяемый</w:t>
      </w:r>
    </w:p>
    <w:p w:rsidR="00C46A9E" w:rsidRPr="001468C4" w:rsidRDefault="00C46A9E" w:rsidP="00C46A9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468C4">
        <w:rPr>
          <w:rFonts w:ascii="Times New Roman" w:hAnsi="Times New Roman"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Суровикинского муниципального района Волгоградской области, в части дорожного хозяйства</w:t>
      </w:r>
    </w:p>
    <w:p w:rsidR="00C46A9E" w:rsidRPr="001468C4" w:rsidRDefault="00C46A9E" w:rsidP="00C46A9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46A9E" w:rsidRPr="001468C4" w:rsidRDefault="00C46A9E" w:rsidP="00C46A9E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C46A9E" w:rsidRPr="001468C4" w:rsidRDefault="00C46A9E" w:rsidP="00C46A9E">
      <w:pPr>
        <w:pStyle w:val="ConsPlusTitle"/>
        <w:numPr>
          <w:ilvl w:val="0"/>
          <w:numId w:val="5"/>
        </w:numPr>
        <w:ind w:left="0" w:firstLine="0"/>
        <w:jc w:val="both"/>
        <w:rPr>
          <w:b w:val="0"/>
          <w:szCs w:val="24"/>
        </w:rPr>
      </w:pPr>
      <w:r w:rsidRPr="001468C4">
        <w:rPr>
          <w:b w:val="0"/>
          <w:szCs w:val="24"/>
        </w:rPr>
        <w:t>Вид контрольного мероприятия _______________________________</w:t>
      </w:r>
      <w:r w:rsidRPr="001468C4">
        <w:rPr>
          <w:b w:val="0"/>
          <w:szCs w:val="24"/>
          <w:lang w:val="ru-RU"/>
        </w:rPr>
        <w:t>_____________</w:t>
      </w:r>
    </w:p>
    <w:p w:rsidR="00C46A9E" w:rsidRPr="001468C4" w:rsidRDefault="00C46A9E" w:rsidP="00C46A9E">
      <w:pPr>
        <w:pStyle w:val="ConsPlusTitle"/>
        <w:jc w:val="both"/>
        <w:rPr>
          <w:b w:val="0"/>
          <w:szCs w:val="24"/>
        </w:rPr>
      </w:pPr>
      <w:r w:rsidRPr="001468C4">
        <w:rPr>
          <w:b w:val="0"/>
          <w:szCs w:val="24"/>
        </w:rPr>
        <w:t>_______________________________________________________________</w:t>
      </w:r>
      <w:r w:rsidRPr="001468C4">
        <w:rPr>
          <w:b w:val="0"/>
          <w:szCs w:val="24"/>
          <w:lang w:val="ru-RU"/>
        </w:rPr>
        <w:t>_____________</w:t>
      </w:r>
      <w:r w:rsidRPr="001468C4">
        <w:rPr>
          <w:b w:val="0"/>
          <w:szCs w:val="24"/>
        </w:rPr>
        <w:t>_</w:t>
      </w:r>
    </w:p>
    <w:p w:rsidR="00C46A9E" w:rsidRPr="001468C4" w:rsidRDefault="00C46A9E" w:rsidP="00C46A9E">
      <w:pPr>
        <w:pStyle w:val="ConsPlusTitle"/>
        <w:numPr>
          <w:ilvl w:val="0"/>
          <w:numId w:val="5"/>
        </w:numPr>
        <w:ind w:left="0" w:firstLine="0"/>
        <w:jc w:val="both"/>
        <w:rPr>
          <w:b w:val="0"/>
          <w:szCs w:val="24"/>
          <w:lang w:val="ru-RU"/>
        </w:rPr>
      </w:pPr>
      <w:r w:rsidRPr="001468C4">
        <w:rPr>
          <w:b w:val="0"/>
          <w:szCs w:val="24"/>
          <w:lang w:val="ru-RU"/>
        </w:rPr>
        <w:lastRenderedPageBreak/>
        <w:t>Объект муниципального контроля, в отношении которого проводится контрольное мероприятие____________________________________________________________</w:t>
      </w:r>
    </w:p>
    <w:p w:rsidR="00C46A9E" w:rsidRPr="001468C4" w:rsidRDefault="00C46A9E" w:rsidP="00C46A9E">
      <w:pPr>
        <w:pStyle w:val="ConsPlusTitle"/>
        <w:jc w:val="both"/>
        <w:rPr>
          <w:b w:val="0"/>
          <w:szCs w:val="24"/>
          <w:lang w:val="ru-RU"/>
        </w:rPr>
      </w:pPr>
      <w:r w:rsidRPr="001468C4">
        <w:rPr>
          <w:b w:val="0"/>
          <w:szCs w:val="24"/>
        </w:rPr>
        <w:t>__________________________________________________________________</w:t>
      </w:r>
      <w:r w:rsidRPr="001468C4">
        <w:rPr>
          <w:b w:val="0"/>
          <w:szCs w:val="24"/>
          <w:lang w:val="ru-RU"/>
        </w:rPr>
        <w:t>___________</w:t>
      </w:r>
    </w:p>
    <w:p w:rsidR="00C46A9E" w:rsidRPr="001468C4" w:rsidRDefault="00C46A9E" w:rsidP="00C46A9E">
      <w:pPr>
        <w:pStyle w:val="ConsPlusTitle"/>
        <w:numPr>
          <w:ilvl w:val="0"/>
          <w:numId w:val="5"/>
        </w:numPr>
        <w:ind w:left="0" w:firstLine="0"/>
        <w:jc w:val="both"/>
        <w:rPr>
          <w:b w:val="0"/>
          <w:szCs w:val="24"/>
          <w:lang w:val="ru-RU"/>
        </w:rPr>
      </w:pPr>
      <w:r w:rsidRPr="001468C4">
        <w:rPr>
          <w:b w:val="0"/>
          <w:szCs w:val="24"/>
          <w:lang w:val="ru-RU"/>
        </w:rPr>
        <w:t xml:space="preserve">Фамилия, имя и отчество (при наличии) гражданина </w:t>
      </w:r>
      <w:r w:rsidRPr="001468C4">
        <w:rPr>
          <w:b w:val="0"/>
          <w:szCs w:val="24"/>
          <w:lang w:val="ru-RU"/>
        </w:rPr>
        <w:br/>
        <w:t>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лицами_______________________________________________________________________</w:t>
      </w:r>
    </w:p>
    <w:p w:rsidR="00C46A9E" w:rsidRPr="001468C4" w:rsidRDefault="00C46A9E" w:rsidP="00C46A9E">
      <w:pPr>
        <w:pStyle w:val="ConsPlusTitle"/>
        <w:jc w:val="both"/>
        <w:rPr>
          <w:b w:val="0"/>
          <w:szCs w:val="24"/>
          <w:lang w:val="ru-RU"/>
        </w:rPr>
      </w:pPr>
      <w:r w:rsidRPr="001468C4">
        <w:rPr>
          <w:b w:val="0"/>
          <w:szCs w:val="24"/>
          <w:lang w:val="ru-RU"/>
        </w:rPr>
        <w:t>_____________________________________________________________________________</w:t>
      </w:r>
    </w:p>
    <w:p w:rsidR="00C46A9E" w:rsidRPr="001468C4" w:rsidRDefault="00C46A9E" w:rsidP="00C46A9E">
      <w:pPr>
        <w:pStyle w:val="ConsPlusTitle"/>
        <w:jc w:val="both"/>
        <w:rPr>
          <w:b w:val="0"/>
          <w:szCs w:val="24"/>
          <w:lang w:val="ru-RU"/>
        </w:rPr>
      </w:pPr>
      <w:r w:rsidRPr="001468C4">
        <w:rPr>
          <w:b w:val="0"/>
          <w:szCs w:val="24"/>
          <w:lang w:val="ru-RU"/>
        </w:rPr>
        <w:t>4.</w:t>
      </w:r>
      <w:r w:rsidRPr="001468C4">
        <w:rPr>
          <w:b w:val="0"/>
          <w:szCs w:val="24"/>
          <w:lang w:val="ru-RU"/>
        </w:rPr>
        <w:tab/>
        <w:t>Место (места) проведения контрольного мероприятия с заполнением проверочного листа ________________________________________________________________________</w:t>
      </w:r>
    </w:p>
    <w:p w:rsidR="00C46A9E" w:rsidRPr="001468C4" w:rsidRDefault="00C46A9E" w:rsidP="00C46A9E">
      <w:pPr>
        <w:pStyle w:val="ConsPlusTitle"/>
        <w:jc w:val="both"/>
        <w:rPr>
          <w:b w:val="0"/>
          <w:szCs w:val="24"/>
          <w:lang w:val="ru-RU"/>
        </w:rPr>
      </w:pPr>
      <w:r w:rsidRPr="001468C4">
        <w:rPr>
          <w:b w:val="0"/>
          <w:szCs w:val="24"/>
          <w:lang w:val="ru-RU"/>
        </w:rPr>
        <w:t>_____________________________________________________________________________</w:t>
      </w:r>
    </w:p>
    <w:p w:rsidR="00C46A9E" w:rsidRPr="001468C4" w:rsidRDefault="00C46A9E" w:rsidP="00C46A9E">
      <w:pPr>
        <w:pStyle w:val="ConsPlusTitle"/>
        <w:jc w:val="both"/>
        <w:rPr>
          <w:b w:val="0"/>
          <w:szCs w:val="24"/>
          <w:lang w:val="ru-RU"/>
        </w:rPr>
      </w:pPr>
      <w:r w:rsidRPr="001468C4">
        <w:rPr>
          <w:b w:val="0"/>
          <w:szCs w:val="24"/>
          <w:lang w:val="ru-RU"/>
        </w:rPr>
        <w:t>5.</w:t>
      </w:r>
      <w:r w:rsidRPr="001468C4">
        <w:rPr>
          <w:b w:val="0"/>
          <w:szCs w:val="24"/>
          <w:lang w:val="ru-RU"/>
        </w:rPr>
        <w:tab/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 _____________________________________________________________________________</w:t>
      </w:r>
    </w:p>
    <w:p w:rsidR="00C46A9E" w:rsidRPr="001468C4" w:rsidRDefault="00C46A9E" w:rsidP="00C46A9E">
      <w:pPr>
        <w:pStyle w:val="ConsPlusTitle"/>
        <w:jc w:val="center"/>
        <w:rPr>
          <w:b w:val="0"/>
          <w:szCs w:val="24"/>
          <w:lang w:val="ru-RU"/>
        </w:rPr>
      </w:pPr>
      <w:r w:rsidRPr="001468C4">
        <w:rPr>
          <w:b w:val="0"/>
          <w:szCs w:val="24"/>
          <w:lang w:val="ru-RU"/>
        </w:rPr>
        <w:t>(номер, дата решения о проведении контрольного мероприятия в отношении юридического лица, индивидуального предпринимателя, гражданина)</w:t>
      </w:r>
    </w:p>
    <w:p w:rsidR="00C46A9E" w:rsidRPr="001468C4" w:rsidRDefault="00C46A9E" w:rsidP="00C46A9E">
      <w:pPr>
        <w:pStyle w:val="ConsPlusTitle"/>
        <w:jc w:val="both"/>
        <w:rPr>
          <w:b w:val="0"/>
          <w:szCs w:val="24"/>
          <w:lang w:val="ru-RU"/>
        </w:rPr>
      </w:pPr>
      <w:r w:rsidRPr="001468C4">
        <w:rPr>
          <w:b w:val="0"/>
          <w:szCs w:val="24"/>
          <w:lang w:val="ru-RU"/>
        </w:rPr>
        <w:t>6. Учетный номер контрольного мероприятия _____________________________________________________________________________</w:t>
      </w:r>
    </w:p>
    <w:p w:rsidR="00C46A9E" w:rsidRPr="001468C4" w:rsidRDefault="00C46A9E" w:rsidP="00C46A9E">
      <w:pPr>
        <w:pStyle w:val="ConsPlusTitle"/>
        <w:jc w:val="both"/>
        <w:rPr>
          <w:b w:val="0"/>
          <w:szCs w:val="24"/>
          <w:lang w:val="ru-RU"/>
        </w:rPr>
      </w:pPr>
      <w:r w:rsidRPr="001468C4">
        <w:rPr>
          <w:b w:val="0"/>
          <w:szCs w:val="24"/>
          <w:lang w:val="ru-RU"/>
        </w:rPr>
        <w:t>7.</w:t>
      </w:r>
      <w:r w:rsidRPr="001468C4">
        <w:rPr>
          <w:b w:val="0"/>
          <w:szCs w:val="24"/>
          <w:lang w:val="ru-RU"/>
        </w:rPr>
        <w:tab/>
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</w:t>
      </w:r>
      <w:r w:rsidRPr="001468C4">
        <w:rPr>
          <w:b w:val="0"/>
          <w:szCs w:val="24"/>
          <w:lang w:val="ru-RU"/>
        </w:rPr>
        <w:br/>
        <w:t xml:space="preserve">о муниципальном контроле, должностным регламентом </w:t>
      </w:r>
      <w:r w:rsidRPr="001468C4">
        <w:rPr>
          <w:b w:val="0"/>
          <w:szCs w:val="24"/>
          <w:lang w:val="ru-RU"/>
        </w:rPr>
        <w:br/>
        <w:t>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A9E" w:rsidRPr="001468C4" w:rsidRDefault="00C46A9E" w:rsidP="00C46A9E">
      <w:pPr>
        <w:pStyle w:val="ConsPlusTitle"/>
        <w:jc w:val="both"/>
        <w:rPr>
          <w:b w:val="0"/>
          <w:szCs w:val="24"/>
          <w:lang w:val="ru-RU"/>
        </w:rPr>
      </w:pPr>
      <w:r w:rsidRPr="001468C4">
        <w:rPr>
          <w:b w:val="0"/>
          <w:szCs w:val="24"/>
          <w:lang w:val="ru-RU"/>
        </w:rPr>
        <w:t>____________________________________________________________________________</w:t>
      </w:r>
    </w:p>
    <w:p w:rsidR="00C46A9E" w:rsidRPr="001468C4" w:rsidRDefault="00C46A9E" w:rsidP="00C46A9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68C4">
        <w:rPr>
          <w:rFonts w:ascii="Times New Roman" w:hAnsi="Times New Roman"/>
          <w:sz w:val="24"/>
          <w:szCs w:val="24"/>
        </w:rPr>
        <w:t>8. Перечень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требований, составляющих предмет контроля:</w:t>
      </w:r>
    </w:p>
    <w:p w:rsidR="00C46A9E" w:rsidRPr="001468C4" w:rsidRDefault="00C46A9E" w:rsidP="00C46A9E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70"/>
        <w:gridCol w:w="2417"/>
        <w:gridCol w:w="518"/>
        <w:gridCol w:w="601"/>
        <w:gridCol w:w="1212"/>
        <w:gridCol w:w="1495"/>
      </w:tblGrid>
      <w:tr w:rsidR="00C46A9E" w:rsidRPr="001468C4" w:rsidTr="00C46A9E">
        <w:trPr>
          <w:trHeight w:val="230"/>
          <w:jc w:val="center"/>
        </w:trPr>
        <w:tc>
          <w:tcPr>
            <w:tcW w:w="541" w:type="dxa"/>
            <w:vMerge w:val="restart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520" w:type="dxa"/>
            <w:vMerge w:val="restart"/>
          </w:tcPr>
          <w:p w:rsidR="00C46A9E" w:rsidRPr="001468C4" w:rsidRDefault="00C46A9E" w:rsidP="00326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C4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</w:p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</w:tcPr>
          <w:p w:rsidR="00C46A9E" w:rsidRPr="001468C4" w:rsidRDefault="00C46A9E" w:rsidP="00326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C4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ind w:left="16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4" w:type="dxa"/>
            <w:vMerge w:val="restart"/>
          </w:tcPr>
          <w:p w:rsidR="00C46A9E" w:rsidRPr="001468C4" w:rsidRDefault="00C46A9E" w:rsidP="00326D54">
            <w:pPr>
              <w:tabs>
                <w:tab w:val="left" w:pos="1872"/>
                <w:tab w:val="left" w:pos="1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C46A9E" w:rsidRPr="001468C4" w:rsidTr="00C46A9E">
        <w:trPr>
          <w:trHeight w:val="520"/>
          <w:jc w:val="center"/>
        </w:trPr>
        <w:tc>
          <w:tcPr>
            <w:tcW w:w="541" w:type="dxa"/>
            <w:vMerge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601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212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Неприме-</w:t>
            </w:r>
          </w:p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нимо</w:t>
            </w:r>
          </w:p>
        </w:tc>
        <w:tc>
          <w:tcPr>
            <w:tcW w:w="1504" w:type="dxa"/>
            <w:vMerge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6A9E" w:rsidRPr="001468C4" w:rsidTr="00C46A9E">
        <w:trPr>
          <w:jc w:val="center"/>
        </w:trPr>
        <w:tc>
          <w:tcPr>
            <w:tcW w:w="541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C46A9E" w:rsidRPr="001468C4" w:rsidRDefault="00C46A9E" w:rsidP="00C46A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Ведется ли паспортизация автомобильных дорог?</w:t>
            </w:r>
          </w:p>
        </w:tc>
        <w:tc>
          <w:tcPr>
            <w:tcW w:w="2023" w:type="dxa"/>
          </w:tcPr>
          <w:p w:rsidR="00C46A9E" w:rsidRPr="001468C4" w:rsidRDefault="00C46A9E" w:rsidP="00C46A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требования ч. 3 ст. 15, ч.2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C46A9E" w:rsidRPr="001468C4" w:rsidRDefault="00C46A9E" w:rsidP="00C46A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6A9E" w:rsidRPr="001468C4" w:rsidRDefault="00C46A9E" w:rsidP="00C46A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ст. 5, п. 4 ст. 6 Федерального закона от 10.12.1995 № 196-ФЗ «О безопасности дорожного движения»;</w:t>
            </w:r>
          </w:p>
          <w:p w:rsidR="00C46A9E" w:rsidRPr="001468C4" w:rsidRDefault="00C46A9E" w:rsidP="00C46A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6A9E" w:rsidRPr="001468C4" w:rsidRDefault="00C46A9E" w:rsidP="00C46A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пп. 4 п. 9 раздела IV Классификации работ по капитальному ремонту, ремонту и содержанию автомобильных дорог, утвержденной приказом Министерства транспорта Российской Федерации от 16.11.2012 № 402</w:t>
            </w:r>
          </w:p>
          <w:p w:rsidR="00C46A9E" w:rsidRPr="001468C4" w:rsidRDefault="00C46A9E" w:rsidP="00C46A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ind w:left="337" w:hanging="33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6A9E" w:rsidRPr="001468C4" w:rsidTr="00C46A9E">
        <w:trPr>
          <w:jc w:val="center"/>
        </w:trPr>
        <w:tc>
          <w:tcPr>
            <w:tcW w:w="541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C46A9E" w:rsidRPr="001468C4" w:rsidRDefault="00C46A9E" w:rsidP="00C46A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Были ли введены временные ограничение или прекращение движения транспортных средств по автомобильным дорогам?</w:t>
            </w:r>
          </w:p>
        </w:tc>
        <w:tc>
          <w:tcPr>
            <w:tcW w:w="2023" w:type="dxa"/>
          </w:tcPr>
          <w:p w:rsidR="00C46A9E" w:rsidRPr="001468C4" w:rsidRDefault="00C46A9E" w:rsidP="00C46A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ч.2.1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C46A9E" w:rsidRPr="001468C4" w:rsidRDefault="00C46A9E" w:rsidP="00C46A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6A9E" w:rsidRPr="001468C4" w:rsidRDefault="00C46A9E" w:rsidP="00C46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постановление Администрации Волгоградской области от 08.08.2011 № 408-п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области»</w:t>
            </w:r>
          </w:p>
        </w:tc>
        <w:tc>
          <w:tcPr>
            <w:tcW w:w="553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6A9E" w:rsidRPr="001468C4" w:rsidTr="00C46A9E">
        <w:trPr>
          <w:jc w:val="center"/>
        </w:trPr>
        <w:tc>
          <w:tcPr>
            <w:tcW w:w="541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C46A9E" w:rsidRPr="001468C4" w:rsidRDefault="00C46A9E" w:rsidP="00C46A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В каком состоянии находится покрытие проезжей части автомобильной дороги?</w:t>
            </w:r>
          </w:p>
        </w:tc>
        <w:tc>
          <w:tcPr>
            <w:tcW w:w="2023" w:type="dxa"/>
          </w:tcPr>
          <w:p w:rsidR="00C46A9E" w:rsidRPr="001468C4" w:rsidRDefault="00C46A9E" w:rsidP="00C46A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пп. а п. 13.2</w:t>
            </w:r>
          </w:p>
          <w:p w:rsidR="00C46A9E" w:rsidRPr="001468C4" w:rsidRDefault="00C46A9E" w:rsidP="00C46A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Технического регламента Таможенного союза «Безопасность автомобильных дорог»</w:t>
            </w:r>
          </w:p>
          <w:p w:rsidR="00C46A9E" w:rsidRPr="001468C4" w:rsidRDefault="00C46A9E" w:rsidP="00C46A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ТР ТС 014/2011, утвержденного Решением Комиссии Таможенного союза от 18.10.2011 № 827</w:t>
            </w:r>
          </w:p>
        </w:tc>
        <w:tc>
          <w:tcPr>
            <w:tcW w:w="553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6A9E" w:rsidRPr="001468C4" w:rsidTr="00C46A9E">
        <w:trPr>
          <w:jc w:val="center"/>
        </w:trPr>
        <w:tc>
          <w:tcPr>
            <w:tcW w:w="541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C46A9E" w:rsidRPr="001468C4" w:rsidRDefault="00C46A9E" w:rsidP="00C46A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Имеются ли дорожные знаки?</w:t>
            </w:r>
          </w:p>
        </w:tc>
        <w:tc>
          <w:tcPr>
            <w:tcW w:w="2023" w:type="dxa"/>
          </w:tcPr>
          <w:p w:rsidR="00C46A9E" w:rsidRPr="001468C4" w:rsidRDefault="00C46A9E" w:rsidP="00C46A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пп. а п. 13.5 Технического регламента Таможенного союза «Безопасность автомобильных дорог»</w:t>
            </w:r>
          </w:p>
          <w:p w:rsidR="00C46A9E" w:rsidRPr="001468C4" w:rsidRDefault="00C46A9E" w:rsidP="00C46A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ТР ТС 014/2011, утвержденного Решением Комиссии Таможенного союза от 18.10.2011 № 827</w:t>
            </w:r>
          </w:p>
          <w:p w:rsidR="00C46A9E" w:rsidRPr="001468C4" w:rsidRDefault="00C46A9E" w:rsidP="00C46A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6A9E" w:rsidRPr="001468C4" w:rsidTr="00C46A9E">
        <w:trPr>
          <w:jc w:val="center"/>
        </w:trPr>
        <w:tc>
          <w:tcPr>
            <w:tcW w:w="541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C46A9E" w:rsidRPr="001468C4" w:rsidRDefault="00C46A9E" w:rsidP="00C46A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Имеется ли дорожная разметка?</w:t>
            </w:r>
          </w:p>
        </w:tc>
        <w:tc>
          <w:tcPr>
            <w:tcW w:w="2023" w:type="dxa"/>
          </w:tcPr>
          <w:p w:rsidR="00C46A9E" w:rsidRPr="001468C4" w:rsidRDefault="00C46A9E" w:rsidP="00C46A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пп. б п. 13.5 Технического регламента Таможенного союза «Безопасность автомобильных дорог»</w:t>
            </w:r>
          </w:p>
          <w:p w:rsidR="00C46A9E" w:rsidRPr="001468C4" w:rsidRDefault="00C46A9E" w:rsidP="00C46A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ТР ТС 014/2011, утвержденного Решением Комиссии Таможенного союза от 18.10.2011 № 827</w:t>
            </w:r>
          </w:p>
          <w:p w:rsidR="00C46A9E" w:rsidRPr="001468C4" w:rsidRDefault="00C46A9E" w:rsidP="00C46A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6A9E" w:rsidRPr="001468C4" w:rsidTr="00C46A9E">
        <w:trPr>
          <w:jc w:val="center"/>
        </w:trPr>
        <w:tc>
          <w:tcPr>
            <w:tcW w:w="541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C46A9E" w:rsidRPr="001468C4" w:rsidRDefault="00C46A9E" w:rsidP="00C46A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Выполняются ли работы по очистке покрытия автомобильной дороги от снега?</w:t>
            </w:r>
          </w:p>
        </w:tc>
        <w:tc>
          <w:tcPr>
            <w:tcW w:w="2023" w:type="dxa"/>
          </w:tcPr>
          <w:p w:rsidR="00C46A9E" w:rsidRPr="001468C4" w:rsidRDefault="00C46A9E" w:rsidP="00C46A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п. 13.9 Технического регламента Таможенного союза «Безопасность автомобильных дорог»</w:t>
            </w:r>
          </w:p>
          <w:p w:rsidR="00C46A9E" w:rsidRPr="001468C4" w:rsidRDefault="00C46A9E" w:rsidP="00C46A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ТР ТС 014/2011, утвержденного Решением Комиссии Таможенного союза от 18.10.2011 № 827</w:t>
            </w:r>
          </w:p>
          <w:p w:rsidR="00C46A9E" w:rsidRPr="001468C4" w:rsidRDefault="00C46A9E" w:rsidP="00C46A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6A9E" w:rsidRPr="001468C4" w:rsidTr="00C46A9E">
        <w:trPr>
          <w:jc w:val="center"/>
        </w:trPr>
        <w:tc>
          <w:tcPr>
            <w:tcW w:w="541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C46A9E" w:rsidRPr="001468C4" w:rsidRDefault="00C46A9E" w:rsidP="00C46A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Выполняются ли работы по ликвидации зимней скользкости автомобильных дорог?</w:t>
            </w:r>
          </w:p>
        </w:tc>
        <w:tc>
          <w:tcPr>
            <w:tcW w:w="2023" w:type="dxa"/>
          </w:tcPr>
          <w:p w:rsidR="00C46A9E" w:rsidRPr="001468C4" w:rsidRDefault="00C46A9E" w:rsidP="00C46A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п. 13.9 Технического регламента Таможенного союза «Безопасность автомобильных дорог»</w:t>
            </w:r>
          </w:p>
          <w:p w:rsidR="00C46A9E" w:rsidRPr="001468C4" w:rsidRDefault="00C46A9E" w:rsidP="00C46A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68C4">
              <w:rPr>
                <w:rFonts w:ascii="Times New Roman" w:eastAsia="Calibri" w:hAnsi="Times New Roman"/>
                <w:sz w:val="24"/>
                <w:szCs w:val="24"/>
              </w:rPr>
              <w:t>ТР ТС 014/2011, утвержденного Решением Комиссии Таможенного союза от 18.10.2011 № 827</w:t>
            </w:r>
          </w:p>
        </w:tc>
        <w:tc>
          <w:tcPr>
            <w:tcW w:w="553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46A9E" w:rsidRPr="001468C4" w:rsidRDefault="00C46A9E" w:rsidP="00326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46A9E" w:rsidRPr="001468C4" w:rsidRDefault="00C46A9E" w:rsidP="00C46A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8C4">
        <w:rPr>
          <w:rFonts w:ascii="Times New Roman" w:hAnsi="Times New Roman" w:cs="Times New Roman"/>
          <w:sz w:val="24"/>
          <w:szCs w:val="24"/>
          <w:lang w:val="ru-RU"/>
        </w:rPr>
        <w:t>"__" ________ 20__ г.</w:t>
      </w:r>
    </w:p>
    <w:p w:rsidR="00C46A9E" w:rsidRPr="001468C4" w:rsidRDefault="00C46A9E" w:rsidP="00C46A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8C4">
        <w:rPr>
          <w:rFonts w:ascii="Times New Roman" w:hAnsi="Times New Roman" w:cs="Times New Roman"/>
          <w:sz w:val="24"/>
          <w:szCs w:val="24"/>
          <w:lang w:val="ru-RU"/>
        </w:rPr>
        <w:t>(указывается дата заполнения</w:t>
      </w:r>
    </w:p>
    <w:p w:rsidR="00C46A9E" w:rsidRPr="001468C4" w:rsidRDefault="00C46A9E" w:rsidP="00C46A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8C4">
        <w:rPr>
          <w:rFonts w:ascii="Times New Roman" w:hAnsi="Times New Roman" w:cs="Times New Roman"/>
          <w:sz w:val="24"/>
          <w:szCs w:val="24"/>
          <w:lang w:val="ru-RU"/>
        </w:rPr>
        <w:t>проверочного листа)</w:t>
      </w:r>
    </w:p>
    <w:p w:rsidR="00C46A9E" w:rsidRPr="001468C4" w:rsidRDefault="00C46A9E" w:rsidP="00C46A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8C4">
        <w:rPr>
          <w:rFonts w:ascii="Times New Roman" w:hAnsi="Times New Roman" w:cs="Times New Roman"/>
          <w:sz w:val="24"/>
          <w:szCs w:val="24"/>
          <w:lang w:val="ru-RU"/>
        </w:rPr>
        <w:t>____________________         _____________          ______________________________</w:t>
      </w:r>
    </w:p>
    <w:p w:rsidR="00C46A9E" w:rsidRPr="001468C4" w:rsidRDefault="00C46A9E" w:rsidP="00C46A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8C4">
        <w:rPr>
          <w:rFonts w:ascii="Times New Roman" w:hAnsi="Times New Roman" w:cs="Times New Roman"/>
          <w:sz w:val="24"/>
          <w:szCs w:val="24"/>
          <w:lang w:val="ru-RU"/>
        </w:rPr>
        <w:t xml:space="preserve">(должность лица, (подпись) (фамилия, имя, отчество </w:t>
      </w:r>
      <w:r w:rsidRPr="001468C4">
        <w:rPr>
          <w:rFonts w:ascii="Times New Roman" w:hAnsi="Times New Roman" w:cs="Times New Roman"/>
          <w:sz w:val="24"/>
          <w:szCs w:val="24"/>
          <w:lang w:val="ru-RU"/>
        </w:rPr>
        <w:br/>
        <w:t xml:space="preserve">заполнившего                                                         (при наличии) лица,  заполнившего                                                          </w:t>
      </w:r>
    </w:p>
    <w:p w:rsidR="00C46A9E" w:rsidRPr="001468C4" w:rsidRDefault="00C46A9E" w:rsidP="00C46A9E">
      <w:pPr>
        <w:pStyle w:val="ConsPlusNonformat"/>
        <w:tabs>
          <w:tab w:val="left" w:pos="50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68C4">
        <w:rPr>
          <w:rFonts w:ascii="Times New Roman" w:hAnsi="Times New Roman" w:cs="Times New Roman"/>
          <w:sz w:val="24"/>
          <w:szCs w:val="24"/>
        </w:rPr>
        <w:t xml:space="preserve">проверочный лист)                                 </w:t>
      </w:r>
      <w:r w:rsidRPr="001468C4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1468C4">
        <w:rPr>
          <w:rFonts w:ascii="Times New Roman" w:hAnsi="Times New Roman" w:cs="Times New Roman"/>
          <w:sz w:val="24"/>
          <w:szCs w:val="24"/>
        </w:rPr>
        <w:t xml:space="preserve">   проверочный лист)                      </w:t>
      </w:r>
    </w:p>
    <w:p w:rsidR="00C46A9E" w:rsidRPr="001468C4" w:rsidRDefault="00C46A9E" w:rsidP="00C46A9E">
      <w:pPr>
        <w:pStyle w:val="ab"/>
        <w:tabs>
          <w:tab w:val="left" w:pos="709"/>
        </w:tabs>
        <w:spacing w:before="0" w:after="0"/>
        <w:jc w:val="left"/>
        <w:rPr>
          <w:b w:val="0"/>
        </w:rPr>
      </w:pPr>
    </w:p>
    <w:p w:rsidR="00A4711A" w:rsidRPr="001468C4" w:rsidRDefault="00A4711A" w:rsidP="00C46A9E">
      <w:pPr>
        <w:pStyle w:val="a9"/>
        <w:widowControl w:val="0"/>
        <w:ind w:left="5103" w:right="-249" w:firstLine="6"/>
        <w:rPr>
          <w:sz w:val="28"/>
          <w:szCs w:val="28"/>
        </w:rPr>
      </w:pPr>
    </w:p>
    <w:sectPr w:rsidR="00A4711A" w:rsidRPr="001468C4" w:rsidSect="00962E7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E7D" w:rsidRDefault="00962E7D" w:rsidP="00962E7D">
      <w:r>
        <w:separator/>
      </w:r>
    </w:p>
  </w:endnote>
  <w:endnote w:type="continuationSeparator" w:id="0">
    <w:p w:rsidR="00962E7D" w:rsidRDefault="00962E7D" w:rsidP="0096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E7D" w:rsidRDefault="00962E7D" w:rsidP="00962E7D">
      <w:r>
        <w:separator/>
      </w:r>
    </w:p>
  </w:footnote>
  <w:footnote w:type="continuationSeparator" w:id="0">
    <w:p w:rsidR="00962E7D" w:rsidRDefault="00962E7D" w:rsidP="00962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22486328"/>
      <w:docPartObj>
        <w:docPartGallery w:val="Page Numbers (Top of Page)"/>
        <w:docPartUnique/>
      </w:docPartObj>
    </w:sdtPr>
    <w:sdtEndPr/>
    <w:sdtContent>
      <w:p w:rsidR="00962E7D" w:rsidRPr="00962E7D" w:rsidRDefault="00962E7D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962E7D">
          <w:rPr>
            <w:rFonts w:ascii="Times New Roman" w:hAnsi="Times New Roman"/>
            <w:sz w:val="24"/>
            <w:szCs w:val="24"/>
          </w:rPr>
          <w:fldChar w:fldCharType="begin"/>
        </w:r>
        <w:r w:rsidRPr="00962E7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62E7D">
          <w:rPr>
            <w:rFonts w:ascii="Times New Roman" w:hAnsi="Times New Roman"/>
            <w:sz w:val="24"/>
            <w:szCs w:val="24"/>
          </w:rPr>
          <w:fldChar w:fldCharType="separate"/>
        </w:r>
        <w:r w:rsidR="00410646">
          <w:rPr>
            <w:rFonts w:ascii="Times New Roman" w:hAnsi="Times New Roman"/>
            <w:noProof/>
            <w:sz w:val="24"/>
            <w:szCs w:val="24"/>
          </w:rPr>
          <w:t>2</w:t>
        </w:r>
        <w:r w:rsidRPr="00962E7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62E7D" w:rsidRDefault="00962E7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59C7"/>
    <w:multiLevelType w:val="hybridMultilevel"/>
    <w:tmpl w:val="6D70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A5F1C"/>
    <w:multiLevelType w:val="hybridMultilevel"/>
    <w:tmpl w:val="34C4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4C3B"/>
    <w:multiLevelType w:val="hybridMultilevel"/>
    <w:tmpl w:val="37A2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5D29F6"/>
    <w:multiLevelType w:val="hybridMultilevel"/>
    <w:tmpl w:val="574EAAFE"/>
    <w:lvl w:ilvl="0" w:tplc="880A6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70"/>
    <w:rsid w:val="00001C4B"/>
    <w:rsid w:val="00003747"/>
    <w:rsid w:val="00076ADE"/>
    <w:rsid w:val="000C41F0"/>
    <w:rsid w:val="000E37DD"/>
    <w:rsid w:val="0014245B"/>
    <w:rsid w:val="001468C4"/>
    <w:rsid w:val="00183476"/>
    <w:rsid w:val="00183D7A"/>
    <w:rsid w:val="001E510F"/>
    <w:rsid w:val="002E7E5E"/>
    <w:rsid w:val="002F3BC7"/>
    <w:rsid w:val="003032DE"/>
    <w:rsid w:val="00304EDB"/>
    <w:rsid w:val="00375879"/>
    <w:rsid w:val="003838D2"/>
    <w:rsid w:val="003A5BAB"/>
    <w:rsid w:val="003A7CCE"/>
    <w:rsid w:val="00410646"/>
    <w:rsid w:val="00414131"/>
    <w:rsid w:val="00443382"/>
    <w:rsid w:val="00453FB1"/>
    <w:rsid w:val="00462408"/>
    <w:rsid w:val="00486783"/>
    <w:rsid w:val="004B5A90"/>
    <w:rsid w:val="004B65E0"/>
    <w:rsid w:val="004C1C22"/>
    <w:rsid w:val="004C69AF"/>
    <w:rsid w:val="0053096F"/>
    <w:rsid w:val="00587A9C"/>
    <w:rsid w:val="00596566"/>
    <w:rsid w:val="005D3725"/>
    <w:rsid w:val="00617A45"/>
    <w:rsid w:val="00625ADB"/>
    <w:rsid w:val="00673FBD"/>
    <w:rsid w:val="006901A5"/>
    <w:rsid w:val="006D0B39"/>
    <w:rsid w:val="006D7530"/>
    <w:rsid w:val="00751D17"/>
    <w:rsid w:val="00764EAD"/>
    <w:rsid w:val="00784A66"/>
    <w:rsid w:val="00845BC7"/>
    <w:rsid w:val="008571A2"/>
    <w:rsid w:val="00863F95"/>
    <w:rsid w:val="008835C4"/>
    <w:rsid w:val="00936813"/>
    <w:rsid w:val="00962E7D"/>
    <w:rsid w:val="009638CA"/>
    <w:rsid w:val="009660BD"/>
    <w:rsid w:val="009976F8"/>
    <w:rsid w:val="009B2904"/>
    <w:rsid w:val="009B6677"/>
    <w:rsid w:val="009E4AA1"/>
    <w:rsid w:val="00A4711A"/>
    <w:rsid w:val="00A5213A"/>
    <w:rsid w:val="00A92D86"/>
    <w:rsid w:val="00A952FC"/>
    <w:rsid w:val="00B34EA8"/>
    <w:rsid w:val="00B57470"/>
    <w:rsid w:val="00B660C2"/>
    <w:rsid w:val="00BC3883"/>
    <w:rsid w:val="00BD0F44"/>
    <w:rsid w:val="00BD3BA6"/>
    <w:rsid w:val="00BD65AB"/>
    <w:rsid w:val="00BE2EA5"/>
    <w:rsid w:val="00C02F85"/>
    <w:rsid w:val="00C46A9E"/>
    <w:rsid w:val="00C72EDB"/>
    <w:rsid w:val="00CE65E6"/>
    <w:rsid w:val="00D13A17"/>
    <w:rsid w:val="00DB2B72"/>
    <w:rsid w:val="00E009E9"/>
    <w:rsid w:val="00E144CC"/>
    <w:rsid w:val="00E83254"/>
    <w:rsid w:val="00E91733"/>
    <w:rsid w:val="00EA1E0A"/>
    <w:rsid w:val="00EA3773"/>
    <w:rsid w:val="00EA754B"/>
    <w:rsid w:val="00EC1FA6"/>
    <w:rsid w:val="00F02F31"/>
    <w:rsid w:val="00F42102"/>
    <w:rsid w:val="00FB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B23AC90"/>
  <w15:docId w15:val="{F052ED98-4B6A-4600-8502-AB21E1E8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7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57470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B57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B57470"/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link w:val="a3"/>
    <w:locked/>
    <w:rsid w:val="00B57470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">
    <w:name w:val="Гиперссылка1"/>
    <w:basedOn w:val="a"/>
    <w:link w:val="a5"/>
    <w:uiPriority w:val="99"/>
    <w:rsid w:val="00B57470"/>
    <w:pPr>
      <w:widowControl/>
      <w:spacing w:after="200" w:line="276" w:lineRule="auto"/>
    </w:pPr>
    <w:rPr>
      <w:rFonts w:ascii="Calibri" w:hAnsi="Calibri"/>
      <w:color w:val="0000FF"/>
      <w:u w:val="single"/>
    </w:rPr>
  </w:style>
  <w:style w:type="character" w:styleId="a5">
    <w:name w:val="Hyperlink"/>
    <w:link w:val="1"/>
    <w:uiPriority w:val="99"/>
    <w:rsid w:val="00B57470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74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47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link w:val="ConsPlusNonformat1"/>
    <w:uiPriority w:val="99"/>
    <w:rsid w:val="00EA75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en-US" w:eastAsia="ru-RU" w:bidi="en-US"/>
    </w:rPr>
  </w:style>
  <w:style w:type="character" w:customStyle="1" w:styleId="ConsPlusNonformat1">
    <w:name w:val="ConsPlusNonformat1"/>
    <w:link w:val="ConsPlusNonformat"/>
    <w:uiPriority w:val="99"/>
    <w:locked/>
    <w:rsid w:val="00EA754B"/>
    <w:rPr>
      <w:rFonts w:ascii="Courier New" w:eastAsiaTheme="minorEastAsia" w:hAnsi="Courier New" w:cs="Courier New"/>
      <w:sz w:val="20"/>
      <w:szCs w:val="20"/>
      <w:lang w:val="en-US" w:eastAsia="ru-RU" w:bidi="en-US"/>
    </w:rPr>
  </w:style>
  <w:style w:type="paragraph" w:customStyle="1" w:styleId="ConsPlusTitle">
    <w:name w:val="ConsPlusTitle"/>
    <w:link w:val="ConsPlusTitle1"/>
    <w:rsid w:val="00EA754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en-US" w:eastAsia="ru-RU" w:bidi="en-US"/>
    </w:rPr>
  </w:style>
  <w:style w:type="character" w:customStyle="1" w:styleId="ConsPlusTitle1">
    <w:name w:val="ConsPlusTitle1"/>
    <w:link w:val="ConsPlusTitle"/>
    <w:locked/>
    <w:rsid w:val="00EA754B"/>
    <w:rPr>
      <w:rFonts w:ascii="Times New Roman" w:eastAsia="Times New Roman" w:hAnsi="Times New Roman" w:cs="Times New Roman"/>
      <w:b/>
      <w:sz w:val="24"/>
      <w:lang w:val="en-US" w:eastAsia="ru-RU" w:bidi="en-US"/>
    </w:rPr>
  </w:style>
  <w:style w:type="paragraph" w:customStyle="1" w:styleId="a8">
    <w:name w:val="Содержимое врезки"/>
    <w:basedOn w:val="a"/>
    <w:rsid w:val="00EA754B"/>
    <w:pPr>
      <w:widowControl/>
      <w:suppressAutoHyphens/>
      <w:spacing w:after="200" w:line="276" w:lineRule="auto"/>
    </w:pPr>
    <w:rPr>
      <w:rFonts w:ascii="Times New Roman" w:eastAsiaTheme="minorEastAsia" w:hAnsi="Times New Roman" w:cstheme="minorBidi"/>
      <w:color w:val="auto"/>
      <w:sz w:val="24"/>
      <w:szCs w:val="24"/>
      <w:lang w:val="en-US" w:eastAsia="en-US" w:bidi="en-US"/>
    </w:rPr>
  </w:style>
  <w:style w:type="paragraph" w:styleId="a9">
    <w:name w:val="No Spacing"/>
    <w:link w:val="aa"/>
    <w:uiPriority w:val="1"/>
    <w:qFormat/>
    <w:rsid w:val="006D0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6D0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 к приложению"/>
    <w:basedOn w:val="a"/>
    <w:uiPriority w:val="99"/>
    <w:rsid w:val="004C69AF"/>
    <w:pPr>
      <w:suppressAutoHyphens/>
      <w:spacing w:before="1400" w:after="480"/>
      <w:jc w:val="center"/>
    </w:pPr>
    <w:rPr>
      <w:rFonts w:ascii="PT Sans" w:hAnsi="PT Sans"/>
      <w:b/>
      <w:color w:val="auto"/>
      <w:kern w:val="1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62E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2E7D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62E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62E7D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63C28B969C9367A9DD1D8FCE4DCD9BE7102172A20273D878F1B531A3F539510AC8ED7D9A1AF9E737DDE386FO4M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663C28B969C9367A9DD1D8FCE4DCD9BE7102172A20273D878F1B531A3F539510AC8ED7D9A1AF9E737DDE386FO4M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SpecOO</cp:lastModifiedBy>
  <cp:revision>2</cp:revision>
  <cp:lastPrinted>2022-02-10T09:28:00Z</cp:lastPrinted>
  <dcterms:created xsi:type="dcterms:W3CDTF">2022-02-10T09:29:00Z</dcterms:created>
  <dcterms:modified xsi:type="dcterms:W3CDTF">2022-02-10T09:29:00Z</dcterms:modified>
</cp:coreProperties>
</file>