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3" w:rsidRDefault="003846C3" w:rsidP="003846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3846C3" w:rsidRDefault="003846C3" w:rsidP="003846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независимой антикоррупционной экспертизы</w:t>
      </w:r>
    </w:p>
    <w:p w:rsidR="003846C3" w:rsidRDefault="003846C3" w:rsidP="003846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Pr="003846C3">
        <w:rPr>
          <w:rFonts w:ascii="Times New Roman" w:hAnsi="Times New Roman" w:cs="Arial"/>
          <w:sz w:val="24"/>
          <w:szCs w:val="24"/>
        </w:rPr>
        <w:t>Об утвержден</w:t>
      </w:r>
      <w:r>
        <w:rPr>
          <w:rFonts w:ascii="Times New Roman" w:hAnsi="Times New Roman" w:cs="Arial"/>
          <w:sz w:val="24"/>
          <w:szCs w:val="24"/>
        </w:rPr>
        <w:t xml:space="preserve">ии административного регламента </w:t>
      </w:r>
      <w:r w:rsidRPr="003846C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«Принятие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4"/>
          <w:szCs w:val="24"/>
        </w:rPr>
        <w:t xml:space="preserve"> (эмансипированным)»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6C3" w:rsidRDefault="003846C3" w:rsidP="003846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3846C3" w:rsidRDefault="003846C3" w:rsidP="003846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3846C3" w:rsidRDefault="003846C3" w:rsidP="003846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opeka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тел. (8-84473) 9-41-10, факс (8-84473) 9-49-02, ответственное лицо Пискова Н.С., специалист </w:t>
      </w:r>
      <w:r w:rsidR="00443AC9">
        <w:rPr>
          <w:rFonts w:ascii="Times New Roman" w:hAnsi="Times New Roman" w:cs="Times New Roman"/>
          <w:sz w:val="24"/>
          <w:szCs w:val="24"/>
        </w:rPr>
        <w:t xml:space="preserve">1 категории </w:t>
      </w:r>
      <w:r>
        <w:rPr>
          <w:rFonts w:ascii="Times New Roman" w:hAnsi="Times New Roman" w:cs="Times New Roman"/>
          <w:sz w:val="24"/>
          <w:szCs w:val="24"/>
        </w:rPr>
        <w:t>органа опеки и попечительства Суровикинского муниципального района Волгоградской области.</w:t>
      </w:r>
      <w:proofErr w:type="gramEnd"/>
    </w:p>
    <w:p w:rsidR="003846C3" w:rsidRDefault="003846C3" w:rsidP="003846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443AC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C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2016 года, дата окончания приема заключений по результатам независимой антикоррупционной экспертизы – </w:t>
      </w:r>
      <w:r w:rsidR="00443AC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C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0A3CBB" w:rsidRDefault="003846C3" w:rsidP="0038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3846C3" w:rsidRDefault="003846C3" w:rsidP="003846C3">
      <w:pPr>
        <w:rPr>
          <w:rFonts w:ascii="Times New Roman" w:hAnsi="Times New Roman" w:cs="Times New Roman"/>
          <w:sz w:val="24"/>
          <w:szCs w:val="24"/>
        </w:rPr>
      </w:pPr>
    </w:p>
    <w:p w:rsidR="00443AC9" w:rsidRDefault="00443AC9" w:rsidP="003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3" w:rsidRPr="003846C3" w:rsidRDefault="003846C3" w:rsidP="003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C3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СУРОВИКИНСКОГО</w:t>
      </w:r>
    </w:p>
    <w:p w:rsidR="003846C3" w:rsidRPr="003846C3" w:rsidRDefault="003846C3" w:rsidP="003846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C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846C3" w:rsidRPr="003846C3" w:rsidRDefault="003846C3" w:rsidP="003846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6C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846C3" w:rsidRPr="003846C3" w:rsidRDefault="003846C3" w:rsidP="003846C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846C3" w:rsidRPr="003846C3" w:rsidRDefault="003846C3" w:rsidP="003846C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846C3">
        <w:rPr>
          <w:rFonts w:ascii="Times New Roman" w:eastAsiaTheme="minorEastAsia" w:hAnsi="Times New Roman"/>
          <w:sz w:val="32"/>
          <w:szCs w:val="32"/>
          <w:lang w:eastAsia="ru-RU"/>
        </w:rPr>
        <w:t>ПРОЕКТ ПОСТАНОВЛЕНИЯ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>От                                                        №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3846C3">
        <w:rPr>
          <w:rFonts w:ascii="Times New Roman" w:hAnsi="Times New Roman" w:cs="Arial"/>
          <w:sz w:val="28"/>
          <w:szCs w:val="28"/>
        </w:rPr>
        <w:t xml:space="preserve">Об утверждении административного регламента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«Принятие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(эмансипированным)»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Законом Волгоградской области от 12.12.2005 № 1144-ОД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поддержки», Уставом Суровикинского муниципального района</w:t>
      </w:r>
      <w:proofErr w:type="gramEnd"/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постановляю:</w:t>
      </w:r>
    </w:p>
    <w:p w:rsidR="003846C3" w:rsidRPr="003846C3" w:rsidRDefault="00F66CB9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1.</w:t>
      </w:r>
      <w:r w:rsidR="003846C3" w:rsidRPr="003846C3">
        <w:rPr>
          <w:rFonts w:ascii="Times New Roman" w:hAnsi="Times New Roman" w:cs="Arial"/>
          <w:sz w:val="28"/>
          <w:szCs w:val="28"/>
        </w:rPr>
        <w:t xml:space="preserve">Утвердить прилагаемый административный регламент </w:t>
      </w:r>
      <w:r w:rsidR="003846C3" w:rsidRPr="003846C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«Принятие решения об объявлении несовершеннолетнего полностью </w:t>
      </w:r>
      <w:proofErr w:type="gramStart"/>
      <w:r w:rsidR="003846C3"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3846C3"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(эмансипированным)».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3846C3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социальной политике, начальника отдела по социальной политике Т.Ю. Панкову. </w:t>
      </w:r>
    </w:p>
    <w:p w:rsidR="003846C3" w:rsidRPr="003846C3" w:rsidRDefault="00F66CB9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3.</w:t>
      </w:r>
      <w:r w:rsidR="003846C3" w:rsidRPr="003846C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 опубликования в общественно-политической газете Суровикинского района «Заря».  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6C3" w:rsidRPr="003846C3" w:rsidRDefault="003846C3" w:rsidP="003846C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846C3" w:rsidRPr="003846C3" w:rsidRDefault="003846C3" w:rsidP="003846C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Суровикинского</w:t>
      </w:r>
    </w:p>
    <w:p w:rsidR="003846C3" w:rsidRPr="003846C3" w:rsidRDefault="003846C3" w:rsidP="003846C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А.П. Божко 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C3" w:rsidRDefault="002C0E2C" w:rsidP="002C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УТВЕРЖДЕН</w:t>
      </w:r>
      <w:r w:rsidR="003846C3" w:rsidRPr="0038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E2C" w:rsidRPr="003846C3" w:rsidRDefault="002C0E2C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6C3" w:rsidRPr="003846C3" w:rsidRDefault="002C0E2C" w:rsidP="002C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3846C3" w:rsidRPr="0038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Суровикинского муниципального </w:t>
      </w:r>
    </w:p>
    <w:p w:rsidR="003846C3" w:rsidRPr="003846C3" w:rsidRDefault="002C0E2C" w:rsidP="002C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3846C3" w:rsidRPr="0038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2C0E2C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</w:r>
      <w:r w:rsidRPr="003846C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3846C3" w:rsidRPr="003846C3">
        <w:rPr>
          <w:rFonts w:ascii="Times New Roman" w:hAnsi="Times New Roman" w:cs="Times New Roman"/>
          <w:sz w:val="28"/>
          <w:szCs w:val="28"/>
        </w:rPr>
        <w:t>от</w:t>
      </w:r>
      <w:r w:rsidR="003846C3" w:rsidRPr="003846C3">
        <w:rPr>
          <w:rFonts w:ascii="Times New Roman" w:hAnsi="Times New Roman" w:cs="Times New Roman"/>
          <w:sz w:val="28"/>
          <w:szCs w:val="28"/>
        </w:rPr>
        <w:tab/>
        <w:t xml:space="preserve">                        №</w:t>
      </w:r>
      <w:r w:rsidR="003846C3" w:rsidRPr="003846C3">
        <w:rPr>
          <w:rFonts w:ascii="Times New Roman" w:hAnsi="Times New Roman" w:cs="Times New Roman"/>
          <w:sz w:val="28"/>
          <w:szCs w:val="28"/>
        </w:rPr>
        <w:tab/>
      </w:r>
      <w:r w:rsidR="003846C3" w:rsidRPr="003846C3">
        <w:rPr>
          <w:rFonts w:ascii="Arial" w:hAnsi="Arial" w:cs="Arial"/>
          <w:sz w:val="20"/>
          <w:szCs w:val="20"/>
        </w:rPr>
        <w:t xml:space="preserve">                                      </w:t>
      </w:r>
      <w:r w:rsidR="003846C3" w:rsidRPr="003846C3">
        <w:rPr>
          <w:rFonts w:ascii="Tahoma" w:hAnsi="Tahoma" w:cs="Tahoma"/>
          <w:sz w:val="20"/>
          <w:szCs w:val="20"/>
        </w:rPr>
        <w:br/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«</w:t>
      </w:r>
      <w:r w:rsidRPr="003846C3"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Pr="003846C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1.1. Предмет регулирования настоящего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государственной услуги «Принятие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(эмансипированным)»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3846C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 несовершеннолетние лица, достигшие возраста шестнадцати лет, работающие по трудовому договору, в том числе по контракту, или занимающиеся предпринимательской деятельностью.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1.3.1. Местонахождение органа опеки и попечительства Суровикинского муниципального района (далее – орган опеки и попечительства): Волгоградская область, г. Суровикино, ул. Ленина, 68.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Контактные телефоны: (884473) 9-41-10; факс: (884473) 9-49-02;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846C3"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Pr="003846C3">
        <w:rPr>
          <w:rFonts w:ascii="Times New Roman" w:hAnsi="Times New Roman" w:cs="Times New Roman"/>
          <w:sz w:val="28"/>
          <w:szCs w:val="28"/>
        </w:rPr>
        <w:t>-</w:t>
      </w:r>
      <w:r w:rsidRPr="003846C3">
        <w:rPr>
          <w:rFonts w:ascii="Times New Roman" w:hAnsi="Times New Roman" w:cs="Times New Roman"/>
          <w:sz w:val="28"/>
          <w:szCs w:val="28"/>
          <w:lang w:val="en-US"/>
        </w:rPr>
        <w:t>opeka</w:t>
      </w:r>
      <w:r w:rsidRPr="003846C3">
        <w:rPr>
          <w:rFonts w:ascii="Times New Roman" w:hAnsi="Times New Roman" w:cs="Times New Roman"/>
          <w:sz w:val="28"/>
          <w:szCs w:val="28"/>
        </w:rPr>
        <w:t>@mail.ru.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1.3.2. Орган опеки и попечительства осуществляет прием заявителей в соответствии со следующим графиком: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понедельник - с 08.00 часов до 17.00 часов;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среда - с 08.00 часов до 17.00 часов;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четверг – с 08.00 часов до 17.00 часов;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обеденный перерыв - с 12.00 часов до 13.00 часов;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устного консультирования;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письменных разъяснений;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средств телефонной связи, в том числе по телефонам;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 сайте администрации Суровикинского муниципального района Волгоградской области в информационно-телекоммуникационной сети «Интернет»(</w:t>
      </w:r>
      <w:hyperlink r:id="rId6" w:history="1"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</w:t>
        </w:r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sur</w:t>
        </w:r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volganet</w:t>
        </w:r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3846C3">
        <w:rPr>
          <w:rFonts w:ascii="Times New Roman" w:hAnsi="Times New Roman" w:cs="Times New Roman"/>
          <w:sz w:val="28"/>
          <w:szCs w:val="28"/>
        </w:rPr>
        <w:t>) (далее – сайт администрации Суровикинского муниципального района);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 стендах органа опеки и попечительства;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использования федеральной государственной информационной системы «Сводный реестр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</w:t>
      </w:r>
      <w:hyperlink r:id="rId7" w:history="1"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www.volganet.ru</w:t>
        </w:r>
      </w:hyperlink>
      <w:r w:rsidRPr="003846C3">
        <w:rPr>
          <w:rFonts w:ascii="Times New Roman" w:hAnsi="Times New Roman" w:cs="Times New Roman"/>
          <w:sz w:val="28"/>
          <w:szCs w:val="28"/>
        </w:rPr>
        <w:t>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обращения в многофункциональный центр предоставления государственных и муниципальных услуг (далее – МФЦ).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1.3.4. В информационно-телекоммуникационной сети «Интернет» размещаются следующие информационные материалы: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5) порядок информирования о ходе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6) порядок обжалования действия (бездействия) и решений, осуществляемых и принимаемых органом опеки и попечительства в ходе предоставления государственной услуги.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1.3.5. На стенде органа опеки и попечительства размещается следующая информация: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органом опеки и попечительства в ходе предоставления государственной услуги.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1.3.6. Информация о ходе предоставления государственной услуги доводится до заявителей специалистами органа опеки и попечительства при личном контакте, а также с использованием средств почтовой, телефонной связи, электронной почты.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2.2.1. Государственную услугу предоставляет администрация Суровикинского муниципального района Волгоградской области в лице органа опеки и попечительства.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органы местного самоуправления, государственные органы, организации, за исключением получения услуг, включенных в утвержденный нормативным правовым актом Волгоградской области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2.2.3. Для предоставления государственной услуги орган опеки и попечительства осуществляет взаимодействие: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- с судами;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- органами записи актов гражданского состояния;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- территориальными подразделениями МВД России;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- службой судебных приставов;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- территориальными подразделениями ФНС.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являются: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выдача заявителю постановления администрации Суровикинского муниципального района Волгоградской области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письменное уведомление заявителя об отказе в предоставлении государственной услуги с указанием причин отказа.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не должен превышать 15 дней со дня подачи заявителем заявления с приложением необходимых документов.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орган опеки и попечительства.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2.4.2. Допустимые сроки выдачи документов, являющихся результатом предоставления государственной услуги: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846C3"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Конституцией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04.08.2014, N 31, ст. 4398);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("Собрание законодательства РФ", 05.12.1994, N 32, ст. 3301, "Российская газета", N 238 - 239, 08.12.1994);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0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hyperlink r:id="rId13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правда", N 224, 28.11.2007);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Волгоградской области от 15.11.2007 N 1558-ОД "Об органах опеки и попечительства" ("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правда", N 224, 28.11.2007);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правда", N 142, 03.08.2011);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соответствии с законодательством или иными нормативными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подлежащих предоставлению заявителем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3"/>
      <w:bookmarkEnd w:id="3"/>
      <w:r w:rsidRPr="003846C3">
        <w:rPr>
          <w:rFonts w:ascii="Times New Roman" w:hAnsi="Times New Roman" w:cs="Times New Roman"/>
          <w:sz w:val="28"/>
          <w:szCs w:val="28"/>
        </w:rPr>
        <w:t xml:space="preserve">2.6.1. Для принятия решения о предоставлении государственной услуги по принятию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 заявитель предоставляет следующие документы: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1) заявление о признании 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 (приложение 1);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2) заявление-согласие обоих родителей (усыновителей, попечителя) на эмансипацию несовершеннолетнего, достигшего 16 лет (приложение 2);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копия паспорта несовершеннолетнего;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личности законных представителей несовершеннолетнего;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5) копии трудового договора (контракта) или трудовой книжки, заверенные по месту работы заявителя.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свидетельство о смерти отца (матери) (копия);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справку, подтверждающую, что сведения об отце ребенка указаны на основании заявления матери ребенка.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органа опеки и попечительства.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>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1) 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справку органов внутренних дел о невозможности установления места нахождения одного из родителей;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Документы, предусмотренные подпунктом 2.6.1 пункта 2.6 настоящего Административного регламента, могут быть поданы гражданином в орган опеки и попечительства лично, либо через операторов почтовой связи, либо с использованием федеральной государственной информационной системы «Сводный реестр государственных и муниципальных услуг (функций)» (</w:t>
      </w:r>
      <w:hyperlink r:id="rId18" w:history="1">
        <w:r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www.gosuslugi.ru</w:t>
        </w:r>
      </w:hyperlink>
      <w:r w:rsidRPr="003846C3">
        <w:rPr>
          <w:rFonts w:ascii="Times New Roman" w:hAnsi="Times New Roman" w:cs="Times New Roman"/>
          <w:sz w:val="28"/>
          <w:szCs w:val="28"/>
        </w:rPr>
        <w:t>), официального портала Губернатора и Правительства Волгоградской области (раздел «Государственные услуги») (www.volganet.ru), официального сайта администрации Суровикинского муниципального района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, либо через МФЦ, с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</w:t>
      </w:r>
      <w:r w:rsidRPr="003846C3">
        <w:rPr>
          <w:rFonts w:ascii="Times New Roman" w:hAnsi="Times New Roman" w:cs="Times New Roman"/>
          <w:sz w:val="28"/>
          <w:szCs w:val="28"/>
        </w:rPr>
        <w:lastRenderedPageBreak/>
        <w:t>Губернатора и Администрации Волгоградской области, официального сайта администрации Суровикинского муниципального района Волгоградской области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В случае направления в орган опеки и попечительства заявления в электронной форме основанием для его приема (регистрации) 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государственной услуги.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Идентификация пользователя в федеральной государственной информационной системе «Единый портал государственных и муниципальных услуг (функций)» для подачи заявителем заявления и документов может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производиться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универсальной электронной карты.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администрации Суровикинского муниципального района Волгоградской области,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случае представления документов, предусмотренных подпунктом 2.6.1 пункта 2.6 настоящего Административного регламента,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администрации Суровикинского муниципального района Волгоградской области гражданин представляет специалисту органа опеки и попечительства оригиналы указанных документов.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2.6.4. Орган опеки и попечительства не вправе требовать от заявителя представления документов, не предусмотренных под</w:t>
      </w:r>
      <w:hyperlink r:id="rId19" w:anchor="Par183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2.6.1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органа опеки и попечительства, иных государственных органов, органов местного самоуправления, организаций, в соответствии с нормативными правовыми </w:t>
      </w:r>
      <w:r w:rsidRPr="003846C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акты Российской Федерации и Волгоградской области, регламентирующие порядок организации предоставления государственных и муниципальных услуг. Орган опеки и попечительства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0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2) заявление не поддается прочтению, содержит нецензурные или оскорбительные выражения;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3) отсутствует один из документов, указанных в под</w:t>
      </w:r>
      <w:hyperlink r:id="rId21" w:history="1">
        <w:proofErr w:type="gramStart"/>
        <w:r w:rsidRPr="003846C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</w:t>
        </w:r>
        <w:proofErr w:type="gramEnd"/>
        <w:r w:rsidRPr="003846C3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2.6.1</w:t>
        </w:r>
      </w:hyperlink>
      <w:r w:rsidRPr="003846C3">
        <w:rPr>
          <w:rFonts w:ascii="Times New Roman" w:hAnsi="Times New Roman" w:cs="Times New Roman"/>
          <w:bCs/>
          <w:sz w:val="28"/>
          <w:szCs w:val="28"/>
        </w:rPr>
        <w:t xml:space="preserve"> пункта 2.6 настоящего Административного регламента, предоставление которого является обязательным;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 xml:space="preserve">4) документы, указанные в </w:t>
      </w:r>
      <w:hyperlink r:id="rId22" w:history="1">
        <w:r w:rsidRPr="003846C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2.6</w:t>
        </w:r>
      </w:hyperlink>
      <w:r w:rsidRPr="003846C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5) в представленных документах и поступивших копиях записей актов гражданского состояния имеются несоответствия сведений;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6) документы исполнены карандашом;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7) документы имеют серьезные повреждения, наличие которых не позволяет однозначно истолковать их содержание.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C3">
        <w:rPr>
          <w:rFonts w:ascii="Times New Roman" w:hAnsi="Times New Roman" w:cs="Times New Roman"/>
          <w:bCs/>
          <w:sz w:val="28"/>
          <w:szCs w:val="28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2.8. Перечень оснований для отказа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Заявителю должно быть отказано в предоставлении государственной услуги в следующих случаях: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46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46C3">
        <w:rPr>
          <w:rFonts w:ascii="Times New Roman" w:hAnsi="Times New Roman" w:cs="Times New Roman"/>
          <w:sz w:val="28"/>
          <w:szCs w:val="28"/>
        </w:rPr>
        <w:t xml:space="preserve"> заявителем возраста шестнадцати лет.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2.9. Взимание платы за предоставление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запроса и при получении результата предоставления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обращения заявителя.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Днем обращения за выдачей решения об объявлении несовершеннолетнего полностью дееспособным (эмансипация) считается день приема уполномоченным органом заявления со всеми документами, указанными в под</w:t>
      </w:r>
      <w:hyperlink r:id="rId23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предоставление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является обязательным для заявителя.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случае предоставления документов, предусмотренных под</w:t>
      </w:r>
      <w:hyperlink r:id="rId24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пунктами 2.6.1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государственная услуга.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Помещения, занимаемые органом опеки и попечительства, должны соответствовать нормам противопожарной безопасности, санитарным нормам и правилам, а также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Вход в помещения органа опеки и попечительства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Вход в орган опеки и попечительства оборудуется информационной табличкой (вывеской), содержащей информацию о наименовании, месте нахождения и режиме работы.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органа опеки и попечительства, фамилиях, именах, отчествах специалистов, осуществляющих прием.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органа опеки и попечительства.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помещениях органа опеки и попечительства,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администрации Суровикинского муниципального района размещаются информационные материалы, указанные в подпункте 1.3.5 пункта 1.3 настоящего Административного регламента.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Правительства Волгоградской области в разделе «Государственные услуги» (www.volganet.ru), а также на официальном сайте администрации Суровикинского муниципального района.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2.13.1. Показателями доступности государственной услуги являются: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официального сайта администрации Суровикинского муниципального района;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государственной услуги являются: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отсутствие жалоб заявителей на отсутствие необходимой информации в информационно-телекоммуникационной сети «Интернет» или на информационных стендах органа опеки и попечительства;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действия (бездействие) должностных лиц органа опеки и попечительства.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МФЦ 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официального сайта администрации Суровикинского муниципального района.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администрации Суровикинского муниципального района. Заявитель имеет возможность оформить все необходимые документы в удобном для него месте для подачи в орган опеки и попечительства.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 МФЦ с администрацией Суровикинского муниципального района Волгоградской области. Предоставление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официального сайта администрации Суровикинского муниципального района.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форме, а также особенности выполнения административных процедур в МФЦ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2) принятие решения об объявлении либо об отказе в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решении.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anchor="Par635" w:history="1">
        <w:r w:rsidR="003846C3" w:rsidRPr="003846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Блок-схема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государственной услуги приведена в </w:t>
      </w:r>
      <w:r w:rsidR="003846C3" w:rsidRPr="003846C3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N 4 </w:t>
      </w:r>
      <w:r w:rsidR="003846C3" w:rsidRPr="003846C3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3.2. Прием и рассмотрение документов, необходимых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приема и рассмотрения документов, необходимых для предоставления государственной услуги, является обращение заявителя в орган опеки и попечительства, в том числе через МФЦ,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>») (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www.volganet.ru), а также официального сайта администрации Суровикинского муниципального района.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3.2.3. Специалист, ответственный за прием граждан: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9"/>
      <w:bookmarkEnd w:id="4"/>
      <w:r w:rsidRPr="003846C3">
        <w:rPr>
          <w:rFonts w:ascii="Times New Roman" w:hAnsi="Times New Roman" w:cs="Times New Roman"/>
          <w:sz w:val="28"/>
          <w:szCs w:val="28"/>
        </w:rPr>
        <w:tab/>
        <w:t>3.2.5. При установлении оснований, указанных в п. 2.7 настоящего Административного регламента, специалист органа опеки и попечительства в течение 5 дней направляет заявителю уведомление об отказе в приеме представленных документов.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>3.2.6. 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ab/>
        <w:t>3.2.7. При предоставлении заявителем документов через МФЦ информация и документы, указанные в подпунктах 3.1.6 и 3.1.8 пункта 3.1,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3.3. Принятие решения об объявлении либо об отказе в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>3.3.1.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>3.3.2. По результатам рассмотрения документов специалист органа опеки и попечительства,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ab/>
        <w:t>3.3.3.</w:t>
      </w:r>
      <w:r w:rsidRPr="003846C3">
        <w:t xml:space="preserve"> </w:t>
      </w:r>
      <w:r w:rsidRPr="003846C3">
        <w:rPr>
          <w:rFonts w:ascii="Times New Roman" w:hAnsi="Times New Roman" w:cs="Times New Roman"/>
          <w:sz w:val="28"/>
          <w:szCs w:val="28"/>
        </w:rPr>
        <w:t>Принятие  решения  об  объявлении несовершеннолетнего полностью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 оформляется в форме постановления администрации Суровикинского муниципального района волгоградской области,</w:t>
      </w: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а об отказе в объявлении несовершеннолетнего полностью дееспособным (эмансипированным)  -  в  форме  письменного уведомления с указанием причин</w:t>
      </w:r>
      <w:proofErr w:type="gramEnd"/>
    </w:p>
    <w:p w:rsidR="003846C3" w:rsidRPr="003846C3" w:rsidRDefault="003846C3" w:rsidP="0038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отказа.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Уведомление об отказе в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ab/>
        <w:t>(эмансипированным)</w:t>
      </w:r>
      <w:r w:rsidRPr="003846C3">
        <w:rPr>
          <w:rFonts w:ascii="Times New Roman" w:hAnsi="Times New Roman" w:cs="Times New Roman"/>
          <w:sz w:val="28"/>
          <w:szCs w:val="28"/>
        </w:rPr>
        <w:tab/>
        <w:t>подписывается главой администрации Суровикинского муниципального района Волгоградской области.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3.3.4. 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3.4. Уведомление заявителя о принятом решении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Courier New" w:hAnsi="Courier New" w:cs="Courier New"/>
        </w:rPr>
        <w:t xml:space="preserve">    </w:t>
      </w:r>
      <w:r w:rsidRPr="003846C3">
        <w:rPr>
          <w:rFonts w:ascii="Times New Roman" w:hAnsi="Times New Roman" w:cs="Times New Roman"/>
          <w:sz w:val="28"/>
          <w:szCs w:val="28"/>
        </w:rPr>
        <w:t>3.3.1.   Основанием   для   начала  данной  административной  процедуры является издание постановления администрации Суровикинского муниципального района Волгоградской области об объявлении несовершеннолетнего полностью дееспособным</w:t>
      </w:r>
      <w:r w:rsidRPr="003846C3">
        <w:rPr>
          <w:rFonts w:ascii="Times New Roman" w:hAnsi="Times New Roman" w:cs="Times New Roman"/>
          <w:sz w:val="28"/>
          <w:szCs w:val="28"/>
        </w:rPr>
        <w:tab/>
        <w:t>(эмансипированным), либо  подписание главой администрации Суровикинского муниципального района Волгоградской области уведомления об отказе в объявлении несовершеннолетнего полностью дееспособным (эмансипированным).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специалист органа опеки и попечительства, ответственный за оформление документов по данной услуге, направляет (вручает) заявителю постановление администрации Суровикинского муниципального района Волгоградской области об объявлении несовершеннолетнего полностью дееспособным (эмансипированным) или письменное уведомление об отказе в объявлении несовершеннолетнего полностью дееспособным (эмансипированным) в течение 3 рабочих дней со дня их подписания.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При обращении заявителя для предоставления государственной услуги через МФЦ специалист органа опеки и попечительства направляет копию вышеуказанного документа в МФЦ в день принятия решения об объявлении несовершеннолетнего полностью дееспособным (эмансипация) или об отказе в объявлении несовершеннолетнего полностью дееспособным (эмансипация) для направления заявителю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органа опеки и попечительства осуществляет заместитель главы администрации Суровикинского муниципального района по социальной политике, начальник отдела по социальной политике (далее – заместитель главы администрации Суровикинского муниципального района) путем проведения проверок соблюдения уполномоченными должностными лицами органа опеки и попечительства положений настоящего Административного регламента, иных нормативных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правовых актов, содержащих нормы, регулирующие деятельность по исполнению государственной услуги.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 заместитель главы администрации Суровикинского муниципального района. При этом контроль должен осуществляться не реже 1 раза в календарный год.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В ходе проверок должностные лица, уполномоченные для проведения проверки, изучают следующие вопросы: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Заместитель главы администрации Суровикинского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опеки и попечительства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прав заявителей заместитель главы администрации Суровикинского муниципального района осуществляет привлечение виновных лиц к ответственности в соответствии с законодательства Российской Федерации.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 заместитель главы администрации Суровикинского муниципального района сообщает в письменной форме заявителю, права и (или) законные интересы которого нарушены.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опеки и попечительства, ответственными за прием и подготовку документов, осуществляет заместитель главы администрации Суровикинского муниципального района.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и действий (бездействия) органа опеки и попечительства,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услугу, а также его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органа опеки и попечительства, в досудебном (внесудебном) порядке.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7) отказа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5.3. Ответ заявителю по существу жалобы не дается в следующих случаях: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получение жалобы, в которой содержатся нецензурные либо оскорбительные выражения, угрозы жизни и имуществу должностного лица органа опеки и попечительства, а также членов его семьи;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5.4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 Суровикинского муниципального района: 404415, ул. Ленина, 64, г. Суровикино Волгоградская область, адрес электронной почты:</w:t>
      </w:r>
      <w:r w:rsidR="003846C3" w:rsidRPr="003846C3">
        <w:rPr>
          <w:rFonts w:eastAsiaTheme="minorEastAsia"/>
          <w:lang w:eastAsia="ru-RU"/>
        </w:rPr>
        <w:t xml:space="preserve"> </w:t>
      </w:r>
      <w:hyperlink r:id="rId28" w:history="1"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</w:t>
        </w:r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sur</w:t>
        </w:r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volganet</w:t>
        </w:r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>.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5.5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сети «Интернет», официального сайта администрации Суровикинского муниципального района Волгоградской области, а также может быть принята при личном приеме заявителя.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gramStart"/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5.6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>. Жалоба, поступившая в администрацию Суровикинского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3846C3" w:rsidRPr="003846C3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5.7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1) наименование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услугу, решения и действия (бездействие) которых обжалуются;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услугу;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услугу.</w:t>
      </w:r>
    </w:p>
    <w:p w:rsidR="003846C3" w:rsidRPr="003846C3" w:rsidRDefault="002C0E2C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846C3" w:rsidRPr="003846C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5.8</w:t>
        </w:r>
      </w:hyperlink>
      <w:r w:rsidR="003846C3" w:rsidRPr="003846C3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 Суровикинского муниципального района, принимает одно из следующих решений: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опеки и попечительства,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3846C3">
        <w:rPr>
          <w:rFonts w:ascii="Times New Roman" w:hAnsi="Times New Roman" w:cs="Times New Roman"/>
          <w:sz w:val="28"/>
          <w:szCs w:val="28"/>
        </w:rPr>
        <w:lastRenderedPageBreak/>
        <w:t>администрация Суровикинского муниципального района направляет имеющиеся материалы в органы прокуратуры.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государственной услуги, действия или бездействие должностных лиц органа опеки и попечительства, предоставляющих государственную услугу, в судебном порядке.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«Принятие решения об объявлении несовершеннолетнего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(эмансипированным)»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846C3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Главе администрации Суровикинского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от_______________________________________,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(Ф.И.О. несовершеннолетнего)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паспортные данные 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адрес проживания 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ЗАЯВЛЕНИЕ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несовершеннолетнего о признании его полностью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дееспособным (эмансипированным)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0"/>
          <w:szCs w:val="20"/>
        </w:rPr>
        <w:t>(фамилия, имя, отчество (при наличии), число, месяц, год рождения)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гражданство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документ, удостоверяющий личность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(наименование, серия, номер, когда и кем выдан)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место пребывания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(адрес места фактического проживания)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прошу  в  соответствии с Гражданским </w:t>
      </w:r>
      <w:hyperlink r:id="rId33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C3">
        <w:rPr>
          <w:rFonts w:ascii="Times New Roman" w:hAnsi="Times New Roman" w:cs="Times New Roman"/>
          <w:sz w:val="28"/>
          <w:szCs w:val="28"/>
        </w:rPr>
        <w:t>меня полностью дееспособны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>-ой) по следующим основаниям: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(указывается информация об образовании, профессиональной деятельности и т.д.).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</w:t>
      </w:r>
      <w:r w:rsidRPr="003846C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6C3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представленных мною документах.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приложены следующие документы: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846C3">
        <w:rPr>
          <w:rFonts w:ascii="Times New Roman" w:hAnsi="Times New Roman" w:cs="Times New Roman"/>
          <w:sz w:val="28"/>
          <w:szCs w:val="28"/>
        </w:rPr>
        <w:t>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(подпись, дата)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государственной услуги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«Принятие решения об объявлении несовершеннолетнего полностью </w:t>
      </w:r>
      <w:proofErr w:type="gramStart"/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3846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(эмансипированным)»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Главе администрации Суровикинского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от_______________________________________,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(Ф.И.О. законного представителя несовершеннолетнего)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паспортные данные 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адрес проживания 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846C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ЗАЯВЛЕНИЕ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о согласии законного представителя несовершеннолетнего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на признание его полностью 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(фамилия, имя, отчество (при наличии), число, месяц, год рождения)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гражданство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документ, удостоверяющий личность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(наименование, серия, номер, когда и кем выдан)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место пребывания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846C3">
        <w:rPr>
          <w:rFonts w:ascii="Times New Roman" w:hAnsi="Times New Roman" w:cs="Times New Roman"/>
          <w:sz w:val="28"/>
          <w:szCs w:val="28"/>
        </w:rPr>
        <w:t>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(адрес места фактического проживания)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C3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</w:t>
      </w:r>
      <w:r>
        <w:rPr>
          <w:rFonts w:ascii="Times New Roman" w:hAnsi="Times New Roman" w:cs="Times New Roman"/>
          <w:sz w:val="28"/>
          <w:szCs w:val="28"/>
        </w:rPr>
        <w:t>еннолетнего 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>(фамилия, имя, отчество (при наличии) несовершеннолетнего)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в  соответствии  с  Гражданским  </w:t>
      </w:r>
      <w:hyperlink r:id="rId34" w:history="1">
        <w:r w:rsidRPr="003846C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46C3">
        <w:rPr>
          <w:rFonts w:ascii="Times New Roman" w:hAnsi="Times New Roman" w:cs="Times New Roman"/>
          <w:sz w:val="28"/>
          <w:szCs w:val="28"/>
        </w:rPr>
        <w:t xml:space="preserve">  Российской  Федерации  даю  свое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согласие на объявление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6C3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полностью дееспособны</w:t>
      </w:r>
      <w:proofErr w:type="gramStart"/>
      <w:r w:rsidRPr="003846C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846C3">
        <w:rPr>
          <w:rFonts w:ascii="Times New Roman" w:hAnsi="Times New Roman" w:cs="Times New Roman"/>
          <w:sz w:val="28"/>
          <w:szCs w:val="28"/>
        </w:rPr>
        <w:t>-ой).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</w:t>
      </w:r>
      <w:r w:rsidRPr="003846C3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6C3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 (при наличии)</w:t>
      </w:r>
      <w:proofErr w:type="gramEnd"/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представленных мною документах.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46C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846C3" w:rsidRPr="003846C3" w:rsidRDefault="003846C3" w:rsidP="003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6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(подпись, дата)</w:t>
      </w:r>
    </w:p>
    <w:p w:rsidR="003846C3" w:rsidRPr="003846C3" w:rsidRDefault="003846C3" w:rsidP="003846C3">
      <w:pPr>
        <w:rPr>
          <w:rFonts w:eastAsiaTheme="minorEastAsia"/>
          <w:lang w:eastAsia="ru-RU"/>
        </w:rPr>
      </w:pPr>
    </w:p>
    <w:p w:rsidR="003846C3" w:rsidRDefault="003846C3" w:rsidP="003846C3"/>
    <w:sectPr w:rsidR="0038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C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0E2C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46C3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3AC9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1C7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66CB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6C3"/>
    <w:rPr>
      <w:color w:val="0000FF" w:themeColor="hyperlink"/>
      <w:u w:val="single"/>
    </w:rPr>
  </w:style>
  <w:style w:type="paragraph" w:styleId="a4">
    <w:name w:val="No Spacing"/>
    <w:uiPriority w:val="1"/>
    <w:qFormat/>
    <w:rsid w:val="00384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6C3"/>
    <w:rPr>
      <w:color w:val="0000FF" w:themeColor="hyperlink"/>
      <w:u w:val="single"/>
    </w:rPr>
  </w:style>
  <w:style w:type="paragraph" w:styleId="a4">
    <w:name w:val="No Spacing"/>
    <w:uiPriority w:val="1"/>
    <w:qFormat/>
    <w:rsid w:val="00384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2BCE1AA011D476AC650C4BE68C39454EE26E74A9BB0D5B43C1EPCh4N" TargetMode="External"/><Relationship Id="rId13" Type="http://schemas.openxmlformats.org/officeDocument/2006/relationships/hyperlink" Target="consultantplus://offline/ref=11D6CB09063C07041A0B92929498874ECDC0385F3A24E0264A66506288QAN8N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file:///C:\Users\User\Desktop\&#1044;&#1086;&#1082;&#1091;&#1084;&#1077;&#1085;&#1090;&#1099;\&#1053;&#1086;&#1074;&#1099;&#1077;%20&#1088;&#1077;&#1075;&#1083;&#1072;&#1084;&#1077;&#1085;&#1090;&#1099;\&#1042;&#1088;&#1077;&#1084;&#1077;&#1085;&#1085;&#1086;&#1077;%20&#1091;&#1089;&#1090;&#1088;&#1086;&#1081;&#1089;&#1090;&#1074;&#1086;%20&#1085;&#1077;&#1089;&#1086;&#1074;&#1077;&#1088;&#1096;&#1077;&#1085;&#1085;&#1086;&#1083;&#1077;&#1090;&#1085;&#1080;&#109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2C079BEAE04DEF96DDC4493797D388C71E7E1341CE8BF1CBD0B17A98364F9613B46477B275CDA7952DD77Av305F" TargetMode="External"/><Relationship Id="rId34" Type="http://schemas.openxmlformats.org/officeDocument/2006/relationships/hyperlink" Target="consultantplus://offline/ref=9C3A717DE91DBA3E33B2A55C8B5EE0D91CE5DE0B0969E54BC2E32917DFsEgEK" TargetMode="Externa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consultantplus://offline/ref=A842BCE1AA011D476AC650C4BE68C39457EE28E440CDE7D7E56910C1C2PDh9N" TargetMode="External"/><Relationship Id="rId17" Type="http://schemas.openxmlformats.org/officeDocument/2006/relationships/hyperlink" Target="consultantplus://offline/ref=11D6CB09063C07041A0B929186F4D84BCCC36F543926E97610365635D7F81589ABBB3629F5B98D171F016F34Q5NFN" TargetMode="External"/><Relationship Id="rId25" Type="http://schemas.openxmlformats.org/officeDocument/2006/relationships/hyperlink" Target="consultantplus://offline/ref=C898A2210F8D2BB62E37C91A34B477EFE778E45B71E452969AD1EF266BF6FBE1465E8D318E291EF7E3E07492E4D5G" TargetMode="External"/><Relationship Id="rId33" Type="http://schemas.openxmlformats.org/officeDocument/2006/relationships/hyperlink" Target="consultantplus://offline/ref=9C3A717DE91DBA3E33B2A55C8B5EE0D91CE5DE0B0969E54BC2E32917DFsEg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6CB09063C07041A0B929186F4D84BCCC36F543926EF7511335635D7F81589ABBB3629F5B98D171F016E38Q5NFN" TargetMode="External"/><Relationship Id="rId20" Type="http://schemas.openxmlformats.org/officeDocument/2006/relationships/hyperlink" Target="consultantplus://offline/ref=A842BCE1AA011D476AC650C4BE68C39457EE22E043C8E7D7E56910C1C2PDh9N" TargetMode="External"/><Relationship Id="rId29" Type="http://schemas.openxmlformats.org/officeDocument/2006/relationships/hyperlink" Target="consultantplus://offline/ref=A842BCE1AA011D476AC650C7AC049C9156ED7FEF40CFED86B03A16969D89D5D141A989C9A471E69ACF3B6416P1hAN" TargetMode="External"/><Relationship Id="rId1" Type="http://schemas.openxmlformats.org/officeDocument/2006/relationships/styles" Target="styles.xml"/><Relationship Id="rId6" Type="http://schemas.openxmlformats.org/officeDocument/2006/relationships/hyperlink" Target="mailto:ra_sur@volganet.ru" TargetMode="External"/><Relationship Id="rId11" Type="http://schemas.openxmlformats.org/officeDocument/2006/relationships/hyperlink" Target="consultantplus://offline/ref=A842BCE1AA011D476AC650C4BE68C39457EE22E043C8E7D7E56910C1C2D9D38401E98F9CE735EB92PChBN" TargetMode="External"/><Relationship Id="rId24" Type="http://schemas.openxmlformats.org/officeDocument/2006/relationships/hyperlink" Target="consultantplus://offline/ref=C898A2210F8D2BB62E37C91A34B477EFE778E45B71E452969AD1EF266BF6FBE1465E8D318E291EF7E3E07491E4D0G" TargetMode="External"/><Relationship Id="rId32" Type="http://schemas.openxmlformats.org/officeDocument/2006/relationships/hyperlink" Target="consultantplus://offline/ref=A842BCE1AA011D476AC650C7AC049C9156ED7FEF40CFED86B03A16969D89D5D141A989C9A471E69ACF3B6416P1hAN" TargetMode="External"/><Relationship Id="rId5" Type="http://schemas.openxmlformats.org/officeDocument/2006/relationships/hyperlink" Target="mailto:sur-opeka@mail.ru" TargetMode="External"/><Relationship Id="rId15" Type="http://schemas.openxmlformats.org/officeDocument/2006/relationships/hyperlink" Target="consultantplus://offline/ref=11D6CB09063C07041A0B929186F4D84BCCC36F543925E27912345635D7F81589ABQBNBN" TargetMode="External"/><Relationship Id="rId23" Type="http://schemas.openxmlformats.org/officeDocument/2006/relationships/hyperlink" Target="consultantplus://offline/ref=C898A2210F8D2BB62E37C91A34B477EFE778E45B71E452969AD1EF266BF6FBE1465E8D318E291EF7E3E07491E4D0G" TargetMode="External"/><Relationship Id="rId28" Type="http://schemas.openxmlformats.org/officeDocument/2006/relationships/hyperlink" Target="mailto:ra_sur@volgane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842BCE1AA011D476AC650C4BE68C39457EF20E449C9E7D7E56910C1C2PDh9N" TargetMode="External"/><Relationship Id="rId19" Type="http://schemas.openxmlformats.org/officeDocument/2006/relationships/hyperlink" Target="file:///C:\Users\User\Desktop\&#1044;&#1086;&#1082;&#1091;&#1084;&#1077;&#1085;&#1090;&#1099;\&#1053;&#1086;&#1074;&#1099;&#1077;%20&#1088;&#1077;&#1075;&#1083;&#1072;&#1084;&#1077;&#1085;&#1090;&#1099;\&#1042;&#1088;&#1077;&#1084;&#1077;&#1085;&#1085;&#1086;&#1077;%20&#1091;&#1089;&#1090;&#1088;&#1086;&#1081;&#1089;&#1090;&#1074;&#1086;%20&#1085;&#1077;&#1089;&#1086;&#1074;&#1077;&#1088;&#1096;&#1077;&#1085;&#1085;&#1086;&#1083;&#1077;&#1090;&#1085;&#1080;&#1093;.docx" TargetMode="External"/><Relationship Id="rId31" Type="http://schemas.openxmlformats.org/officeDocument/2006/relationships/hyperlink" Target="consultantplus://offline/ref=A842BCE1AA011D476AC650C7AC049C9156ED7FEF40CFED86B03A16969D89D5D141A989C9A471E69ACF3B6416P1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2BCE1AA011D476AC650C4BE68C39457EF20E444CDE7D7E56910C1C2PDh9N" TargetMode="External"/><Relationship Id="rId14" Type="http://schemas.openxmlformats.org/officeDocument/2006/relationships/hyperlink" Target="consultantplus://offline/ref=11D6CB09063C07041A0B92929498874ECDCD39583C2CE0264A66506288QAN8N" TargetMode="External"/><Relationship Id="rId22" Type="http://schemas.openxmlformats.org/officeDocument/2006/relationships/hyperlink" Target="consultantplus://offline/ref=ED2C079BEAE04DEF96DDC4493797D388C71E7E1341CE8BF1CBD0B17A98364F9613B46477B275CDA7952DD77Av304F" TargetMode="External"/><Relationship Id="rId27" Type="http://schemas.openxmlformats.org/officeDocument/2006/relationships/hyperlink" Target="consultantplus://offline/ref=A842BCE1AA011D476AC650C7AC049C9156ED7FEF40CFED86B03A16969D89D5D141A989C9A471E69ACF3B6416P1hAN" TargetMode="External"/><Relationship Id="rId30" Type="http://schemas.openxmlformats.org/officeDocument/2006/relationships/hyperlink" Target="consultantplus://offline/ref=A842BCE1AA011D476AC650C7AC049C9156ED7FEF40CFED86B03A16969D89D5D141A989C9A471E69ACF3B6416P1h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8115</Words>
  <Characters>46258</Characters>
  <Application>Microsoft Office Word</Application>
  <DocSecurity>0</DocSecurity>
  <Lines>385</Lines>
  <Paragraphs>108</Paragraphs>
  <ScaleCrop>false</ScaleCrop>
  <Company/>
  <LinksUpToDate>false</LinksUpToDate>
  <CharactersWithSpaces>54265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5</cp:revision>
  <dcterms:created xsi:type="dcterms:W3CDTF">2016-05-12T08:30:00Z</dcterms:created>
  <dcterms:modified xsi:type="dcterms:W3CDTF">2016-05-12T08:40:00Z</dcterms:modified>
</cp:coreProperties>
</file>