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45" w:rsidRPr="002D3245" w:rsidRDefault="002D3245" w:rsidP="002D3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proofErr w:type="spellStart"/>
      <w:r w:rsidRPr="002D3245">
        <w:rPr>
          <w:rFonts w:ascii="Times New Roman" w:hAnsi="Times New Roman" w:cs="Times New Roman"/>
          <w:b/>
          <w:bCs/>
          <w:sz w:val="40"/>
        </w:rPr>
        <w:t>Суровикинская</w:t>
      </w:r>
      <w:proofErr w:type="spellEnd"/>
      <w:r w:rsidRPr="002D3245">
        <w:rPr>
          <w:rFonts w:ascii="Times New Roman" w:hAnsi="Times New Roman" w:cs="Times New Roman"/>
          <w:b/>
          <w:bCs/>
          <w:sz w:val="40"/>
        </w:rPr>
        <w:t xml:space="preserve"> районная Дума </w:t>
      </w:r>
    </w:p>
    <w:p w:rsidR="002D3245" w:rsidRPr="002D3245" w:rsidRDefault="002D3245" w:rsidP="002D3245">
      <w:pPr>
        <w:pStyle w:val="2"/>
        <w:spacing w:line="240" w:lineRule="auto"/>
      </w:pPr>
      <w:r w:rsidRPr="002D3245">
        <w:t>Волгоградской области</w:t>
      </w:r>
    </w:p>
    <w:p w:rsidR="002D3245" w:rsidRPr="002D3245" w:rsidRDefault="002D3245" w:rsidP="002D32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D3245">
        <w:rPr>
          <w:rFonts w:ascii="Times New Roman" w:hAnsi="Times New Roman" w:cs="Times New Roman"/>
          <w:b/>
          <w:bCs/>
          <w:sz w:val="28"/>
        </w:rPr>
        <w:t>404415. Волгоградская область г</w:t>
      </w:r>
      <w:proofErr w:type="gramStart"/>
      <w:r w:rsidRPr="002D3245">
        <w:rPr>
          <w:rFonts w:ascii="Times New Roman" w:hAnsi="Times New Roman" w:cs="Times New Roman"/>
          <w:b/>
          <w:bCs/>
          <w:sz w:val="28"/>
        </w:rPr>
        <w:t>.С</w:t>
      </w:r>
      <w:proofErr w:type="gramEnd"/>
      <w:r w:rsidRPr="002D3245">
        <w:rPr>
          <w:rFonts w:ascii="Times New Roman" w:hAnsi="Times New Roman" w:cs="Times New Roman"/>
          <w:b/>
          <w:bCs/>
          <w:sz w:val="28"/>
        </w:rPr>
        <w:t>уровикино ул. Ленина, 64 т. 9-38-59</w:t>
      </w:r>
    </w:p>
    <w:p w:rsidR="002D3245" w:rsidRPr="002D3245" w:rsidRDefault="00441A47" w:rsidP="002D3245">
      <w:pPr>
        <w:pStyle w:val="2"/>
        <w:spacing w:line="240" w:lineRule="auto"/>
        <w:rPr>
          <w:sz w:val="32"/>
          <w:szCs w:val="32"/>
        </w:rPr>
      </w:pPr>
      <w:r w:rsidRPr="00441A47">
        <w:pict>
          <v:line id="_x0000_s1026" style="position:absolute;left:0;text-align:left;z-index:251660288" from="-27pt,5.5pt" to="495pt,5.5pt" strokeweight="6pt">
            <v:stroke linestyle="thickBetweenThin"/>
          </v:line>
        </w:pict>
      </w:r>
    </w:p>
    <w:p w:rsidR="00E71955" w:rsidRDefault="002D3245" w:rsidP="002D3245">
      <w:pPr>
        <w:pStyle w:val="2"/>
        <w:spacing w:line="240" w:lineRule="auto"/>
        <w:rPr>
          <w:sz w:val="32"/>
          <w:szCs w:val="32"/>
        </w:rPr>
      </w:pPr>
      <w:r w:rsidRPr="002D3245">
        <w:rPr>
          <w:sz w:val="32"/>
          <w:szCs w:val="32"/>
        </w:rPr>
        <w:t xml:space="preserve">  </w:t>
      </w:r>
    </w:p>
    <w:p w:rsidR="00E71955" w:rsidRDefault="00E71955" w:rsidP="002D3245">
      <w:pPr>
        <w:pStyle w:val="2"/>
        <w:spacing w:line="240" w:lineRule="auto"/>
        <w:rPr>
          <w:sz w:val="32"/>
          <w:szCs w:val="32"/>
        </w:rPr>
      </w:pPr>
    </w:p>
    <w:p w:rsidR="002D3245" w:rsidRPr="002D3245" w:rsidRDefault="002D3245" w:rsidP="002D3245">
      <w:pPr>
        <w:pStyle w:val="2"/>
        <w:spacing w:line="240" w:lineRule="auto"/>
        <w:rPr>
          <w:sz w:val="32"/>
          <w:szCs w:val="32"/>
        </w:rPr>
      </w:pPr>
      <w:r w:rsidRPr="002D3245">
        <w:rPr>
          <w:sz w:val="32"/>
          <w:szCs w:val="32"/>
        </w:rPr>
        <w:t xml:space="preserve"> Решение (ПРОЕКТ)</w:t>
      </w:r>
    </w:p>
    <w:p w:rsidR="002D3245" w:rsidRPr="002D3245" w:rsidRDefault="002D3245" w:rsidP="002D32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3245" w:rsidRDefault="00A43072" w:rsidP="002D32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___.0</w:t>
      </w:r>
      <w:r w:rsidR="0085309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3245">
        <w:rPr>
          <w:rFonts w:ascii="Times New Roman" w:hAnsi="Times New Roman" w:cs="Times New Roman"/>
          <w:sz w:val="28"/>
          <w:szCs w:val="28"/>
        </w:rPr>
        <w:t>2020                                                                                         № _______</w:t>
      </w:r>
    </w:p>
    <w:p w:rsidR="004E70E8" w:rsidRDefault="004E70E8">
      <w:pPr>
        <w:pStyle w:val="ConsPlusTitle"/>
        <w:jc w:val="center"/>
      </w:pPr>
    </w:p>
    <w:p w:rsidR="00E71955" w:rsidRDefault="00E71955" w:rsidP="002D324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3AEC" w:rsidRPr="00293AEC" w:rsidRDefault="002D3245" w:rsidP="00293AEC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3AEC">
        <w:rPr>
          <w:rFonts w:ascii="Times New Roman" w:hAnsi="Times New Roman" w:cs="Times New Roman"/>
          <w:sz w:val="28"/>
          <w:szCs w:val="28"/>
        </w:rPr>
        <w:t>О</w:t>
      </w:r>
      <w:r w:rsidR="00AC08DF" w:rsidRPr="00293AE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B2554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AC08DF" w:rsidRPr="00293AEC">
        <w:rPr>
          <w:rFonts w:ascii="Times New Roman" w:hAnsi="Times New Roman" w:cs="Times New Roman"/>
          <w:sz w:val="28"/>
          <w:szCs w:val="28"/>
        </w:rPr>
        <w:t xml:space="preserve">в </w:t>
      </w:r>
      <w:r w:rsidRPr="00293AEC">
        <w:rPr>
          <w:rFonts w:ascii="Times New Roman" w:hAnsi="Times New Roman" w:cs="Times New Roman"/>
          <w:sz w:val="28"/>
          <w:szCs w:val="28"/>
        </w:rPr>
        <w:t>Положени</w:t>
      </w:r>
      <w:r w:rsidR="00AC08DF" w:rsidRPr="00293AEC">
        <w:rPr>
          <w:rFonts w:ascii="Times New Roman" w:hAnsi="Times New Roman" w:cs="Times New Roman"/>
          <w:sz w:val="28"/>
          <w:szCs w:val="28"/>
        </w:rPr>
        <w:t>е</w:t>
      </w:r>
      <w:r w:rsidRPr="00293AEC">
        <w:rPr>
          <w:rFonts w:ascii="Times New Roman" w:hAnsi="Times New Roman" w:cs="Times New Roman"/>
          <w:sz w:val="28"/>
          <w:szCs w:val="28"/>
        </w:rPr>
        <w:t xml:space="preserve"> 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о порядке приватизации имущества, находящегося в собственности Суровикинского муниципального района Волгоградской области утвержденное решением Суровикинской районной Думы Волгоградской области от 21.03.2014 </w:t>
      </w:r>
      <w:r w:rsidR="00A43072">
        <w:rPr>
          <w:rFonts w:ascii="Times New Roman" w:hAnsi="Times New Roman" w:cs="Times New Roman"/>
          <w:sz w:val="28"/>
          <w:szCs w:val="28"/>
        </w:rPr>
        <w:t>№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 31/308 «Об утверждении Положения о порядке приватизации имущества, находящегося в собственности Суровикинского муниципального района Волгоградской области»</w:t>
      </w:r>
    </w:p>
    <w:p w:rsidR="004E70E8" w:rsidRDefault="004E70E8" w:rsidP="00293AEC">
      <w:pPr>
        <w:pStyle w:val="ConsPlusTitle"/>
        <w:jc w:val="center"/>
      </w:pPr>
    </w:p>
    <w:p w:rsidR="004E70E8" w:rsidRPr="00293AEC" w:rsidRDefault="004E70E8" w:rsidP="00832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3AEC" w:rsidRPr="00293AEC">
        <w:rPr>
          <w:rFonts w:ascii="Times New Roman" w:hAnsi="Times New Roman" w:cs="Times New Roman"/>
          <w:sz w:val="28"/>
          <w:szCs w:val="28"/>
        </w:rPr>
        <w:t>Гражданск</w:t>
      </w:r>
      <w:r w:rsidR="00B25545">
        <w:rPr>
          <w:rFonts w:ascii="Times New Roman" w:hAnsi="Times New Roman" w:cs="Times New Roman"/>
          <w:sz w:val="28"/>
          <w:szCs w:val="28"/>
        </w:rPr>
        <w:t>им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 </w:t>
      </w:r>
      <w:r w:rsidR="00B25545">
        <w:rPr>
          <w:rFonts w:ascii="Times New Roman" w:hAnsi="Times New Roman" w:cs="Times New Roman"/>
          <w:sz w:val="28"/>
          <w:szCs w:val="28"/>
        </w:rPr>
        <w:t>кодексом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25545">
        <w:rPr>
          <w:rFonts w:ascii="Times New Roman" w:hAnsi="Times New Roman" w:cs="Times New Roman"/>
          <w:sz w:val="28"/>
          <w:szCs w:val="28"/>
        </w:rPr>
        <w:t>Ф</w:t>
      </w:r>
      <w:r w:rsidR="00293AEC" w:rsidRPr="00293AEC">
        <w:rPr>
          <w:rFonts w:ascii="Times New Roman" w:hAnsi="Times New Roman" w:cs="Times New Roman"/>
          <w:sz w:val="28"/>
          <w:szCs w:val="28"/>
        </w:rPr>
        <w:t>едеральны</w:t>
      </w:r>
      <w:r w:rsidR="00B25545">
        <w:rPr>
          <w:rFonts w:ascii="Times New Roman" w:hAnsi="Times New Roman" w:cs="Times New Roman"/>
          <w:sz w:val="28"/>
          <w:szCs w:val="28"/>
        </w:rPr>
        <w:t>м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5545">
        <w:rPr>
          <w:rFonts w:ascii="Times New Roman" w:hAnsi="Times New Roman" w:cs="Times New Roman"/>
          <w:sz w:val="28"/>
          <w:szCs w:val="28"/>
        </w:rPr>
        <w:t>ом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 от 21.12.2001 </w:t>
      </w:r>
      <w:r w:rsidR="00F21076">
        <w:rPr>
          <w:rFonts w:ascii="Times New Roman" w:hAnsi="Times New Roman" w:cs="Times New Roman"/>
          <w:sz w:val="28"/>
          <w:szCs w:val="28"/>
        </w:rPr>
        <w:t>№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178-ФЗ </w:t>
      </w:r>
      <w:r w:rsidR="00B25545">
        <w:rPr>
          <w:rFonts w:ascii="Times New Roman" w:hAnsi="Times New Roman" w:cs="Times New Roman"/>
          <w:sz w:val="28"/>
          <w:szCs w:val="28"/>
        </w:rPr>
        <w:t>«</w:t>
      </w:r>
      <w:r w:rsidR="00293AEC" w:rsidRPr="00293AEC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 w:rsidR="00B25545">
        <w:rPr>
          <w:rFonts w:ascii="Times New Roman" w:hAnsi="Times New Roman" w:cs="Times New Roman"/>
          <w:sz w:val="28"/>
          <w:szCs w:val="28"/>
        </w:rPr>
        <w:t>»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, </w:t>
      </w:r>
      <w:r w:rsidR="00B25545">
        <w:rPr>
          <w:rFonts w:ascii="Times New Roman" w:hAnsi="Times New Roman" w:cs="Times New Roman"/>
          <w:sz w:val="28"/>
          <w:szCs w:val="28"/>
        </w:rPr>
        <w:t>Ф</w:t>
      </w:r>
      <w:r w:rsidR="00B25545" w:rsidRPr="00293AEC">
        <w:rPr>
          <w:rFonts w:ascii="Times New Roman" w:hAnsi="Times New Roman" w:cs="Times New Roman"/>
          <w:sz w:val="28"/>
          <w:szCs w:val="28"/>
        </w:rPr>
        <w:t>едеральны</w:t>
      </w:r>
      <w:r w:rsidR="00B25545">
        <w:rPr>
          <w:rFonts w:ascii="Times New Roman" w:hAnsi="Times New Roman" w:cs="Times New Roman"/>
          <w:sz w:val="28"/>
          <w:szCs w:val="28"/>
        </w:rPr>
        <w:t>м</w:t>
      </w:r>
      <w:r w:rsidR="00B25545" w:rsidRPr="00293A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5545">
        <w:rPr>
          <w:rFonts w:ascii="Times New Roman" w:hAnsi="Times New Roman" w:cs="Times New Roman"/>
          <w:sz w:val="28"/>
          <w:szCs w:val="28"/>
        </w:rPr>
        <w:t>ом</w:t>
      </w:r>
      <w:r w:rsidR="00B25545" w:rsidRPr="00293AEC">
        <w:rPr>
          <w:rFonts w:ascii="Times New Roman" w:hAnsi="Times New Roman" w:cs="Times New Roman"/>
          <w:sz w:val="28"/>
          <w:szCs w:val="28"/>
        </w:rPr>
        <w:t xml:space="preserve"> </w:t>
      </w:r>
      <w:r w:rsidR="00B25545">
        <w:rPr>
          <w:rFonts w:ascii="Times New Roman" w:hAnsi="Times New Roman" w:cs="Times New Roman"/>
          <w:sz w:val="28"/>
          <w:szCs w:val="28"/>
        </w:rPr>
        <w:t>от 26.12.1995 №208-ФЗ «Об акционерных обществах», Ф</w:t>
      </w:r>
      <w:r w:rsidR="00B25545" w:rsidRPr="00293AEC">
        <w:rPr>
          <w:rFonts w:ascii="Times New Roman" w:hAnsi="Times New Roman" w:cs="Times New Roman"/>
          <w:sz w:val="28"/>
          <w:szCs w:val="28"/>
        </w:rPr>
        <w:t>едеральны</w:t>
      </w:r>
      <w:r w:rsidR="00B25545">
        <w:rPr>
          <w:rFonts w:ascii="Times New Roman" w:hAnsi="Times New Roman" w:cs="Times New Roman"/>
          <w:sz w:val="28"/>
          <w:szCs w:val="28"/>
        </w:rPr>
        <w:t>м</w:t>
      </w:r>
      <w:r w:rsidR="00B25545" w:rsidRPr="00293A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5545">
        <w:rPr>
          <w:rFonts w:ascii="Times New Roman" w:hAnsi="Times New Roman" w:cs="Times New Roman"/>
          <w:sz w:val="28"/>
          <w:szCs w:val="28"/>
        </w:rPr>
        <w:t>ом</w:t>
      </w:r>
      <w:r w:rsidR="00B25545" w:rsidRPr="00293AEC">
        <w:rPr>
          <w:rFonts w:ascii="Times New Roman" w:hAnsi="Times New Roman" w:cs="Times New Roman"/>
          <w:sz w:val="28"/>
          <w:szCs w:val="28"/>
        </w:rPr>
        <w:t xml:space="preserve"> </w:t>
      </w:r>
      <w:r w:rsidR="00B25545">
        <w:rPr>
          <w:rFonts w:ascii="Times New Roman" w:hAnsi="Times New Roman" w:cs="Times New Roman"/>
          <w:sz w:val="28"/>
          <w:szCs w:val="28"/>
        </w:rPr>
        <w:t xml:space="preserve">от 24.07.2007 №209-ФЗ «О развитии малого и среднего предпринимательства </w:t>
      </w:r>
      <w:proofErr w:type="gramStart"/>
      <w:r w:rsidR="00B255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255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5545">
        <w:rPr>
          <w:rFonts w:ascii="Times New Roman" w:hAnsi="Times New Roman" w:cs="Times New Roman"/>
          <w:sz w:val="28"/>
          <w:szCs w:val="28"/>
        </w:rPr>
        <w:t>Российской Федерации», Ф</w:t>
      </w:r>
      <w:r w:rsidR="00B25545" w:rsidRPr="00293AEC">
        <w:rPr>
          <w:rFonts w:ascii="Times New Roman" w:hAnsi="Times New Roman" w:cs="Times New Roman"/>
          <w:sz w:val="28"/>
          <w:szCs w:val="28"/>
        </w:rPr>
        <w:t>едеральны</w:t>
      </w:r>
      <w:r w:rsidR="00B25545">
        <w:rPr>
          <w:rFonts w:ascii="Times New Roman" w:hAnsi="Times New Roman" w:cs="Times New Roman"/>
          <w:sz w:val="28"/>
          <w:szCs w:val="28"/>
        </w:rPr>
        <w:t>м</w:t>
      </w:r>
      <w:r w:rsidR="00B25545" w:rsidRPr="00293A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5545">
        <w:rPr>
          <w:rFonts w:ascii="Times New Roman" w:hAnsi="Times New Roman" w:cs="Times New Roman"/>
          <w:sz w:val="28"/>
          <w:szCs w:val="28"/>
        </w:rPr>
        <w:t>ом</w:t>
      </w:r>
      <w:r w:rsidR="00B25545" w:rsidRPr="00293AEC">
        <w:rPr>
          <w:rFonts w:ascii="Times New Roman" w:hAnsi="Times New Roman" w:cs="Times New Roman"/>
          <w:sz w:val="28"/>
          <w:szCs w:val="28"/>
        </w:rPr>
        <w:t xml:space="preserve"> </w:t>
      </w:r>
      <w:r w:rsidR="00B25545">
        <w:rPr>
          <w:rFonts w:ascii="Times New Roman" w:hAnsi="Times New Roman" w:cs="Times New Roman"/>
          <w:sz w:val="28"/>
          <w:szCs w:val="28"/>
        </w:rPr>
        <w:t>от 22.07.2008 №159-ФЗ «Об особенностях отчуждения недвижимого имущества, находящегося в</w:t>
      </w:r>
      <w:r w:rsidR="00F21076">
        <w:rPr>
          <w:rFonts w:ascii="Times New Roman" w:hAnsi="Times New Roman" w:cs="Times New Roman"/>
          <w:sz w:val="28"/>
          <w:szCs w:val="28"/>
        </w:rPr>
        <w:t xml:space="preserve"> государственной или в муниципальной собственности</w:t>
      </w:r>
      <w:r w:rsidR="00B25545">
        <w:rPr>
          <w:rFonts w:ascii="Times New Roman" w:hAnsi="Times New Roman" w:cs="Times New Roman"/>
          <w:sz w:val="28"/>
          <w:szCs w:val="28"/>
        </w:rPr>
        <w:t xml:space="preserve"> </w:t>
      </w:r>
      <w:r w:rsidR="00F21076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B25545">
        <w:rPr>
          <w:rFonts w:ascii="Times New Roman" w:hAnsi="Times New Roman" w:cs="Times New Roman"/>
          <w:sz w:val="28"/>
          <w:szCs w:val="28"/>
        </w:rPr>
        <w:t>Ф</w:t>
      </w:r>
      <w:r w:rsidR="00B25545" w:rsidRPr="00293AEC">
        <w:rPr>
          <w:rFonts w:ascii="Times New Roman" w:hAnsi="Times New Roman" w:cs="Times New Roman"/>
          <w:sz w:val="28"/>
          <w:szCs w:val="28"/>
        </w:rPr>
        <w:t>едеральны</w:t>
      </w:r>
      <w:r w:rsidR="00B25545">
        <w:rPr>
          <w:rFonts w:ascii="Times New Roman" w:hAnsi="Times New Roman" w:cs="Times New Roman"/>
          <w:sz w:val="28"/>
          <w:szCs w:val="28"/>
        </w:rPr>
        <w:t>м</w:t>
      </w:r>
      <w:r w:rsidR="00B25545" w:rsidRPr="00293AE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5545">
        <w:rPr>
          <w:rFonts w:ascii="Times New Roman" w:hAnsi="Times New Roman" w:cs="Times New Roman"/>
          <w:sz w:val="28"/>
          <w:szCs w:val="28"/>
        </w:rPr>
        <w:t xml:space="preserve">ом 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F21076">
        <w:rPr>
          <w:rFonts w:ascii="Times New Roman" w:hAnsi="Times New Roman" w:cs="Times New Roman"/>
          <w:sz w:val="28"/>
          <w:szCs w:val="28"/>
        </w:rPr>
        <w:t>№</w:t>
      </w:r>
      <w:r w:rsidR="00920973">
        <w:rPr>
          <w:rFonts w:ascii="Times New Roman" w:hAnsi="Times New Roman" w:cs="Times New Roman"/>
          <w:sz w:val="28"/>
          <w:szCs w:val="28"/>
        </w:rPr>
        <w:t>131-ФЗ «</w:t>
      </w:r>
      <w:r w:rsidR="00293AEC" w:rsidRPr="00293AE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20973">
        <w:rPr>
          <w:rFonts w:ascii="Times New Roman" w:hAnsi="Times New Roman" w:cs="Times New Roman"/>
          <w:sz w:val="28"/>
          <w:szCs w:val="28"/>
        </w:rPr>
        <w:t>»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, </w:t>
      </w:r>
      <w:r w:rsidRPr="00293AEC">
        <w:rPr>
          <w:rFonts w:ascii="Times New Roman" w:hAnsi="Times New Roman" w:cs="Times New Roman"/>
          <w:sz w:val="28"/>
          <w:szCs w:val="28"/>
        </w:rPr>
        <w:t xml:space="preserve">руководствуясь Уставом Суровикинского муниципального района Волгоградской области, </w:t>
      </w:r>
      <w:proofErr w:type="spellStart"/>
      <w:r w:rsidRPr="00293AEC">
        <w:rPr>
          <w:rFonts w:ascii="Times New Roman" w:hAnsi="Times New Roman" w:cs="Times New Roman"/>
          <w:sz w:val="28"/>
          <w:szCs w:val="28"/>
        </w:rPr>
        <w:t>Суровикинская</w:t>
      </w:r>
      <w:proofErr w:type="spellEnd"/>
      <w:r w:rsidRPr="00293AEC">
        <w:rPr>
          <w:rFonts w:ascii="Times New Roman" w:hAnsi="Times New Roman" w:cs="Times New Roman"/>
          <w:sz w:val="28"/>
          <w:szCs w:val="28"/>
        </w:rPr>
        <w:t xml:space="preserve"> районная Дума</w:t>
      </w:r>
      <w:proofErr w:type="gramEnd"/>
      <w:r w:rsidRPr="00293AEC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4E70E8" w:rsidRDefault="004E70E8" w:rsidP="00914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BC">
        <w:rPr>
          <w:rFonts w:ascii="Times New Roman" w:hAnsi="Times New Roman" w:cs="Times New Roman"/>
          <w:sz w:val="28"/>
          <w:szCs w:val="28"/>
        </w:rPr>
        <w:t xml:space="preserve">1. </w:t>
      </w:r>
      <w:r w:rsidR="00293AEC">
        <w:rPr>
          <w:rFonts w:ascii="Times New Roman" w:hAnsi="Times New Roman" w:cs="Times New Roman"/>
          <w:sz w:val="28"/>
          <w:szCs w:val="28"/>
        </w:rPr>
        <w:t>В</w:t>
      </w:r>
      <w:r w:rsidRPr="009B06BC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293AEC" w:rsidRPr="00293AEC">
        <w:rPr>
          <w:rFonts w:ascii="Times New Roman" w:hAnsi="Times New Roman" w:cs="Times New Roman"/>
          <w:sz w:val="28"/>
          <w:szCs w:val="28"/>
        </w:rPr>
        <w:t>о порядке приватизации имущества, находящегося в собственности Суровикинского муниципального района Волгоградской области утвержденное решением Суровикинской районной Думы Волго</w:t>
      </w:r>
      <w:r w:rsidR="00A43072">
        <w:rPr>
          <w:rFonts w:ascii="Times New Roman" w:hAnsi="Times New Roman" w:cs="Times New Roman"/>
          <w:sz w:val="28"/>
          <w:szCs w:val="28"/>
        </w:rPr>
        <w:t>градской области от 21.03.2014 №</w:t>
      </w:r>
      <w:r w:rsidR="00293AEC" w:rsidRPr="00293AEC">
        <w:rPr>
          <w:rFonts w:ascii="Times New Roman" w:hAnsi="Times New Roman" w:cs="Times New Roman"/>
          <w:sz w:val="28"/>
          <w:szCs w:val="28"/>
        </w:rPr>
        <w:t xml:space="preserve"> 31/308 «Об утверждении Положения о порядке приватизации имущества, находящегося в собственности Суровикинского муниципального района Волгоградской области»</w:t>
      </w:r>
      <w:r w:rsidR="00293AEC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 w:rsidR="00B25545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293AEC">
        <w:rPr>
          <w:rFonts w:ascii="Times New Roman" w:hAnsi="Times New Roman" w:cs="Times New Roman"/>
          <w:sz w:val="28"/>
          <w:szCs w:val="28"/>
        </w:rPr>
        <w:t>:</w:t>
      </w:r>
    </w:p>
    <w:p w:rsidR="00293AEC" w:rsidRDefault="00267066" w:rsidP="009143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545">
        <w:rPr>
          <w:rFonts w:ascii="Times New Roman" w:hAnsi="Times New Roman" w:cs="Times New Roman"/>
          <w:sz w:val="28"/>
          <w:szCs w:val="28"/>
        </w:rPr>
        <w:t xml:space="preserve">) </w:t>
      </w:r>
      <w:r w:rsidR="008173FD">
        <w:rPr>
          <w:rFonts w:ascii="Times New Roman" w:hAnsi="Times New Roman" w:cs="Times New Roman"/>
          <w:sz w:val="28"/>
          <w:szCs w:val="28"/>
        </w:rPr>
        <w:t>пункт</w:t>
      </w:r>
      <w:r w:rsidR="00C0062F">
        <w:rPr>
          <w:rFonts w:ascii="Times New Roman" w:hAnsi="Times New Roman" w:cs="Times New Roman"/>
          <w:sz w:val="28"/>
          <w:szCs w:val="28"/>
        </w:rPr>
        <w:t xml:space="preserve"> 2.1 изложить в следующей редакции:</w:t>
      </w:r>
    </w:p>
    <w:p w:rsidR="00C0062F" w:rsidRDefault="00C0062F" w:rsidP="00C0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 К компетенции  Суровикинской районной Думы Волгоградской области в сфере приватизации муниципального имущества относятся:</w:t>
      </w:r>
    </w:p>
    <w:p w:rsidR="00267066" w:rsidRDefault="00267066" w:rsidP="0026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порядка приватизации муниципального имущества;</w:t>
      </w:r>
    </w:p>
    <w:p w:rsidR="00267066" w:rsidRDefault="00267066" w:rsidP="0026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порядка планирования приватизации муниципального имущества;</w:t>
      </w:r>
    </w:p>
    <w:p w:rsidR="00267066" w:rsidRDefault="00267066" w:rsidP="0026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утверждение прогнозного плана (программы) приватизации муниципального имущества на очередной финансовый год и плановый период;</w:t>
      </w:r>
    </w:p>
    <w:p w:rsidR="00267066" w:rsidRDefault="00267066" w:rsidP="0026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порядка принятия решений об условиях приватизации муниципального имущества;</w:t>
      </w:r>
    </w:p>
    <w:p w:rsidR="00267066" w:rsidRDefault="00267066" w:rsidP="0026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порядка заключения с покупателем договора купли-продажи муниципального имущества без объявления цены;</w:t>
      </w:r>
    </w:p>
    <w:p w:rsidR="00267066" w:rsidRDefault="00267066" w:rsidP="0026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порядка осуществления контроля за исполнением условий эксплуатационных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 приватизации муниципального имущества;</w:t>
      </w:r>
    </w:p>
    <w:p w:rsidR="00267066" w:rsidRDefault="00267066" w:rsidP="0026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порядка оплаты муниципального имущества при приватизации;</w:t>
      </w:r>
    </w:p>
    <w:p w:rsidR="00267066" w:rsidRDefault="00267066" w:rsidP="0026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приватизацией муниципального имущества;</w:t>
      </w:r>
    </w:p>
    <w:p w:rsidR="00267066" w:rsidRDefault="00267066" w:rsidP="0026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отчета о результатах приватизации муниципального имущества за прошедший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D46A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853099" w:rsidRDefault="00853099" w:rsidP="0026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абзаце седьмом пункта 2.3 слова «, подлежащих опубликованию» исключить;</w:t>
      </w:r>
    </w:p>
    <w:p w:rsidR="00853099" w:rsidRDefault="00853099" w:rsidP="0026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E62EB">
        <w:rPr>
          <w:rFonts w:ascii="Times New Roman" w:hAnsi="Times New Roman" w:cs="Times New Roman"/>
          <w:sz w:val="28"/>
          <w:szCs w:val="28"/>
        </w:rPr>
        <w:t xml:space="preserve"> в абзаце шестом пункта 2.4 слова «организатора продажи и» исключить;</w:t>
      </w:r>
    </w:p>
    <w:p w:rsidR="00853099" w:rsidRDefault="008E62EB" w:rsidP="0026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3099">
        <w:rPr>
          <w:rFonts w:ascii="Times New Roman" w:hAnsi="Times New Roman" w:cs="Times New Roman"/>
          <w:sz w:val="28"/>
          <w:szCs w:val="28"/>
        </w:rPr>
        <w:t xml:space="preserve">) в пункте 3.4 слова «главой Суровикинского муниципального района Волгоградской области» заменить </w:t>
      </w:r>
      <w:r w:rsidR="006B581E">
        <w:rPr>
          <w:rFonts w:ascii="Times New Roman" w:hAnsi="Times New Roman" w:cs="Times New Roman"/>
          <w:sz w:val="28"/>
          <w:szCs w:val="28"/>
        </w:rPr>
        <w:t>словом</w:t>
      </w:r>
      <w:r w:rsidR="00853099">
        <w:rPr>
          <w:rFonts w:ascii="Times New Roman" w:hAnsi="Times New Roman" w:cs="Times New Roman"/>
          <w:sz w:val="28"/>
          <w:szCs w:val="28"/>
        </w:rPr>
        <w:t xml:space="preserve"> «Администрацией»;</w:t>
      </w:r>
    </w:p>
    <w:p w:rsidR="00853099" w:rsidRDefault="008E62EB" w:rsidP="002670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3099">
        <w:rPr>
          <w:rFonts w:ascii="Times New Roman" w:hAnsi="Times New Roman" w:cs="Times New Roman"/>
          <w:sz w:val="28"/>
          <w:szCs w:val="28"/>
        </w:rPr>
        <w:t xml:space="preserve">) в пункте 3.6 слова «Глава Суровикинского муниципального района Волгоградской области» заменить </w:t>
      </w:r>
      <w:r w:rsidR="006B581E">
        <w:rPr>
          <w:rFonts w:ascii="Times New Roman" w:hAnsi="Times New Roman" w:cs="Times New Roman"/>
          <w:sz w:val="28"/>
          <w:szCs w:val="28"/>
        </w:rPr>
        <w:t>словом</w:t>
      </w:r>
      <w:r w:rsidR="00853099">
        <w:rPr>
          <w:rFonts w:ascii="Times New Roman" w:hAnsi="Times New Roman" w:cs="Times New Roman"/>
          <w:sz w:val="28"/>
          <w:szCs w:val="28"/>
        </w:rPr>
        <w:t xml:space="preserve"> «Администрация»;</w:t>
      </w:r>
    </w:p>
    <w:p w:rsidR="008E62EB" w:rsidRDefault="008E62EB" w:rsidP="006B5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4.1 слова «</w:t>
      </w:r>
      <w:r w:rsidR="006B581E" w:rsidRPr="006B581E">
        <w:rPr>
          <w:rFonts w:ascii="Times New Roman" w:hAnsi="Times New Roman" w:cs="Times New Roman"/>
          <w:sz w:val="28"/>
          <w:szCs w:val="28"/>
        </w:rPr>
        <w:t>Законом</w:t>
      </w:r>
      <w:r w:rsidR="006B581E">
        <w:rPr>
          <w:rFonts w:ascii="Times New Roman" w:hAnsi="Times New Roman" w:cs="Times New Roman"/>
          <w:sz w:val="28"/>
          <w:szCs w:val="28"/>
        </w:rPr>
        <w:t xml:space="preserve"> Волгоградской области от 16.10.2008 N 1739-ОД «Об установлении предельного значения площади и срока рассрочки оплаты при возмездном отчуждении недвижимого имущества, находящегося в государственной собственности Волгоградской области или в муниципальной собственности муниципальных образований Волгоградской области и арендуемого субъектами малого и среднего предпринимательства» исключить;</w:t>
      </w:r>
    </w:p>
    <w:p w:rsidR="00C0062F" w:rsidRDefault="006B581E" w:rsidP="002670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46A3">
        <w:rPr>
          <w:rFonts w:ascii="Times New Roman" w:hAnsi="Times New Roman" w:cs="Times New Roman"/>
          <w:sz w:val="28"/>
          <w:szCs w:val="28"/>
        </w:rPr>
        <w:t>) пункт 4.2</w:t>
      </w:r>
      <w:r w:rsidR="006D43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D4300" w:rsidRDefault="006D4300" w:rsidP="006D4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«4.2. Организация продажи муниципального имущества на аукционе в электронной форме, осуществляется в соответствии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D4300" w:rsidRDefault="006B581E" w:rsidP="006D4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4300">
        <w:rPr>
          <w:rFonts w:ascii="Times New Roman" w:hAnsi="Times New Roman" w:cs="Times New Roman"/>
          <w:sz w:val="28"/>
          <w:szCs w:val="28"/>
        </w:rPr>
        <w:t>) пункты 4.3 – 4.4 исключить</w:t>
      </w:r>
      <w:r w:rsidR="006D4300" w:rsidRPr="006B581E">
        <w:rPr>
          <w:rFonts w:ascii="Times New Roman" w:hAnsi="Times New Roman" w:cs="Times New Roman"/>
          <w:sz w:val="28"/>
          <w:szCs w:val="28"/>
        </w:rPr>
        <w:t>;</w:t>
      </w:r>
    </w:p>
    <w:p w:rsidR="006D4300" w:rsidRDefault="006B581E" w:rsidP="006D4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D4300">
        <w:rPr>
          <w:rFonts w:ascii="Times New Roman" w:hAnsi="Times New Roman" w:cs="Times New Roman"/>
          <w:sz w:val="28"/>
          <w:szCs w:val="28"/>
        </w:rPr>
        <w:t xml:space="preserve">) </w:t>
      </w:r>
      <w:r w:rsidR="00264128">
        <w:rPr>
          <w:rFonts w:ascii="Times New Roman" w:hAnsi="Times New Roman" w:cs="Times New Roman"/>
          <w:sz w:val="28"/>
          <w:szCs w:val="28"/>
        </w:rPr>
        <w:t>абзац третий пункта 4.6 изложить в следующей редакции:</w:t>
      </w:r>
    </w:p>
    <w:p w:rsidR="00264128" w:rsidRDefault="00264128" w:rsidP="0026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один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r w:rsidRPr="00264128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24 июля 2007 года N 209-ФЗ "О развитии малого и среднего предпринимательства в Российской Федерации"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581E" w:rsidRDefault="006B581E" w:rsidP="0026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 пункте 4.8 слова «, кроме сведений, которые в обязательном порядке подлежат опубликованию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264128" w:rsidRDefault="006B581E" w:rsidP="002641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64128">
        <w:rPr>
          <w:rFonts w:ascii="Times New Roman" w:hAnsi="Times New Roman" w:cs="Times New Roman"/>
          <w:sz w:val="28"/>
          <w:szCs w:val="28"/>
        </w:rPr>
        <w:t>) абзац первый пункта 5.13 изложить в следующей редакции:</w:t>
      </w:r>
    </w:p>
    <w:p w:rsidR="00F30C27" w:rsidRDefault="00F30C27" w:rsidP="00F3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 и о правах на 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581E" w:rsidRDefault="006B581E" w:rsidP="00F3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абзаце втором пункта 6.3.1 слова «подлежат опубликованию посредством информационного сообщения» заменить словами «должны содержаться в информационном сообщении»;</w:t>
      </w:r>
    </w:p>
    <w:p w:rsidR="00F30C27" w:rsidRDefault="006B581E" w:rsidP="00F30C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30C27">
        <w:rPr>
          <w:rFonts w:ascii="Times New Roman" w:hAnsi="Times New Roman" w:cs="Times New Roman"/>
          <w:sz w:val="28"/>
          <w:szCs w:val="28"/>
        </w:rPr>
        <w:t>) подпункт 6.3.2 пункта 6.3 изложить в следующей редакции:</w:t>
      </w:r>
    </w:p>
    <w:p w:rsidR="004A6A18" w:rsidRDefault="00F30C27" w:rsidP="004A6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«6.3.2. Отчуждения имущества в порядке реализации требований Федерального </w:t>
      </w:r>
      <w:r w:rsidRPr="00F30C27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22.07.2008 N 159-ФЗ «Об особенностях отчуждения недвижимого имущества, находящегося в государственной собственности,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При этом срок рассрочки </w:t>
      </w:r>
      <w:r w:rsidR="004A6A18">
        <w:rPr>
          <w:rFonts w:ascii="Times New Roman" w:hAnsi="Times New Roman" w:cs="Times New Roman"/>
          <w:sz w:val="28"/>
          <w:szCs w:val="28"/>
        </w:rPr>
        <w:t>оплаты недвижимого имущества при реализации преимущественного права на его приобретение устанавливается муниципальным правовым актом, но не должен составлять менее пяти лет</w:t>
      </w:r>
      <w:proofErr w:type="gramStart"/>
      <w:r w:rsidR="004A6A18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A6A18" w:rsidRDefault="006B581E" w:rsidP="004A6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A6A18">
        <w:rPr>
          <w:rFonts w:ascii="Times New Roman" w:hAnsi="Times New Roman" w:cs="Times New Roman"/>
          <w:sz w:val="28"/>
          <w:szCs w:val="28"/>
        </w:rPr>
        <w:t>) абзац первый пункта 6.4 изложить в следующей редакции:</w:t>
      </w:r>
    </w:p>
    <w:p w:rsidR="004A6A18" w:rsidRDefault="004A6A18" w:rsidP="004A6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r w:rsidRPr="00FF4565">
        <w:rPr>
          <w:rFonts w:ascii="Times New Roman" w:hAnsi="Times New Roman" w:cs="Times New Roman"/>
          <w:sz w:val="28"/>
          <w:szCs w:val="28"/>
        </w:rPr>
        <w:t>ставки рефинансирования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Федерации, действующей на дату размещения на официальном сайте в сети </w:t>
      </w:r>
      <w:r w:rsidR="00FF456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FF45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объявления о продаже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90A9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70E8" w:rsidRPr="004E70E8" w:rsidRDefault="00293AEC" w:rsidP="004E7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70E8" w:rsidRPr="004E70E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в общественно-политической газете Суровикинского района </w:t>
      </w:r>
      <w:r w:rsidR="00E66BD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E66BDB" w:rsidRPr="004E70E8">
        <w:rPr>
          <w:rFonts w:ascii="Times New Roman" w:hAnsi="Times New Roman" w:cs="Times New Roman"/>
          <w:sz w:val="28"/>
          <w:szCs w:val="28"/>
        </w:rPr>
        <w:t xml:space="preserve"> </w:t>
      </w:r>
      <w:r w:rsidR="00920973">
        <w:rPr>
          <w:rFonts w:ascii="Times New Roman" w:hAnsi="Times New Roman" w:cs="Times New Roman"/>
          <w:sz w:val="28"/>
          <w:szCs w:val="28"/>
        </w:rPr>
        <w:t>«</w:t>
      </w:r>
      <w:r w:rsidR="004E70E8" w:rsidRPr="004E70E8">
        <w:rPr>
          <w:rFonts w:ascii="Times New Roman" w:hAnsi="Times New Roman" w:cs="Times New Roman"/>
          <w:sz w:val="28"/>
          <w:szCs w:val="28"/>
        </w:rPr>
        <w:t>Заря</w:t>
      </w:r>
      <w:r w:rsidR="00920973">
        <w:rPr>
          <w:rFonts w:ascii="Times New Roman" w:hAnsi="Times New Roman" w:cs="Times New Roman"/>
          <w:sz w:val="28"/>
          <w:szCs w:val="28"/>
        </w:rPr>
        <w:t>».</w:t>
      </w:r>
    </w:p>
    <w:p w:rsidR="004E70E8" w:rsidRDefault="004E70E8">
      <w:pPr>
        <w:pStyle w:val="ConsPlusNormal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4E70E8" w:rsidRPr="004E70E8" w:rsidTr="00D60B20">
        <w:tc>
          <w:tcPr>
            <w:tcW w:w="4857" w:type="dxa"/>
          </w:tcPr>
          <w:p w:rsidR="004E70E8" w:rsidRPr="004E70E8" w:rsidRDefault="004E70E8" w:rsidP="00D60B20">
            <w:pPr>
              <w:rPr>
                <w:rFonts w:ascii="Times New Roman" w:hAnsi="Times New Roman" w:cs="Times New Roman"/>
                <w:sz w:val="28"/>
              </w:rPr>
            </w:pPr>
            <w:r w:rsidRPr="004E70E8">
              <w:rPr>
                <w:rFonts w:ascii="Times New Roman" w:hAnsi="Times New Roman" w:cs="Times New Roman"/>
                <w:sz w:val="28"/>
              </w:rPr>
              <w:t xml:space="preserve">Председатель Суровикинской </w:t>
            </w:r>
          </w:p>
          <w:p w:rsidR="004E70E8" w:rsidRPr="004E70E8" w:rsidRDefault="00E66BDB" w:rsidP="00D60B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районной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  <w:r w:rsidR="004E70E8" w:rsidRPr="004E70E8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___________________ Е.Ф. </w:t>
            </w:r>
            <w:proofErr w:type="spellStart"/>
            <w:r w:rsidR="004E70E8" w:rsidRPr="004E70E8">
              <w:rPr>
                <w:rFonts w:ascii="Times New Roman" w:hAnsi="Times New Roman" w:cs="Times New Roman"/>
                <w:sz w:val="28"/>
              </w:rPr>
              <w:t>Кудлаева</w:t>
            </w:r>
            <w:proofErr w:type="spellEnd"/>
          </w:p>
          <w:p w:rsidR="004E70E8" w:rsidRPr="004E70E8" w:rsidRDefault="004E70E8" w:rsidP="00D60B2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57" w:type="dxa"/>
          </w:tcPr>
          <w:p w:rsidR="004E70E8" w:rsidRPr="004E70E8" w:rsidRDefault="004E70E8" w:rsidP="00D60B20">
            <w:pPr>
              <w:rPr>
                <w:rFonts w:ascii="Times New Roman" w:hAnsi="Times New Roman" w:cs="Times New Roman"/>
                <w:sz w:val="28"/>
              </w:rPr>
            </w:pPr>
            <w:r w:rsidRPr="004E70E8">
              <w:rPr>
                <w:rFonts w:ascii="Times New Roman" w:hAnsi="Times New Roman" w:cs="Times New Roman"/>
                <w:sz w:val="28"/>
              </w:rPr>
              <w:t>Глава Суровикинского</w:t>
            </w:r>
          </w:p>
          <w:p w:rsidR="004E70E8" w:rsidRPr="004E70E8" w:rsidRDefault="00E66BDB" w:rsidP="00D60B2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  <w:r w:rsidR="004E70E8" w:rsidRPr="004E70E8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___________________ И.В. Дмитриев</w:t>
            </w:r>
          </w:p>
          <w:p w:rsidR="004E70E8" w:rsidRPr="004E70E8" w:rsidRDefault="004E70E8" w:rsidP="00D60B20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E70E8" w:rsidRDefault="004E70E8">
      <w:pPr>
        <w:pStyle w:val="ConsPlusNormal"/>
        <w:jc w:val="both"/>
      </w:pPr>
    </w:p>
    <w:p w:rsidR="004E70E8" w:rsidRDefault="004E70E8" w:rsidP="00832657">
      <w:pPr>
        <w:pStyle w:val="ConsPlusNormal"/>
        <w:ind w:firstLine="709"/>
        <w:jc w:val="both"/>
      </w:pPr>
    </w:p>
    <w:sectPr w:rsidR="004E70E8" w:rsidSect="006B581E">
      <w:headerReference w:type="default" r:id="rId6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1A" w:rsidRDefault="0012191A" w:rsidP="006B581E">
      <w:pPr>
        <w:spacing w:after="0" w:line="240" w:lineRule="auto"/>
      </w:pPr>
      <w:r>
        <w:separator/>
      </w:r>
    </w:p>
  </w:endnote>
  <w:endnote w:type="continuationSeparator" w:id="0">
    <w:p w:rsidR="0012191A" w:rsidRDefault="0012191A" w:rsidP="006B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1A" w:rsidRDefault="0012191A" w:rsidP="006B581E">
      <w:pPr>
        <w:spacing w:after="0" w:line="240" w:lineRule="auto"/>
      </w:pPr>
      <w:r>
        <w:separator/>
      </w:r>
    </w:p>
  </w:footnote>
  <w:footnote w:type="continuationSeparator" w:id="0">
    <w:p w:rsidR="0012191A" w:rsidRDefault="0012191A" w:rsidP="006B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48645"/>
      <w:docPartObj>
        <w:docPartGallery w:val="Page Numbers (Top of Page)"/>
        <w:docPartUnique/>
      </w:docPartObj>
    </w:sdtPr>
    <w:sdtContent>
      <w:p w:rsidR="006B581E" w:rsidRDefault="006B581E">
        <w:pPr>
          <w:pStyle w:val="a6"/>
          <w:jc w:val="center"/>
        </w:pPr>
        <w:fldSimple w:instr=" PAGE   \* MERGEFORMAT ">
          <w:r w:rsidR="00890A92">
            <w:rPr>
              <w:noProof/>
            </w:rPr>
            <w:t>3</w:t>
          </w:r>
        </w:fldSimple>
      </w:p>
    </w:sdtContent>
  </w:sdt>
  <w:p w:rsidR="006B581E" w:rsidRDefault="006B58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0E8"/>
    <w:rsid w:val="00060F20"/>
    <w:rsid w:val="000B474B"/>
    <w:rsid w:val="0012191A"/>
    <w:rsid w:val="002127EA"/>
    <w:rsid w:val="00247D3C"/>
    <w:rsid w:val="00264128"/>
    <w:rsid w:val="00267066"/>
    <w:rsid w:val="0029053F"/>
    <w:rsid w:val="00293AEC"/>
    <w:rsid w:val="002D3245"/>
    <w:rsid w:val="003D46A3"/>
    <w:rsid w:val="00411062"/>
    <w:rsid w:val="00441A47"/>
    <w:rsid w:val="004A6A18"/>
    <w:rsid w:val="004E70E8"/>
    <w:rsid w:val="004F21BA"/>
    <w:rsid w:val="00504ABF"/>
    <w:rsid w:val="00515C77"/>
    <w:rsid w:val="005F5961"/>
    <w:rsid w:val="0062391C"/>
    <w:rsid w:val="006B3522"/>
    <w:rsid w:val="006B581E"/>
    <w:rsid w:val="006D4300"/>
    <w:rsid w:val="007666CB"/>
    <w:rsid w:val="00773882"/>
    <w:rsid w:val="007D33B7"/>
    <w:rsid w:val="00806FCF"/>
    <w:rsid w:val="008173FD"/>
    <w:rsid w:val="00832657"/>
    <w:rsid w:val="00853099"/>
    <w:rsid w:val="00861E35"/>
    <w:rsid w:val="00890A92"/>
    <w:rsid w:val="00892B1A"/>
    <w:rsid w:val="008C73D1"/>
    <w:rsid w:val="008D2F77"/>
    <w:rsid w:val="008E62EB"/>
    <w:rsid w:val="0091242A"/>
    <w:rsid w:val="0091439A"/>
    <w:rsid w:val="00920973"/>
    <w:rsid w:val="00A43072"/>
    <w:rsid w:val="00A56759"/>
    <w:rsid w:val="00AC08DF"/>
    <w:rsid w:val="00AC5B56"/>
    <w:rsid w:val="00B25545"/>
    <w:rsid w:val="00BC324A"/>
    <w:rsid w:val="00C0062F"/>
    <w:rsid w:val="00C632A1"/>
    <w:rsid w:val="00C65B67"/>
    <w:rsid w:val="00C74EFD"/>
    <w:rsid w:val="00CA7B90"/>
    <w:rsid w:val="00CE638A"/>
    <w:rsid w:val="00D654FC"/>
    <w:rsid w:val="00E66BDB"/>
    <w:rsid w:val="00E71955"/>
    <w:rsid w:val="00EF31A8"/>
    <w:rsid w:val="00F21076"/>
    <w:rsid w:val="00F30C27"/>
    <w:rsid w:val="00F74565"/>
    <w:rsid w:val="00FA089D"/>
    <w:rsid w:val="00FA321C"/>
    <w:rsid w:val="00FF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</w:style>
  <w:style w:type="paragraph" w:styleId="2">
    <w:name w:val="heading 2"/>
    <w:basedOn w:val="a"/>
    <w:next w:val="a"/>
    <w:link w:val="20"/>
    <w:qFormat/>
    <w:rsid w:val="002D324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7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7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E7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2D324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nformat">
    <w:name w:val="ConsPlusNonformat"/>
    <w:rsid w:val="002D324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247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D3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B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581E"/>
  </w:style>
  <w:style w:type="paragraph" w:styleId="a8">
    <w:name w:val="footer"/>
    <w:basedOn w:val="a"/>
    <w:link w:val="a9"/>
    <w:uiPriority w:val="99"/>
    <w:semiHidden/>
    <w:unhideWhenUsed/>
    <w:rsid w:val="006B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5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14</cp:revision>
  <cp:lastPrinted>2020-05-15T10:08:00Z</cp:lastPrinted>
  <dcterms:created xsi:type="dcterms:W3CDTF">2020-04-10T05:23:00Z</dcterms:created>
  <dcterms:modified xsi:type="dcterms:W3CDTF">2020-05-15T10:10:00Z</dcterms:modified>
</cp:coreProperties>
</file>