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924FB" w:rsidRDefault="0036205B" w:rsidP="00F924FB">
      <w:pPr>
        <w:pStyle w:val="a4"/>
        <w:ind w:firstLine="708"/>
      </w:pPr>
      <w:r w:rsidRPr="00436D58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36D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36D58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F924FB" w:rsidRPr="00F924FB">
        <w:rPr>
          <w:rFonts w:ascii="Times New Roman" w:hAnsi="Times New Roman"/>
          <w:sz w:val="28"/>
          <w:szCs w:val="28"/>
        </w:rPr>
        <w:t xml:space="preserve">решения Суровикинской районной Думы «О признании </w:t>
      </w:r>
      <w:proofErr w:type="gramStart"/>
      <w:r w:rsidR="00F924FB" w:rsidRPr="00F924FB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F924FB" w:rsidRPr="00F924FB">
        <w:rPr>
          <w:rFonts w:ascii="Times New Roman" w:hAnsi="Times New Roman"/>
          <w:sz w:val="28"/>
          <w:szCs w:val="28"/>
        </w:rPr>
        <w:t xml:space="preserve"> силу решения Суровикинской районной Думы от 19.05.2021 №27/221».</w:t>
      </w:r>
      <w:r w:rsidR="00F924FB">
        <w:t xml:space="preserve"> </w:t>
      </w:r>
    </w:p>
    <w:p w:rsidR="0036205B" w:rsidRDefault="0036205B" w:rsidP="00F924FB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котором указываются выявленные в проекте постановления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Pr="004128E0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r w:rsidRPr="004128E0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4128E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28E0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</w:t>
      </w:r>
      <w:proofErr w:type="gramStart"/>
      <w:r w:rsidRPr="004128E0">
        <w:rPr>
          <w:rFonts w:ascii="Times New Roman" w:hAnsi="Times New Roman"/>
          <w:sz w:val="28"/>
          <w:szCs w:val="28"/>
        </w:rPr>
        <w:t>г</w:t>
      </w:r>
      <w:proofErr w:type="gramEnd"/>
      <w:r w:rsidRPr="004128E0">
        <w:rPr>
          <w:rFonts w:ascii="Times New Roman" w:hAnsi="Times New Roman"/>
          <w:sz w:val="28"/>
          <w:szCs w:val="28"/>
        </w:rPr>
        <w:t xml:space="preserve">. Суровикино, ул. </w:t>
      </w:r>
      <w:proofErr w:type="gramStart"/>
      <w:r w:rsidRPr="004128E0">
        <w:rPr>
          <w:rFonts w:ascii="Times New Roman" w:hAnsi="Times New Roman"/>
          <w:sz w:val="28"/>
          <w:szCs w:val="28"/>
        </w:rPr>
        <w:t xml:space="preserve">Ленина, 64), курьерским способом либо в виде электронного документа на адрес электронной почты </w:t>
      </w:r>
      <w:hyperlink r:id="rId6" w:history="1"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28E0">
        <w:rPr>
          <w:rFonts w:ascii="Times New Roman" w:hAnsi="Times New Roman"/>
          <w:sz w:val="28"/>
          <w:szCs w:val="28"/>
        </w:rPr>
        <w:t xml:space="preserve"> , тел.</w:t>
      </w:r>
      <w:r w:rsidR="000656A9">
        <w:rPr>
          <w:rFonts w:ascii="Times New Roman" w:hAnsi="Times New Roman"/>
          <w:sz w:val="28"/>
          <w:szCs w:val="28"/>
        </w:rPr>
        <w:t>(884473)</w:t>
      </w:r>
      <w:r w:rsidRPr="004128E0">
        <w:rPr>
          <w:rFonts w:ascii="Times New Roman" w:hAnsi="Times New Roman"/>
          <w:sz w:val="28"/>
          <w:szCs w:val="28"/>
        </w:rPr>
        <w:t>2-</w:t>
      </w:r>
      <w:r w:rsidR="000656A9">
        <w:rPr>
          <w:rFonts w:ascii="Times New Roman" w:hAnsi="Times New Roman"/>
          <w:sz w:val="28"/>
          <w:szCs w:val="28"/>
        </w:rPr>
        <w:t>22-43</w:t>
      </w:r>
      <w:r w:rsidRPr="004128E0">
        <w:rPr>
          <w:rFonts w:ascii="Times New Roman" w:hAnsi="Times New Roman"/>
          <w:sz w:val="28"/>
          <w:szCs w:val="28"/>
        </w:rPr>
        <w:t xml:space="preserve">, ответственное лицо – Михайлушкина С.С., консультант отдела по экономике и инвестиционной политике. </w:t>
      </w:r>
      <w:proofErr w:type="gramEnd"/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</w:t>
      </w:r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>коррупционной</w:t>
      </w:r>
      <w:proofErr w:type="spellEnd"/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F924FB">
        <w:rPr>
          <w:rFonts w:ascii="Times New Roman" w:hAnsi="Times New Roman"/>
          <w:color w:val="000000"/>
          <w:spacing w:val="3"/>
          <w:sz w:val="28"/>
          <w:szCs w:val="28"/>
        </w:rPr>
        <w:t>26 июля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70DE4" w:rsidRPr="004128E0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</w:t>
      </w:r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>оррупционной</w:t>
      </w:r>
      <w:proofErr w:type="spellEnd"/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F924FB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924FB">
        <w:rPr>
          <w:rFonts w:ascii="Times New Roman" w:hAnsi="Times New Roman"/>
          <w:color w:val="000000"/>
          <w:spacing w:val="3"/>
          <w:sz w:val="28"/>
          <w:szCs w:val="28"/>
        </w:rPr>
        <w:t>августа</w:t>
      </w:r>
      <w:r w:rsidR="00170DE4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128E0" w:rsidRPr="00661249" w:rsidRDefault="004128E0" w:rsidP="004128E0">
      <w:pPr>
        <w:rPr>
          <w:rFonts w:ascii="Times New Roman" w:hAnsi="Times New Roman"/>
          <w:b/>
          <w:sz w:val="28"/>
          <w:szCs w:val="28"/>
        </w:rPr>
      </w:pPr>
    </w:p>
    <w:sectPr w:rsidR="004128E0" w:rsidRPr="0066124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3958"/>
    <w:multiLevelType w:val="hybridMultilevel"/>
    <w:tmpl w:val="DFE88618"/>
    <w:lvl w:ilvl="0" w:tplc="D5FE0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B"/>
    <w:rsid w:val="000656A9"/>
    <w:rsid w:val="000D3026"/>
    <w:rsid w:val="000F12EA"/>
    <w:rsid w:val="00170DE4"/>
    <w:rsid w:val="001800D1"/>
    <w:rsid w:val="002007BF"/>
    <w:rsid w:val="002A16B0"/>
    <w:rsid w:val="002F51C6"/>
    <w:rsid w:val="0031583C"/>
    <w:rsid w:val="0036205B"/>
    <w:rsid w:val="004128E0"/>
    <w:rsid w:val="00436D58"/>
    <w:rsid w:val="004501E1"/>
    <w:rsid w:val="006E685C"/>
    <w:rsid w:val="007D3CCC"/>
    <w:rsid w:val="00846EBC"/>
    <w:rsid w:val="008D5309"/>
    <w:rsid w:val="008F13B0"/>
    <w:rsid w:val="00930D19"/>
    <w:rsid w:val="00951D88"/>
    <w:rsid w:val="00A52A97"/>
    <w:rsid w:val="00AC37C9"/>
    <w:rsid w:val="00AC7DA6"/>
    <w:rsid w:val="00B16822"/>
    <w:rsid w:val="00B4252A"/>
    <w:rsid w:val="00C0304D"/>
    <w:rsid w:val="00D03C71"/>
    <w:rsid w:val="00E638DB"/>
    <w:rsid w:val="00EE213A"/>
    <w:rsid w:val="00F924FB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28E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2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28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E79E-639A-44E4-95F5-2FBFE734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>Администрация Суровикинского муниципального района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2021-07-27T11:00:00Z</cp:lastPrinted>
  <dcterms:created xsi:type="dcterms:W3CDTF">2021-07-27T11:05:00Z</dcterms:created>
  <dcterms:modified xsi:type="dcterms:W3CDTF">2021-07-27T11:05:00Z</dcterms:modified>
</cp:coreProperties>
</file>