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6" w:rsidRDefault="00EF2B00" w:rsidP="00FD763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</w:p>
    <w:p w:rsidR="00477E76" w:rsidRDefault="00EF2B0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Суровикинского   муниципального района </w:t>
      </w:r>
    </w:p>
    <w:p w:rsidR="00477E76" w:rsidRDefault="00EF2B0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Волгоградской области   </w:t>
      </w:r>
    </w:p>
    <w:p w:rsidR="00477E76" w:rsidRDefault="00EF2B00" w:rsidP="0024435D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77E76" w:rsidRPr="00A767DB" w:rsidRDefault="00EF2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7DB">
        <w:rPr>
          <w:rFonts w:ascii="Times New Roman" w:hAnsi="Times New Roman" w:cs="Times New Roman"/>
          <w:sz w:val="24"/>
          <w:szCs w:val="24"/>
        </w:rPr>
        <w:t>ЗАЯВЛЕНИЕ</w:t>
      </w:r>
    </w:p>
    <w:p w:rsidR="00477E76" w:rsidRPr="00A767DB" w:rsidRDefault="00EF2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7DB">
        <w:rPr>
          <w:rFonts w:ascii="Times New Roman" w:hAnsi="Times New Roman" w:cs="Times New Roman"/>
          <w:sz w:val="24"/>
          <w:szCs w:val="24"/>
        </w:rPr>
        <w:t>о предварительном согласовании  предоставления земельного участка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форма, основной государственный регистрационный номер идентификационный номер _________________________________________________________________________________________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налогоплательщика     для физических лиц - фамилия, имя, отчество, паспортные данные)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(далее - заявитель)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место жительства заявителя, почтовый индекс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 и (или) адрес электронной почты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номер и дата документа, удостоверяющего полномочия представителя заявителя)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 Земельным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 136-ФЗ, в целях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 использования земельного участка)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предварительно согласовать предоставление, земельного участка, 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 образуемого из земельног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 участка(ков) с кадастровым номером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 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(кадастровый номер или кадастровые номера земельных участков, из которых предполагается образование испрашиваемого земельного участка)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________________________ кв. метров, согласно приложенной схеме расположения земельного участка на кадастровом плане территории, расположенного по адресу:________________________________________________________________________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______________________________________________________________________________*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образуемого в соответствии с утвержденным проектом межевания территории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_______________________________________________________________________________________*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проекта межевания территории, если образование земельного участка предусмотрено данным проектом)</w:t>
      </w:r>
    </w:p>
    <w:p w:rsidR="00477E76" w:rsidRDefault="00477E7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область,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(указать условный номер земельного участка, указанный в проекте межевания территории)</w:t>
      </w:r>
    </w:p>
    <w:p w:rsidR="00477E76" w:rsidRPr="00A767DB" w:rsidRDefault="00EF2B0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767DB">
        <w:rPr>
          <w:rFonts w:ascii="Times New Roman" w:hAnsi="Times New Roman" w:cs="Times New Roman"/>
          <w:sz w:val="22"/>
          <w:szCs w:val="22"/>
        </w:rPr>
        <w:t>*Заполняется в соответствии со способом образования земельного участка</w:t>
      </w:r>
    </w:p>
    <w:p w:rsidR="00477E76" w:rsidRDefault="00477E7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праве_______________________________________________________________________</w:t>
      </w:r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на основании______________________________________________</w:t>
      </w:r>
    </w:p>
    <w:p w:rsidR="00477E76" w:rsidRDefault="00EF2B00">
      <w:pPr>
        <w:pStyle w:val="ConsPlusNonformat"/>
        <w:widowControl/>
        <w:pBdr>
          <w:bottom w:val="single" w:sz="12" w:space="7" w:color="00000A"/>
        </w:pBd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inorHAnsi" w:hAnsi="Times New Roman"/>
        </w:rPr>
        <w:t xml:space="preserve">основания из числа предусмотренных </w:t>
      </w:r>
      <w:hyperlink r:id="rId8">
        <w:r>
          <w:rPr>
            <w:rStyle w:val="-"/>
            <w:rFonts w:ascii="Times New Roman" w:eastAsiaTheme="minorHAnsi" w:hAnsi="Times New Roman"/>
          </w:rPr>
          <w:t>пунктом 2 статьи 39.3</w:t>
        </w:r>
      </w:hyperlink>
      <w:r>
        <w:rPr>
          <w:rFonts w:ascii="Times New Roman" w:eastAsiaTheme="minorHAnsi" w:hAnsi="Times New Roman"/>
        </w:rPr>
        <w:t xml:space="preserve">, </w:t>
      </w:r>
      <w:hyperlink r:id="rId9">
        <w:r>
          <w:rPr>
            <w:rStyle w:val="-"/>
            <w:rFonts w:ascii="Times New Roman" w:eastAsiaTheme="minorHAnsi" w:hAnsi="Times New Roman"/>
          </w:rPr>
          <w:t>статьей 39.5</w:t>
        </w:r>
      </w:hyperlink>
      <w:r>
        <w:rPr>
          <w:rFonts w:ascii="Times New Roman" w:eastAsiaTheme="minorHAnsi" w:hAnsi="Times New Roman"/>
        </w:rPr>
        <w:t xml:space="preserve">, </w:t>
      </w:r>
      <w:proofErr w:type="gramEnd"/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E76" w:rsidRDefault="00EF2B00">
      <w:pPr>
        <w:pStyle w:val="ConsPlusNonformat"/>
        <w:widowControl/>
        <w:pBdr>
          <w:bottom w:val="single" w:sz="12" w:space="7" w:color="00000A"/>
        </w:pBdr>
        <w:jc w:val="center"/>
      </w:pPr>
      <w:r>
        <w:rPr>
          <w:rFonts w:ascii="Times New Roman" w:eastAsiaTheme="minorHAnsi" w:hAnsi="Times New Roman"/>
        </w:rPr>
        <w:t>(</w:t>
      </w:r>
      <w:hyperlink r:id="rId10">
        <w:r>
          <w:rPr>
            <w:rStyle w:val="-"/>
            <w:rFonts w:ascii="Times New Roman" w:eastAsiaTheme="minorHAnsi" w:hAnsi="Times New Roman"/>
          </w:rPr>
          <w:t>пунктом 2 статьи 39.6</w:t>
        </w:r>
      </w:hyperlink>
      <w:r>
        <w:rPr>
          <w:rFonts w:ascii="Times New Roman" w:eastAsiaTheme="minorHAnsi" w:hAnsi="Times New Roman"/>
        </w:rPr>
        <w:t xml:space="preserve"> или </w:t>
      </w:r>
      <w:hyperlink r:id="rId11">
        <w:r>
          <w:rPr>
            <w:rStyle w:val="-"/>
            <w:rFonts w:ascii="Times New Roman" w:eastAsiaTheme="minorHAnsi" w:hAnsi="Times New Roman"/>
          </w:rPr>
          <w:t>пунктом 2 статьи 39.10</w:t>
        </w:r>
      </w:hyperlink>
      <w:r>
        <w:rPr>
          <w:rFonts w:ascii="Times New Roman" w:eastAsiaTheme="minorHAnsi" w:hAnsi="Times New Roman"/>
        </w:rPr>
        <w:t xml:space="preserve">  ЗК РФ)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копий следующих документов: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жд в сл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указанными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документом и (или) проектом)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 исполнения муниципальной услуги прошу предоставить: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(указывается способ получения результата муниципальной услуги – почтовым    отправлением, отправлением в форме электронного документа или лично)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(почтовый адрес для направления результата муниципальной услуги почтовым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отправлением)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(адрес электронной почты для направления результата муниципальной услуги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в форме электронного документа)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 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на  обработку  персональных  данных  в  администрации Суровикинского муниципального района Волгоградской области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(должность представителя юридического лица)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    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                                </w:t>
      </w:r>
      <w:r w:rsidR="00FD7633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(подпись)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юридического лица)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М.П.</w:t>
      </w:r>
    </w:p>
    <w:p w:rsidR="00477E76" w:rsidRDefault="00EF2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24435D" w:rsidRDefault="00EF2B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E76" w:rsidRDefault="00EF2B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Перечень документов,  необходимых  прилагаю.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должностного лица принявшего заявление____________________________________</w:t>
      </w: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 _____________________________________________________________</w:t>
      </w:r>
    </w:p>
    <w:p w:rsidR="00477E76" w:rsidRDefault="00EF2B00" w:rsidP="00375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 Подпись)                                                           (расшифровка подписи)</w:t>
      </w:r>
    </w:p>
    <w:sectPr w:rsidR="00477E76" w:rsidSect="00477E76">
      <w:headerReference w:type="default" r:id="rId12"/>
      <w:headerReference w:type="first" r:id="rId13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5D" w:rsidRDefault="0024435D" w:rsidP="00477E76">
      <w:pPr>
        <w:spacing w:after="0" w:line="240" w:lineRule="auto"/>
      </w:pPr>
      <w:r>
        <w:separator/>
      </w:r>
    </w:p>
  </w:endnote>
  <w:endnote w:type="continuationSeparator" w:id="0">
    <w:p w:rsidR="0024435D" w:rsidRDefault="0024435D" w:rsidP="0047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5D" w:rsidRDefault="0024435D" w:rsidP="00477E76">
      <w:pPr>
        <w:spacing w:after="0" w:line="240" w:lineRule="auto"/>
      </w:pPr>
      <w:r>
        <w:separator/>
      </w:r>
    </w:p>
  </w:footnote>
  <w:footnote w:type="continuationSeparator" w:id="0">
    <w:p w:rsidR="0024435D" w:rsidRDefault="0024435D" w:rsidP="0047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09756"/>
      <w:docPartObj>
        <w:docPartGallery w:val="Page Numbers (Top of Page)"/>
        <w:docPartUnique/>
      </w:docPartObj>
    </w:sdtPr>
    <w:sdtContent>
      <w:p w:rsidR="0024435D" w:rsidRDefault="00003E61">
        <w:pPr>
          <w:pStyle w:val="a9"/>
          <w:jc w:val="center"/>
        </w:pPr>
      </w:p>
    </w:sdtContent>
  </w:sdt>
  <w:p w:rsidR="0024435D" w:rsidRDefault="002443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5D" w:rsidRDefault="0024435D">
    <w:pPr>
      <w:pStyle w:val="a9"/>
    </w:pPr>
  </w:p>
  <w:p w:rsidR="0024435D" w:rsidRDefault="0024435D">
    <w:pPr>
      <w:pStyle w:val="a9"/>
    </w:pPr>
  </w:p>
  <w:p w:rsidR="0024435D" w:rsidRDefault="002443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76"/>
    <w:rsid w:val="00003E61"/>
    <w:rsid w:val="0024435D"/>
    <w:rsid w:val="00375AAA"/>
    <w:rsid w:val="00477E76"/>
    <w:rsid w:val="0073055C"/>
    <w:rsid w:val="00791131"/>
    <w:rsid w:val="00A767DB"/>
    <w:rsid w:val="00EF2B00"/>
    <w:rsid w:val="00FB7823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E7744"/>
  </w:style>
  <w:style w:type="character" w:customStyle="1" w:styleId="-">
    <w:name w:val="Интернет-ссылка"/>
    <w:rsid w:val="00477E76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77E7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77E76"/>
    <w:pPr>
      <w:spacing w:after="140" w:line="288" w:lineRule="auto"/>
    </w:pPr>
  </w:style>
  <w:style w:type="paragraph" w:styleId="a6">
    <w:name w:val="List"/>
    <w:basedOn w:val="a5"/>
    <w:rsid w:val="00477E76"/>
    <w:rPr>
      <w:rFonts w:cs="Mangal"/>
    </w:rPr>
  </w:style>
  <w:style w:type="paragraph" w:styleId="a7">
    <w:name w:val="Title"/>
    <w:basedOn w:val="a"/>
    <w:rsid w:val="00477E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7E76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3E7744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uiPriority w:val="99"/>
    <w:unhideWhenUsed/>
    <w:rsid w:val="003E774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24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3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9C0892EB991BEA2AF82137153503A52E5489FD3B24036B28C546C4BE5D00A6376B4B614B0dD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EDA390DCF9BA6CC226EF3D490476270B94E614420F1DDF8D278F67DBt3M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49C0892EB991BEA2AF82137153503A52E5489FD3B24036B28C546C4BE5D00A6376B4B710B0d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9C0892EB991BEA2AF82137153503A52E5489FD3B24036B28C546C4BE5D00A6376B4B611B0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9C0892EB991BEA2AF82137153503A52E5489FD3B24036B28C546C4BE5D00A6376B4B612B0d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35F7-95EE-4058-94FB-8E067A0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User</cp:lastModifiedBy>
  <cp:revision>21</cp:revision>
  <cp:lastPrinted>2015-11-11T08:03:00Z</cp:lastPrinted>
  <dcterms:created xsi:type="dcterms:W3CDTF">2015-05-27T05:06:00Z</dcterms:created>
  <dcterms:modified xsi:type="dcterms:W3CDTF">2015-12-23T06:11:00Z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