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9D" w:rsidRPr="0007188F" w:rsidRDefault="005A259D" w:rsidP="005A259D">
      <w:pPr>
        <w:pStyle w:val="a3"/>
        <w:jc w:val="center"/>
        <w:rPr>
          <w:b/>
          <w:sz w:val="28"/>
          <w:szCs w:val="28"/>
        </w:rPr>
      </w:pPr>
      <w:r w:rsidRPr="009C3C14"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5A259D" w:rsidRPr="0007188F" w:rsidRDefault="005A259D" w:rsidP="005A259D">
      <w:pPr>
        <w:pStyle w:val="a3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АДМИНИСТРАЦИЯ СУРОВИКИНСКОГО</w:t>
      </w:r>
    </w:p>
    <w:p w:rsidR="005A259D" w:rsidRPr="0007188F" w:rsidRDefault="005A259D" w:rsidP="005A259D">
      <w:pPr>
        <w:pStyle w:val="a3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МУНИЦИПАЛЬНОГО РАЙОНА</w:t>
      </w:r>
    </w:p>
    <w:p w:rsidR="005A259D" w:rsidRPr="0007188F" w:rsidRDefault="009B5B29" w:rsidP="00AE4463">
      <w:pPr>
        <w:spacing w:after="0"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98.35pt,18.6pt" o:allowincell="f" strokeweight="1.5pt"/>
        </w:pict>
      </w:r>
      <w:r w:rsidR="005A259D" w:rsidRPr="0007188F">
        <w:rPr>
          <w:rFonts w:ascii="Times New Roman" w:hAnsi="Times New Roman"/>
          <w:b/>
          <w:sz w:val="28"/>
          <w:szCs w:val="28"/>
        </w:rPr>
        <w:t>ВОЛГОГРАДСКОЙ ОБЛ</w:t>
      </w:r>
      <w:r w:rsidR="005A259D">
        <w:rPr>
          <w:rFonts w:ascii="Times New Roman" w:hAnsi="Times New Roman"/>
          <w:b/>
          <w:sz w:val="28"/>
          <w:szCs w:val="28"/>
        </w:rPr>
        <w:t>АС</w:t>
      </w:r>
      <w:r w:rsidR="005A259D" w:rsidRPr="0007188F">
        <w:rPr>
          <w:rFonts w:ascii="Times New Roman" w:hAnsi="Times New Roman"/>
          <w:b/>
          <w:sz w:val="28"/>
          <w:szCs w:val="28"/>
        </w:rPr>
        <w:t>ТИ</w:t>
      </w:r>
    </w:p>
    <w:p w:rsidR="005A259D" w:rsidRPr="0007188F" w:rsidRDefault="005A259D" w:rsidP="00AE4463">
      <w:pPr>
        <w:pStyle w:val="a3"/>
        <w:jc w:val="center"/>
        <w:rPr>
          <w:b/>
          <w:sz w:val="28"/>
          <w:szCs w:val="28"/>
        </w:rPr>
      </w:pPr>
    </w:p>
    <w:p w:rsidR="005A259D" w:rsidRPr="0007188F" w:rsidRDefault="005A259D" w:rsidP="00AE4463">
      <w:pPr>
        <w:pStyle w:val="a3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ПОСТАНОВЛЕНИЕ</w:t>
      </w:r>
    </w:p>
    <w:p w:rsidR="00AE4463" w:rsidRDefault="00AE4463" w:rsidP="00AE4463">
      <w:pPr>
        <w:pStyle w:val="a3"/>
        <w:rPr>
          <w:sz w:val="28"/>
          <w:szCs w:val="28"/>
        </w:rPr>
      </w:pPr>
    </w:p>
    <w:p w:rsidR="005A259D" w:rsidRPr="0007188F" w:rsidRDefault="005A259D" w:rsidP="00AE44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4033">
        <w:rPr>
          <w:sz w:val="28"/>
          <w:szCs w:val="28"/>
        </w:rPr>
        <w:t>27.12.</w:t>
      </w:r>
      <w:r>
        <w:rPr>
          <w:sz w:val="28"/>
          <w:szCs w:val="28"/>
        </w:rPr>
        <w:t>202</w:t>
      </w:r>
      <w:r w:rsidR="00003D7A">
        <w:rPr>
          <w:sz w:val="28"/>
          <w:szCs w:val="28"/>
        </w:rPr>
        <w:t>3</w:t>
      </w:r>
      <w:r w:rsidR="00345D66">
        <w:rPr>
          <w:sz w:val="28"/>
          <w:szCs w:val="28"/>
        </w:rPr>
        <w:t xml:space="preserve">                      </w:t>
      </w:r>
      <w:r w:rsidRPr="0007188F">
        <w:rPr>
          <w:sz w:val="28"/>
          <w:szCs w:val="28"/>
        </w:rPr>
        <w:t xml:space="preserve">              № </w:t>
      </w:r>
      <w:r w:rsidR="00084033">
        <w:rPr>
          <w:sz w:val="28"/>
          <w:szCs w:val="28"/>
        </w:rPr>
        <w:t>1065</w:t>
      </w:r>
    </w:p>
    <w:p w:rsidR="005A259D" w:rsidRDefault="005A259D" w:rsidP="00AE4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B01" w:rsidRDefault="00B519AF" w:rsidP="00AE44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006A9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E26B01">
        <w:rPr>
          <w:rFonts w:ascii="Times New Roman" w:hAnsi="Times New Roman"/>
          <w:sz w:val="28"/>
          <w:szCs w:val="28"/>
        </w:rPr>
        <w:t>постановление</w:t>
      </w:r>
    </w:p>
    <w:p w:rsidR="00E26B01" w:rsidRDefault="00E26B01" w:rsidP="00AE44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Суровикинского</w:t>
      </w:r>
    </w:p>
    <w:p w:rsidR="00E26B01" w:rsidRDefault="00E26B01" w:rsidP="00E26B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</w:p>
    <w:p w:rsidR="00E26B01" w:rsidRDefault="00E26B01" w:rsidP="00E26B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19.11.2020 № 838 «Об утверждении </w:t>
      </w:r>
      <w:r w:rsidR="000F30A9" w:rsidRPr="0007188F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</w:t>
      </w:r>
    </w:p>
    <w:p w:rsidR="000F30A9" w:rsidRDefault="000F30A9" w:rsidP="000F30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88F">
        <w:rPr>
          <w:rFonts w:ascii="Times New Roman" w:hAnsi="Times New Roman"/>
          <w:sz w:val="28"/>
          <w:szCs w:val="28"/>
        </w:rPr>
        <w:t xml:space="preserve">планирования регулярных перевозок по муниципальным </w:t>
      </w:r>
    </w:p>
    <w:p w:rsidR="00E26B01" w:rsidRDefault="000F30A9" w:rsidP="000F30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88F">
        <w:rPr>
          <w:rFonts w:ascii="Times New Roman" w:hAnsi="Times New Roman"/>
          <w:sz w:val="28"/>
          <w:szCs w:val="28"/>
        </w:rPr>
        <w:t>маршрутам</w:t>
      </w:r>
      <w:r>
        <w:rPr>
          <w:rFonts w:ascii="Times New Roman" w:hAnsi="Times New Roman"/>
          <w:sz w:val="28"/>
          <w:szCs w:val="28"/>
        </w:rPr>
        <w:t xml:space="preserve"> регулярных перевозок</w:t>
      </w:r>
      <w:r w:rsidR="00E26B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границах </w:t>
      </w:r>
    </w:p>
    <w:p w:rsidR="00E26B01" w:rsidRDefault="000F30A9" w:rsidP="000F30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Суровикинского муниципального</w:t>
      </w:r>
      <w:r w:rsidR="00E26B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</w:p>
    <w:p w:rsidR="00E26B01" w:rsidRDefault="000F30A9" w:rsidP="00E26B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  <w:r w:rsidRPr="003F3F77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Pr="003F3F77">
        <w:rPr>
          <w:rFonts w:ascii="Times New Roman" w:hAnsi="Times New Roman"/>
          <w:sz w:val="28"/>
          <w:szCs w:val="28"/>
        </w:rPr>
        <w:t>1- 202</w:t>
      </w:r>
      <w:r>
        <w:rPr>
          <w:rFonts w:ascii="Times New Roman" w:hAnsi="Times New Roman"/>
          <w:sz w:val="28"/>
          <w:szCs w:val="28"/>
        </w:rPr>
        <w:t>5</w:t>
      </w:r>
      <w:r w:rsidRPr="003F3F77">
        <w:rPr>
          <w:rFonts w:ascii="Times New Roman" w:hAnsi="Times New Roman"/>
          <w:sz w:val="28"/>
          <w:szCs w:val="28"/>
        </w:rPr>
        <w:t xml:space="preserve"> годы</w:t>
      </w:r>
      <w:r w:rsidR="00E26B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259D" w:rsidRDefault="005A259D" w:rsidP="000F30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033" w:rsidRDefault="00084033" w:rsidP="000F30A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D57CB" w:rsidRDefault="00DD57CB" w:rsidP="00DD57C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519AF">
        <w:rPr>
          <w:rFonts w:ascii="Times New Roman" w:hAnsi="Times New Roman" w:cs="Times New Roman"/>
          <w:sz w:val="28"/>
          <w:szCs w:val="28"/>
        </w:rPr>
        <w:t>дминистрация</w:t>
      </w:r>
      <w:r w:rsidR="005A259D" w:rsidRPr="003F3F77">
        <w:rPr>
          <w:rFonts w:ascii="Times New Roman" w:hAnsi="Times New Roman" w:cs="Times New Roman"/>
          <w:sz w:val="28"/>
          <w:szCs w:val="28"/>
        </w:rPr>
        <w:t xml:space="preserve"> </w:t>
      </w:r>
      <w:r w:rsidR="00B519AF"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  <w:r w:rsidR="00B519AF" w:rsidRPr="00DD57CB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5A259D" w:rsidRPr="00DD57CB">
        <w:rPr>
          <w:rFonts w:ascii="Times New Roman" w:hAnsi="Times New Roman" w:cs="Times New Roman"/>
          <w:sz w:val="28"/>
          <w:szCs w:val="28"/>
        </w:rPr>
        <w:t>постановля</w:t>
      </w:r>
      <w:r w:rsidR="00B519AF" w:rsidRPr="00DD57CB">
        <w:rPr>
          <w:rFonts w:ascii="Times New Roman" w:hAnsi="Times New Roman" w:cs="Times New Roman"/>
          <w:sz w:val="28"/>
          <w:szCs w:val="28"/>
        </w:rPr>
        <w:t>ет</w:t>
      </w:r>
      <w:r w:rsidR="005A259D" w:rsidRPr="00DD57CB">
        <w:rPr>
          <w:rFonts w:ascii="Times New Roman" w:hAnsi="Times New Roman" w:cs="Times New Roman"/>
          <w:sz w:val="28"/>
          <w:szCs w:val="28"/>
        </w:rPr>
        <w:t>:</w:t>
      </w:r>
    </w:p>
    <w:p w:rsidR="00DD57CB" w:rsidRDefault="00DD57CB" w:rsidP="00DD57CB">
      <w:pPr>
        <w:pStyle w:val="a7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57C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Суровикинского муниципального района Волгоградской области от 19.11.2020 № 838 «Об утверждении документа планирования регулярных перевозок по муниципальным маршрутам регулярных перевозок в границах Суровикинского муниципального района </w:t>
      </w:r>
      <w:r w:rsidRPr="00DD57CB">
        <w:rPr>
          <w:rFonts w:ascii="Times New Roman" w:hAnsi="Times New Roman"/>
          <w:sz w:val="28"/>
          <w:szCs w:val="28"/>
        </w:rPr>
        <w:t>Волгоградской области на 2021- 2025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006A95">
        <w:rPr>
          <w:rFonts w:ascii="Times New Roman" w:hAnsi="Times New Roman"/>
          <w:sz w:val="28"/>
          <w:szCs w:val="28"/>
        </w:rPr>
        <w:t>(далее - постановление) следующе</w:t>
      </w:r>
      <w:r>
        <w:rPr>
          <w:rFonts w:ascii="Times New Roman" w:hAnsi="Times New Roman"/>
          <w:sz w:val="28"/>
          <w:szCs w:val="28"/>
        </w:rPr>
        <w:t>е изменени</w:t>
      </w:r>
      <w:r w:rsidR="00006A9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5A259D" w:rsidRPr="00DD57CB" w:rsidRDefault="009B5B29" w:rsidP="00003D7A">
      <w:pPr>
        <w:pStyle w:val="a7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w:anchor="P28" w:history="1">
        <w:r w:rsidR="0075584F">
          <w:rPr>
            <w:rFonts w:ascii="Times New Roman" w:hAnsi="Times New Roman"/>
            <w:sz w:val="28"/>
            <w:szCs w:val="28"/>
          </w:rPr>
          <w:t>д</w:t>
        </w:r>
        <w:r w:rsidR="005A259D" w:rsidRPr="00DD57CB">
          <w:rPr>
            <w:rFonts w:ascii="Times New Roman" w:hAnsi="Times New Roman"/>
            <w:sz w:val="28"/>
            <w:szCs w:val="28"/>
          </w:rPr>
          <w:t>окумент</w:t>
        </w:r>
      </w:hyperlink>
      <w:r w:rsidR="005A259D" w:rsidRPr="00DD57CB">
        <w:rPr>
          <w:rFonts w:ascii="Times New Roman" w:hAnsi="Times New Roman"/>
          <w:sz w:val="28"/>
          <w:szCs w:val="28"/>
        </w:rPr>
        <w:t xml:space="preserve"> планирования регулярных перевозок по муниципальным маршрутам регулярных перевозок в границах Суровикинского муниципального района Волгоградской области на 2021-2025 годы</w:t>
      </w:r>
      <w:r w:rsidR="000F30A9" w:rsidRPr="00DD57CB">
        <w:rPr>
          <w:rFonts w:ascii="Times New Roman" w:hAnsi="Times New Roman"/>
          <w:sz w:val="28"/>
          <w:szCs w:val="28"/>
        </w:rPr>
        <w:t>, утвержденный постановлением</w:t>
      </w:r>
      <w:r w:rsidR="00FA1FA1" w:rsidRPr="00DD57CB">
        <w:rPr>
          <w:rFonts w:ascii="Times New Roman" w:hAnsi="Times New Roman"/>
          <w:sz w:val="28"/>
          <w:szCs w:val="28"/>
        </w:rPr>
        <w:t>,</w:t>
      </w:r>
      <w:r w:rsidR="000B1E43" w:rsidRPr="00DD57CB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071DBF" w:rsidRDefault="00003D7A" w:rsidP="00003D7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E0BB5">
        <w:rPr>
          <w:rFonts w:ascii="Times New Roman" w:hAnsi="Times New Roman"/>
          <w:sz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</w:rPr>
        <w:t xml:space="preserve">после </w:t>
      </w:r>
      <w:r w:rsidR="00071DBF">
        <w:rPr>
          <w:rFonts w:ascii="Times New Roman" w:hAnsi="Times New Roman"/>
          <w:sz w:val="28"/>
        </w:rPr>
        <w:t>подписа</w:t>
      </w:r>
      <w:r>
        <w:rPr>
          <w:rFonts w:ascii="Times New Roman" w:hAnsi="Times New Roman"/>
          <w:sz w:val="28"/>
        </w:rPr>
        <w:t>ния</w:t>
      </w:r>
      <w:r w:rsidR="00071DBF">
        <w:rPr>
          <w:rFonts w:ascii="Times New Roman" w:hAnsi="Times New Roman"/>
          <w:sz w:val="28"/>
        </w:rPr>
        <w:t xml:space="preserve">, </w:t>
      </w:r>
      <w:r w:rsidR="00071DBF" w:rsidRPr="00CB3298">
        <w:rPr>
          <w:rFonts w:ascii="Times New Roman" w:hAnsi="Times New Roman"/>
          <w:sz w:val="28"/>
          <w:szCs w:val="28"/>
        </w:rPr>
        <w:t xml:space="preserve">подлежит официальному опубликованию в общественно-политической газете Суровикинского </w:t>
      </w:r>
      <w:r w:rsidR="00071DBF">
        <w:rPr>
          <w:rFonts w:ascii="Times New Roman" w:hAnsi="Times New Roman"/>
          <w:sz w:val="28"/>
          <w:szCs w:val="28"/>
        </w:rPr>
        <w:t xml:space="preserve">муниципального </w:t>
      </w:r>
      <w:r w:rsidR="00071DBF" w:rsidRPr="00CB3298">
        <w:rPr>
          <w:rFonts w:ascii="Times New Roman" w:hAnsi="Times New Roman"/>
          <w:sz w:val="28"/>
          <w:szCs w:val="28"/>
        </w:rPr>
        <w:t>района Волгоградской области «Заря» и размещению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  <w:r>
        <w:rPr>
          <w:rFonts w:ascii="Times New Roman" w:hAnsi="Times New Roman"/>
          <w:sz w:val="28"/>
        </w:rPr>
        <w:t xml:space="preserve"> </w:t>
      </w:r>
    </w:p>
    <w:p w:rsidR="00345D66" w:rsidRDefault="00345D66" w:rsidP="0038207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45D66" w:rsidRDefault="00345D66" w:rsidP="0038207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03D7A" w:rsidRDefault="00003D7A" w:rsidP="0038207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A259D" w:rsidRPr="000E1281" w:rsidRDefault="00003D7A" w:rsidP="0038207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A259D" w:rsidRPr="000E128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A259D" w:rsidRPr="000E1281">
        <w:rPr>
          <w:rFonts w:ascii="Times New Roman" w:hAnsi="Times New Roman"/>
          <w:sz w:val="28"/>
          <w:szCs w:val="28"/>
        </w:rPr>
        <w:t xml:space="preserve"> Суровикинского </w:t>
      </w:r>
    </w:p>
    <w:p w:rsidR="00846EBC" w:rsidRDefault="005A259D" w:rsidP="005A259D">
      <w:pPr>
        <w:rPr>
          <w:rFonts w:ascii="Times New Roman" w:hAnsi="Times New Roman"/>
          <w:sz w:val="28"/>
          <w:szCs w:val="28"/>
        </w:rPr>
      </w:pPr>
      <w:r w:rsidRPr="000E1281">
        <w:rPr>
          <w:rFonts w:ascii="Times New Roman" w:hAnsi="Times New Roman"/>
          <w:sz w:val="28"/>
          <w:szCs w:val="28"/>
        </w:rPr>
        <w:t xml:space="preserve">муниципального района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E1281">
        <w:rPr>
          <w:rFonts w:ascii="Times New Roman" w:hAnsi="Times New Roman"/>
          <w:sz w:val="28"/>
          <w:szCs w:val="28"/>
        </w:rPr>
        <w:t xml:space="preserve">                           </w:t>
      </w:r>
      <w:r w:rsidR="007E0BB5">
        <w:rPr>
          <w:rFonts w:ascii="Times New Roman" w:hAnsi="Times New Roman"/>
          <w:sz w:val="28"/>
          <w:szCs w:val="28"/>
        </w:rPr>
        <w:t xml:space="preserve">         </w:t>
      </w:r>
      <w:r w:rsidR="00003D7A">
        <w:rPr>
          <w:rFonts w:ascii="Times New Roman" w:hAnsi="Times New Roman"/>
          <w:sz w:val="28"/>
          <w:szCs w:val="28"/>
        </w:rPr>
        <w:t xml:space="preserve">                Р.</w:t>
      </w:r>
      <w:r w:rsidR="007E0BB5">
        <w:rPr>
          <w:rFonts w:ascii="Times New Roman" w:hAnsi="Times New Roman"/>
          <w:sz w:val="28"/>
          <w:szCs w:val="28"/>
        </w:rPr>
        <w:t>А</w:t>
      </w:r>
      <w:r w:rsidRPr="000E1281">
        <w:rPr>
          <w:rFonts w:ascii="Times New Roman" w:hAnsi="Times New Roman"/>
          <w:sz w:val="28"/>
          <w:szCs w:val="28"/>
        </w:rPr>
        <w:t>.</w:t>
      </w:r>
      <w:r w:rsidR="00003D7A">
        <w:rPr>
          <w:rFonts w:ascii="Times New Roman" w:hAnsi="Times New Roman"/>
          <w:sz w:val="28"/>
          <w:szCs w:val="28"/>
        </w:rPr>
        <w:t>Сли</w:t>
      </w:r>
      <w:r>
        <w:rPr>
          <w:rFonts w:ascii="Times New Roman" w:hAnsi="Times New Roman"/>
          <w:sz w:val="28"/>
          <w:szCs w:val="28"/>
        </w:rPr>
        <w:t>в</w:t>
      </w:r>
      <w:r w:rsidR="00003D7A">
        <w:rPr>
          <w:rFonts w:ascii="Times New Roman" w:hAnsi="Times New Roman"/>
          <w:sz w:val="28"/>
          <w:szCs w:val="28"/>
        </w:rPr>
        <w:t>а</w:t>
      </w:r>
    </w:p>
    <w:sectPr w:rsidR="00846EBC" w:rsidSect="00345D66">
      <w:headerReference w:type="default" r:id="rId8"/>
      <w:pgSz w:w="11907" w:h="16840" w:code="9"/>
      <w:pgMar w:top="1276" w:right="1134" w:bottom="426" w:left="1559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B29" w:rsidRDefault="009B5B29" w:rsidP="000643E7">
      <w:pPr>
        <w:spacing w:after="0" w:line="240" w:lineRule="auto"/>
      </w:pPr>
      <w:r>
        <w:separator/>
      </w:r>
    </w:p>
  </w:endnote>
  <w:endnote w:type="continuationSeparator" w:id="0">
    <w:p w:rsidR="009B5B29" w:rsidRDefault="009B5B29" w:rsidP="0006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B29" w:rsidRDefault="009B5B29" w:rsidP="000643E7">
      <w:pPr>
        <w:spacing w:after="0" w:line="240" w:lineRule="auto"/>
      </w:pPr>
      <w:r>
        <w:separator/>
      </w:r>
    </w:p>
  </w:footnote>
  <w:footnote w:type="continuationSeparator" w:id="0">
    <w:p w:rsidR="009B5B29" w:rsidRDefault="009B5B29" w:rsidP="00064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51126"/>
      <w:docPartObj>
        <w:docPartGallery w:val="Page Numbers (Top of Page)"/>
        <w:docPartUnique/>
      </w:docPartObj>
    </w:sdtPr>
    <w:sdtEndPr/>
    <w:sdtContent>
      <w:p w:rsidR="0074649E" w:rsidRDefault="009B5B29">
        <w:pPr>
          <w:pStyle w:val="a9"/>
          <w:jc w:val="center"/>
        </w:pPr>
      </w:p>
      <w:p w:rsidR="0074649E" w:rsidRDefault="009B5B29">
        <w:pPr>
          <w:pStyle w:val="a9"/>
          <w:jc w:val="center"/>
        </w:pPr>
      </w:p>
      <w:p w:rsidR="0074649E" w:rsidRDefault="000B4664">
        <w:pPr>
          <w:pStyle w:val="a9"/>
          <w:jc w:val="center"/>
        </w:pPr>
        <w:r w:rsidRPr="00681CC1">
          <w:rPr>
            <w:rFonts w:ascii="Times New Roman" w:hAnsi="Times New Roman"/>
            <w:sz w:val="28"/>
            <w:szCs w:val="28"/>
          </w:rPr>
          <w:fldChar w:fldCharType="begin"/>
        </w:r>
        <w:r w:rsidR="00276114" w:rsidRPr="00681CC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81CC1">
          <w:rPr>
            <w:rFonts w:ascii="Times New Roman" w:hAnsi="Times New Roman"/>
            <w:sz w:val="28"/>
            <w:szCs w:val="28"/>
          </w:rPr>
          <w:fldChar w:fldCharType="separate"/>
        </w:r>
        <w:r w:rsidR="00071DBF">
          <w:rPr>
            <w:rFonts w:ascii="Times New Roman" w:hAnsi="Times New Roman"/>
            <w:noProof/>
            <w:sz w:val="28"/>
            <w:szCs w:val="28"/>
          </w:rPr>
          <w:t>2</w:t>
        </w:r>
        <w:r w:rsidRPr="00681CC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4649E" w:rsidRDefault="009B5B2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9B8"/>
    <w:multiLevelType w:val="hybridMultilevel"/>
    <w:tmpl w:val="B12A4CD6"/>
    <w:lvl w:ilvl="0" w:tplc="B5E0EA6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1202"/>
    <w:multiLevelType w:val="hybridMultilevel"/>
    <w:tmpl w:val="E60ACBA4"/>
    <w:lvl w:ilvl="0" w:tplc="ABDA6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B48C6"/>
    <w:multiLevelType w:val="hybridMultilevel"/>
    <w:tmpl w:val="98A6889C"/>
    <w:lvl w:ilvl="0" w:tplc="F8FEEC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B3116"/>
    <w:multiLevelType w:val="multilevel"/>
    <w:tmpl w:val="8B162B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8150C9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8D14C5D"/>
    <w:multiLevelType w:val="multilevel"/>
    <w:tmpl w:val="F2D43FD8"/>
    <w:lvl w:ilvl="0">
      <w:start w:val="1"/>
      <w:numFmt w:val="decimal"/>
      <w:lvlText w:val="%1."/>
      <w:lvlJc w:val="left"/>
      <w:pPr>
        <w:ind w:left="143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9" w:hanging="1800"/>
      </w:pPr>
      <w:rPr>
        <w:rFonts w:hint="default"/>
      </w:rPr>
    </w:lvl>
  </w:abstractNum>
  <w:abstractNum w:abstractNumId="6" w15:restartNumberingAfterBreak="0">
    <w:nsid w:val="3357522B"/>
    <w:multiLevelType w:val="multilevel"/>
    <w:tmpl w:val="DFB4808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84D7FCC"/>
    <w:multiLevelType w:val="hybridMultilevel"/>
    <w:tmpl w:val="9A288518"/>
    <w:lvl w:ilvl="0" w:tplc="73A4E4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6252F"/>
    <w:multiLevelType w:val="multilevel"/>
    <w:tmpl w:val="CA129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4F280759"/>
    <w:multiLevelType w:val="hybridMultilevel"/>
    <w:tmpl w:val="6D98D8F6"/>
    <w:lvl w:ilvl="0" w:tplc="5534407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917CC"/>
    <w:multiLevelType w:val="hybridMultilevel"/>
    <w:tmpl w:val="8598B69C"/>
    <w:lvl w:ilvl="0" w:tplc="09B48DE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F038E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67A5035F"/>
    <w:multiLevelType w:val="hybridMultilevel"/>
    <w:tmpl w:val="263ACA46"/>
    <w:lvl w:ilvl="0" w:tplc="55344076">
      <w:start w:val="2020"/>
      <w:numFmt w:val="decimal"/>
      <w:lvlText w:val="%1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B50391C"/>
    <w:multiLevelType w:val="hybridMultilevel"/>
    <w:tmpl w:val="C338B540"/>
    <w:lvl w:ilvl="0" w:tplc="1E38C4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70493"/>
    <w:multiLevelType w:val="hybridMultilevel"/>
    <w:tmpl w:val="78F249DE"/>
    <w:lvl w:ilvl="0" w:tplc="55344076">
      <w:start w:val="2020"/>
      <w:numFmt w:val="decimal"/>
      <w:lvlText w:val="%1"/>
      <w:lvlJc w:val="left"/>
      <w:pPr>
        <w:ind w:left="152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78F6503F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7AF13BA4"/>
    <w:multiLevelType w:val="hybridMultilevel"/>
    <w:tmpl w:val="20D631AA"/>
    <w:lvl w:ilvl="0" w:tplc="468AA54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365F1"/>
    <w:multiLevelType w:val="multilevel"/>
    <w:tmpl w:val="F2D43FD8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7F7F02BB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"/>
  </w:num>
  <w:num w:numId="5">
    <w:abstractNumId w:val="8"/>
  </w:num>
  <w:num w:numId="6">
    <w:abstractNumId w:val="4"/>
  </w:num>
  <w:num w:numId="7">
    <w:abstractNumId w:val="18"/>
  </w:num>
  <w:num w:numId="8">
    <w:abstractNumId w:val="0"/>
  </w:num>
  <w:num w:numId="9">
    <w:abstractNumId w:val="6"/>
  </w:num>
  <w:num w:numId="10">
    <w:abstractNumId w:val="10"/>
  </w:num>
  <w:num w:numId="11">
    <w:abstractNumId w:val="16"/>
  </w:num>
  <w:num w:numId="12">
    <w:abstractNumId w:val="7"/>
  </w:num>
  <w:num w:numId="13">
    <w:abstractNumId w:val="9"/>
  </w:num>
  <w:num w:numId="14">
    <w:abstractNumId w:val="12"/>
  </w:num>
  <w:num w:numId="15">
    <w:abstractNumId w:val="14"/>
  </w:num>
  <w:num w:numId="16">
    <w:abstractNumId w:val="15"/>
  </w:num>
  <w:num w:numId="17">
    <w:abstractNumId w:val="11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59D"/>
    <w:rsid w:val="00003D7A"/>
    <w:rsid w:val="00006A95"/>
    <w:rsid w:val="00015949"/>
    <w:rsid w:val="000643E7"/>
    <w:rsid w:val="00071DBF"/>
    <w:rsid w:val="00084033"/>
    <w:rsid w:val="000B1E43"/>
    <w:rsid w:val="000B4664"/>
    <w:rsid w:val="000F30A9"/>
    <w:rsid w:val="0017129C"/>
    <w:rsid w:val="00197034"/>
    <w:rsid w:val="001D2DCF"/>
    <w:rsid w:val="00276114"/>
    <w:rsid w:val="0031583C"/>
    <w:rsid w:val="00345D66"/>
    <w:rsid w:val="0038207E"/>
    <w:rsid w:val="005264ED"/>
    <w:rsid w:val="0058384B"/>
    <w:rsid w:val="005A259D"/>
    <w:rsid w:val="005D585D"/>
    <w:rsid w:val="006A5411"/>
    <w:rsid w:val="0075584F"/>
    <w:rsid w:val="00756A76"/>
    <w:rsid w:val="0076656B"/>
    <w:rsid w:val="007A23A1"/>
    <w:rsid w:val="007E0BB5"/>
    <w:rsid w:val="007F0E0C"/>
    <w:rsid w:val="00846EBC"/>
    <w:rsid w:val="00890B24"/>
    <w:rsid w:val="00890D6A"/>
    <w:rsid w:val="00916E4F"/>
    <w:rsid w:val="009B5B29"/>
    <w:rsid w:val="00A52A97"/>
    <w:rsid w:val="00AE4463"/>
    <w:rsid w:val="00B519AF"/>
    <w:rsid w:val="00C667E1"/>
    <w:rsid w:val="00C837AF"/>
    <w:rsid w:val="00CA41E1"/>
    <w:rsid w:val="00D17A46"/>
    <w:rsid w:val="00DD57CB"/>
    <w:rsid w:val="00E040F8"/>
    <w:rsid w:val="00E26B01"/>
    <w:rsid w:val="00E84229"/>
    <w:rsid w:val="00FA1FA1"/>
    <w:rsid w:val="00FC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A16883"/>
  <w15:docId w15:val="{E4BE682D-6B96-4572-91A3-E8489374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59D"/>
    <w:pPr>
      <w:suppressAutoHyphens/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259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5A2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A259D"/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5A2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59D"/>
    <w:rPr>
      <w:rFonts w:ascii="Tahoma" w:hAnsi="Tahoma" w:cs="Tahoma"/>
      <w:color w:val="00000A"/>
      <w:sz w:val="16"/>
      <w:szCs w:val="16"/>
    </w:rPr>
  </w:style>
  <w:style w:type="paragraph" w:styleId="a7">
    <w:name w:val="List Paragraph"/>
    <w:basedOn w:val="a"/>
    <w:uiPriority w:val="34"/>
    <w:qFormat/>
    <w:rsid w:val="00916E4F"/>
    <w:pPr>
      <w:ind w:left="720"/>
      <w:contextualSpacing/>
    </w:pPr>
  </w:style>
  <w:style w:type="paragraph" w:customStyle="1" w:styleId="ConsPlusTitlePage">
    <w:name w:val="ConsPlusTitlePage"/>
    <w:rsid w:val="0027611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611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276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27611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7611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Calibri" w:eastAsia="Calibri" w:hAnsi="Calibri" w:cs="Times New Roman"/>
      <w:color w:val="auto"/>
    </w:rPr>
  </w:style>
  <w:style w:type="character" w:customStyle="1" w:styleId="aa">
    <w:name w:val="Верхний колонтитул Знак"/>
    <w:basedOn w:val="a0"/>
    <w:link w:val="a9"/>
    <w:uiPriority w:val="99"/>
    <w:rsid w:val="0027611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27611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Calibri" w:eastAsia="Calibri" w:hAnsi="Calibri" w:cs="Times New Roman"/>
      <w:color w:val="auto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276114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27611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761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SpecOO</cp:lastModifiedBy>
  <cp:revision>7</cp:revision>
  <cp:lastPrinted>2023-12-27T07:25:00Z</cp:lastPrinted>
  <dcterms:created xsi:type="dcterms:W3CDTF">2023-12-12T07:56:00Z</dcterms:created>
  <dcterms:modified xsi:type="dcterms:W3CDTF">2023-12-27T07:25:00Z</dcterms:modified>
</cp:coreProperties>
</file>