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5" w:rsidRDefault="00A57E3A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A57E3A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57E3A">
        <w:rPr>
          <w:rFonts w:ascii="Times New Roman" w:hAnsi="Times New Roman"/>
          <w:sz w:val="28"/>
          <w:szCs w:val="28"/>
        </w:rPr>
        <w:t xml:space="preserve">постановлению администрации Суровикинского муниципального района </w:t>
      </w:r>
    </w:p>
    <w:p w:rsidR="00A57E3A" w:rsidRDefault="00A57E3A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3D35">
        <w:rPr>
          <w:rFonts w:ascii="Times New Roman" w:hAnsi="Times New Roman"/>
          <w:sz w:val="28"/>
          <w:szCs w:val="28"/>
        </w:rPr>
        <w:t>16.09.2014 г</w:t>
      </w:r>
      <w:r>
        <w:rPr>
          <w:rFonts w:ascii="Times New Roman" w:hAnsi="Times New Roman"/>
          <w:sz w:val="28"/>
          <w:szCs w:val="28"/>
        </w:rPr>
        <w:t xml:space="preserve">ода  № </w:t>
      </w:r>
      <w:r w:rsidR="001D3D35">
        <w:rPr>
          <w:rFonts w:ascii="Times New Roman" w:hAnsi="Times New Roman"/>
          <w:sz w:val="28"/>
          <w:szCs w:val="28"/>
        </w:rPr>
        <w:t>971</w:t>
      </w:r>
    </w:p>
    <w:p w:rsidR="00E54E0D" w:rsidRDefault="00E54E0D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</w:p>
    <w:p w:rsidR="00A57E3A" w:rsidRDefault="00A57E3A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2 </w:t>
      </w:r>
    </w:p>
    <w:p w:rsidR="00480895" w:rsidRDefault="00A57E3A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80895">
        <w:rPr>
          <w:rFonts w:ascii="Times New Roman" w:hAnsi="Times New Roman"/>
          <w:sz w:val="28"/>
          <w:szCs w:val="28"/>
        </w:rPr>
        <w:t>муниципальной программе</w:t>
      </w:r>
    </w:p>
    <w:p w:rsidR="00480895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 w:rsidRPr="00222A9F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</w:t>
      </w:r>
    </w:p>
    <w:p w:rsidR="00480895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</w:t>
      </w:r>
      <w:r w:rsidRPr="00222A9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80895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 w:rsidRPr="00222A9F">
        <w:rPr>
          <w:rFonts w:ascii="Times New Roman" w:hAnsi="Times New Roman"/>
          <w:sz w:val="28"/>
          <w:szCs w:val="28"/>
        </w:rPr>
        <w:t xml:space="preserve">Волгоградской области на 2014-2017 годы </w:t>
      </w:r>
    </w:p>
    <w:p w:rsidR="00480895" w:rsidRPr="0007714C" w:rsidRDefault="00480895" w:rsidP="00480895">
      <w:pPr>
        <w:ind w:left="8931"/>
        <w:jc w:val="both"/>
        <w:rPr>
          <w:rFonts w:ascii="Times New Roman" w:hAnsi="Times New Roman"/>
          <w:sz w:val="28"/>
          <w:szCs w:val="28"/>
        </w:rPr>
      </w:pPr>
      <w:r w:rsidRPr="00222A9F">
        <w:rPr>
          <w:rFonts w:ascii="Times New Roman" w:hAnsi="Times New Roman"/>
          <w:sz w:val="28"/>
          <w:szCs w:val="28"/>
        </w:rPr>
        <w:t>и на период до 2020 года»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  <w:r w:rsidRPr="00533439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533439">
        <w:rPr>
          <w:rFonts w:ascii="Times New Roman" w:hAnsi="Times New Roman"/>
          <w:sz w:val="28"/>
          <w:szCs w:val="28"/>
        </w:rPr>
        <w:t xml:space="preserve"> 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  <w:r w:rsidRPr="0053343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 xml:space="preserve">7 годы и на </w:t>
      </w:r>
      <w:r w:rsidRPr="00533439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до 2020 года</w:t>
      </w:r>
      <w:r w:rsidRPr="00533439">
        <w:rPr>
          <w:rFonts w:ascii="Times New Roman" w:hAnsi="Times New Roman"/>
          <w:sz w:val="28"/>
          <w:szCs w:val="28"/>
        </w:rPr>
        <w:t>»</w:t>
      </w:r>
      <w:r w:rsidRPr="00BF5A54">
        <w:rPr>
          <w:rFonts w:ascii="Times New Roman" w:hAnsi="Times New Roman"/>
          <w:sz w:val="28"/>
          <w:szCs w:val="28"/>
        </w:rPr>
        <w:t xml:space="preserve"> </w:t>
      </w:r>
    </w:p>
    <w:p w:rsidR="00480895" w:rsidRPr="0007714C" w:rsidRDefault="00480895" w:rsidP="004808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357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541"/>
        <w:gridCol w:w="1843"/>
        <w:gridCol w:w="1276"/>
        <w:gridCol w:w="1130"/>
        <w:gridCol w:w="992"/>
        <w:gridCol w:w="1134"/>
        <w:gridCol w:w="842"/>
        <w:gridCol w:w="9"/>
        <w:gridCol w:w="854"/>
        <w:gridCol w:w="1414"/>
        <w:gridCol w:w="1701"/>
        <w:gridCol w:w="1138"/>
      </w:tblGrid>
      <w:tr w:rsidR="001F155A" w:rsidRPr="009C12A9" w:rsidTr="000C34B1">
        <w:trPr>
          <w:jc w:val="center"/>
        </w:trPr>
        <w:tc>
          <w:tcPr>
            <w:tcW w:w="483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 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541" w:type="dxa"/>
            <w:vMerge w:val="restart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исполнитель, соисполнитель муниципальной</w:t>
            </w: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Год реализа</w:t>
            </w: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ции</w:t>
            </w:r>
          </w:p>
        </w:tc>
        <w:tc>
          <w:tcPr>
            <w:tcW w:w="6375" w:type="dxa"/>
            <w:gridSpan w:val="7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.р</w:t>
            </w:r>
            <w:proofErr w:type="gramEnd"/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155A" w:rsidRPr="00DB189D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1F155A" w:rsidRPr="00DB189D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9D">
              <w:rPr>
                <w:rFonts w:ascii="Times New Roman" w:hAnsi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1F155A" w:rsidRPr="009C12A9" w:rsidTr="000C34B1">
        <w:trPr>
          <w:jc w:val="center"/>
        </w:trPr>
        <w:tc>
          <w:tcPr>
            <w:tcW w:w="48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6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55A" w:rsidRPr="009C12A9" w:rsidTr="000C34B1">
        <w:trPr>
          <w:trHeight w:val="599"/>
          <w:jc w:val="center"/>
        </w:trPr>
        <w:tc>
          <w:tcPr>
            <w:tcW w:w="48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gridSpan w:val="3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консолидированный бюджет</w:t>
            </w:r>
            <w:r w:rsidR="00E54E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района</w:t>
            </w:r>
          </w:p>
        </w:tc>
        <w:tc>
          <w:tcPr>
            <w:tcW w:w="1414" w:type="dxa"/>
            <w:vMerge w:val="restart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внебюд-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 w:firstLine="16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жетные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C12A9">
              <w:rPr>
                <w:rFonts w:ascii="Times New Roman" w:hAnsi="Times New Roman"/>
                <w:spacing w:val="-6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55A" w:rsidRPr="009C12A9" w:rsidTr="000C34B1">
        <w:trPr>
          <w:trHeight w:val="486"/>
          <w:jc w:val="center"/>
        </w:trPr>
        <w:tc>
          <w:tcPr>
            <w:tcW w:w="48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F155A" w:rsidRDefault="00E54E0D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районный</w:t>
            </w:r>
            <w:r w:rsidR="001F1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бюдж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ет</w:t>
            </w:r>
          </w:p>
        </w:tc>
        <w:tc>
          <w:tcPr>
            <w:tcW w:w="85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бюдж</w:t>
            </w:r>
          </w:p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ет поселения</w:t>
            </w:r>
          </w:p>
        </w:tc>
        <w:tc>
          <w:tcPr>
            <w:tcW w:w="1414" w:type="dxa"/>
            <w:vMerge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4A6" w:rsidRPr="009C12A9" w:rsidTr="00CA04A6">
        <w:trPr>
          <w:trHeight w:val="318"/>
          <w:jc w:val="center"/>
        </w:trPr>
        <w:tc>
          <w:tcPr>
            <w:tcW w:w="483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66DC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842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:rsidR="00CA04A6" w:rsidRPr="00BA66DC" w:rsidRDefault="00CA04A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A04A6" w:rsidRPr="009C12A9" w:rsidRDefault="00CA04A6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CA04A6" w:rsidRPr="009C12A9" w:rsidRDefault="00CA04A6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граждан, проживающих в сельской </w:t>
            </w:r>
            <w:r w:rsidRPr="00A07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местности, </w:t>
            </w:r>
            <w:r w:rsidRPr="00A07D18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 том числе молодыми семьями, молодыми специалистами</w:t>
            </w:r>
            <w:r w:rsidRPr="00A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1130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12592,8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6728,3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4986,8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4986,8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4986,8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4986,</w:t>
            </w:r>
            <w:r w:rsidR="00197CBE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3967,9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2166,5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1606,7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1606,7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1606,7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1606,7</w:t>
            </w:r>
          </w:p>
        </w:tc>
        <w:tc>
          <w:tcPr>
            <w:tcW w:w="113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4658,1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2543,3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1883,1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1883,1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1883,1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1883,1</w:t>
            </w:r>
          </w:p>
        </w:tc>
        <w:tc>
          <w:tcPr>
            <w:tcW w:w="851" w:type="dxa"/>
            <w:gridSpan w:val="2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</w:tc>
        <w:tc>
          <w:tcPr>
            <w:tcW w:w="854" w:type="dxa"/>
          </w:tcPr>
          <w:p w:rsidR="00197CBE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197CBE" w:rsidRDefault="00197CBE" w:rsidP="0019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3966,8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2018,5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1497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1497</w:t>
            </w:r>
          </w:p>
          <w:p w:rsidR="001F155A" w:rsidRPr="00A07D18" w:rsidRDefault="00197CBE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1497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149</w:t>
            </w:r>
            <w:r w:rsidR="00197CBE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F155A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1.Увеличение количества специалистов сельского хозяйства в сельских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поселениях.</w:t>
            </w:r>
          </w:p>
          <w:p w:rsidR="001F155A" w:rsidRPr="00DB189D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темпов роста сельскохозяйственного производства и производительности труда в аграрном секторе экономики.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2014-2017 г. и на период до 2020 г.</w:t>
            </w: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1F155A" w:rsidRPr="00744E97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39268,3</w:t>
            </w:r>
          </w:p>
        </w:tc>
        <w:tc>
          <w:tcPr>
            <w:tcW w:w="992" w:type="dxa"/>
          </w:tcPr>
          <w:p w:rsidR="001F155A" w:rsidRPr="00744E97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12561,2</w:t>
            </w:r>
          </w:p>
        </w:tc>
        <w:tc>
          <w:tcPr>
            <w:tcW w:w="1134" w:type="dxa"/>
          </w:tcPr>
          <w:p w:rsidR="001F155A" w:rsidRPr="00744E97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14733,8</w:t>
            </w:r>
          </w:p>
        </w:tc>
        <w:tc>
          <w:tcPr>
            <w:tcW w:w="851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F155A" w:rsidRPr="00744E97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744E97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11973,3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z w:val="24"/>
                <w:szCs w:val="24"/>
              </w:rPr>
              <w:t>Развитие газификации в сельской местности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1F155A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54673,1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118288,6</w:t>
            </w:r>
          </w:p>
          <w:p w:rsidR="00D808DA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100100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100100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100100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20020</w:t>
            </w:r>
          </w:p>
        </w:tc>
        <w:tc>
          <w:tcPr>
            <w:tcW w:w="992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54618,1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118168,8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20000</w:t>
            </w:r>
          </w:p>
        </w:tc>
        <w:tc>
          <w:tcPr>
            <w:tcW w:w="851" w:type="dxa"/>
            <w:gridSpan w:val="2"/>
          </w:tcPr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55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119,8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1F155A" w:rsidRPr="00A07D18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D808DA" w:rsidRDefault="00D808D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D808DA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08DA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08DA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08DA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D808D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и материального состояния сельских жителей путем повышения уровня газификации на селе.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493281,7</w:t>
            </w:r>
          </w:p>
        </w:tc>
        <w:tc>
          <w:tcPr>
            <w:tcW w:w="992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492786,9</w:t>
            </w:r>
          </w:p>
        </w:tc>
        <w:tc>
          <w:tcPr>
            <w:tcW w:w="851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494,8</w:t>
            </w:r>
          </w:p>
        </w:tc>
        <w:tc>
          <w:tcPr>
            <w:tcW w:w="854" w:type="dxa"/>
          </w:tcPr>
          <w:p w:rsidR="001F155A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Строительство котельных 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2129,5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14000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14000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14000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7000</w:t>
            </w:r>
          </w:p>
        </w:tc>
        <w:tc>
          <w:tcPr>
            <w:tcW w:w="992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2127,4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13986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13986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13986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13986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6993</w:t>
            </w:r>
          </w:p>
        </w:tc>
        <w:tc>
          <w:tcPr>
            <w:tcW w:w="851" w:type="dxa"/>
            <w:gridSpan w:val="2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2,1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1F155A" w:rsidRPr="00A07D18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777CF2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777CF2" w:rsidRDefault="00777CF2" w:rsidP="00777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на селе. Появление новых рабочих мест.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65129,5</w:t>
            </w:r>
          </w:p>
        </w:tc>
        <w:tc>
          <w:tcPr>
            <w:tcW w:w="992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65064,4</w:t>
            </w:r>
          </w:p>
        </w:tc>
        <w:tc>
          <w:tcPr>
            <w:tcW w:w="851" w:type="dxa"/>
            <w:gridSpan w:val="2"/>
          </w:tcPr>
          <w:p w:rsidR="00647584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65,1</w:t>
            </w:r>
          </w:p>
        </w:tc>
        <w:tc>
          <w:tcPr>
            <w:tcW w:w="854" w:type="dxa"/>
          </w:tcPr>
          <w:p w:rsidR="00647584" w:rsidRPr="00744E97" w:rsidRDefault="00777CF2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9C12A9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Развития системы дошкольного образования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1F155A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69910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55A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69910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25790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6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6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6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6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системы дошкольного образования. Открытие новых дошкольных образовательных организаций.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1F155A" w:rsidRPr="004175F9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69980</w:t>
            </w:r>
          </w:p>
        </w:tc>
        <w:tc>
          <w:tcPr>
            <w:tcW w:w="992" w:type="dxa"/>
          </w:tcPr>
          <w:p w:rsidR="001F155A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69980</w:t>
            </w:r>
          </w:p>
        </w:tc>
        <w:tc>
          <w:tcPr>
            <w:tcW w:w="1134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F155A" w:rsidRPr="00744E97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Pr="00744E97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5A" w:rsidRPr="009C12A9" w:rsidTr="00CA04A6">
        <w:trPr>
          <w:trHeight w:val="177"/>
          <w:jc w:val="center"/>
        </w:trPr>
        <w:tc>
          <w:tcPr>
            <w:tcW w:w="483" w:type="dxa"/>
          </w:tcPr>
          <w:p w:rsidR="001F155A" w:rsidRPr="00C43095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1541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843" w:type="dxa"/>
          </w:tcPr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5300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14400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16000</w:t>
            </w:r>
          </w:p>
        </w:tc>
        <w:tc>
          <w:tcPr>
            <w:tcW w:w="992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2194,2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2600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3600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4400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2575,8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9400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10000</w:t>
            </w:r>
          </w:p>
          <w:p w:rsidR="00125790" w:rsidRPr="00A07D18" w:rsidRDefault="001F155A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11000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11000</w:t>
            </w:r>
          </w:p>
        </w:tc>
        <w:tc>
          <w:tcPr>
            <w:tcW w:w="851" w:type="dxa"/>
            <w:gridSpan w:val="2"/>
          </w:tcPr>
          <w:p w:rsidR="001F155A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155A" w:rsidRPr="00125790" w:rsidRDefault="00125790" w:rsidP="0012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125790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530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25790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25790" w:rsidP="001257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F155A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1F155A" w:rsidRPr="00A07D18" w:rsidRDefault="001F155A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F155A" w:rsidRPr="009C12A9" w:rsidRDefault="001F155A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ЛПХ на селе. Модернизация и ремонт систем водоснабжения в сельских поселениях.</w:t>
            </w:r>
          </w:p>
        </w:tc>
        <w:tc>
          <w:tcPr>
            <w:tcW w:w="1138" w:type="dxa"/>
            <w:shd w:val="clear" w:color="auto" w:fill="auto"/>
          </w:tcPr>
          <w:p w:rsidR="001F155A" w:rsidRPr="009C12A9" w:rsidRDefault="001F155A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75700</w:t>
            </w:r>
          </w:p>
        </w:tc>
        <w:tc>
          <w:tcPr>
            <w:tcW w:w="992" w:type="dxa"/>
          </w:tcPr>
          <w:p w:rsidR="00647584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22794,2</w:t>
            </w:r>
          </w:p>
        </w:tc>
        <w:tc>
          <w:tcPr>
            <w:tcW w:w="1134" w:type="dxa"/>
          </w:tcPr>
          <w:p w:rsidR="00647584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52375,8</w:t>
            </w:r>
          </w:p>
        </w:tc>
        <w:tc>
          <w:tcPr>
            <w:tcW w:w="851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647584" w:rsidRPr="00744E97" w:rsidRDefault="00125790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530</w:t>
            </w:r>
          </w:p>
        </w:tc>
        <w:tc>
          <w:tcPr>
            <w:tcW w:w="1414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1541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Создание семейных животноводческих ферм</w:t>
            </w:r>
          </w:p>
        </w:tc>
        <w:tc>
          <w:tcPr>
            <w:tcW w:w="1843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3000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3000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3500</w:t>
            </w:r>
          </w:p>
        </w:tc>
        <w:tc>
          <w:tcPr>
            <w:tcW w:w="851" w:type="dxa"/>
            <w:gridSpan w:val="2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7776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47584" w:rsidRP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многоотраслевых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КФХ. Подъем уровня животноводства.</w:t>
            </w: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Pr="00744E97" w:rsidRDefault="00647584" w:rsidP="003F77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  <w:r w:rsidR="003F777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7500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41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Открытие объектов торговли и бытового обслуживания</w:t>
            </w:r>
          </w:p>
        </w:tc>
        <w:tc>
          <w:tcPr>
            <w:tcW w:w="1843" w:type="dxa"/>
          </w:tcPr>
          <w:p w:rsidR="00647584" w:rsidRPr="00E87CF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экономики, потребительского рынка и защиты прав потребителей </w:t>
            </w:r>
            <w:r w:rsidRPr="00E87CF9">
              <w:rPr>
                <w:rFonts w:ascii="Times New Roman" w:hAnsi="Times New Roman"/>
                <w:sz w:val="24"/>
                <w:szCs w:val="24"/>
              </w:rPr>
              <w:t>Администрации Суровикинского муниципального района</w:t>
            </w:r>
          </w:p>
        </w:tc>
        <w:tc>
          <w:tcPr>
            <w:tcW w:w="1276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7776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47584" w:rsidRP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  <w:p w:rsidR="00647584" w:rsidRPr="00A07D18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A07D1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сети объектов торговли и бытового обслуживания. Повышение уровня доступности к данным объектам жителей села.</w:t>
            </w: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1541" w:type="dxa"/>
          </w:tcPr>
          <w:p w:rsidR="00647584" w:rsidRPr="00D40958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40958">
              <w:rPr>
                <w:rFonts w:ascii="Times New Roman" w:hAnsi="Times New Roman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84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сельского хозяйства, продовольствия и природопользования 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Суровикинского</w:t>
            </w:r>
            <w:r w:rsidRPr="00A07D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5600</w:t>
            </w:r>
          </w:p>
        </w:tc>
        <w:tc>
          <w:tcPr>
            <w:tcW w:w="992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1104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1296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7776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47584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7776" w:rsidRP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1520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1600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сельских поселений путем внедрения местных инициатив граждан. Улучшение благосостояния сельских жителей.</w:t>
            </w: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г. и на период до 2020 г.</w:t>
            </w: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44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 по мероприятию:</w:t>
            </w:r>
          </w:p>
        </w:tc>
        <w:tc>
          <w:tcPr>
            <w:tcW w:w="1276" w:type="dxa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0" w:type="dxa"/>
          </w:tcPr>
          <w:p w:rsidR="00647584" w:rsidRPr="00744E97" w:rsidRDefault="00647584" w:rsidP="003F77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  <w:r w:rsidR="003F777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47584" w:rsidRPr="00744E97" w:rsidRDefault="00647584" w:rsidP="003F77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  <w:r w:rsidR="003F777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1104</w:t>
            </w:r>
          </w:p>
        </w:tc>
        <w:tc>
          <w:tcPr>
            <w:tcW w:w="113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1296</w:t>
            </w:r>
          </w:p>
        </w:tc>
        <w:tc>
          <w:tcPr>
            <w:tcW w:w="851" w:type="dxa"/>
            <w:gridSpan w:val="2"/>
          </w:tcPr>
          <w:p w:rsidR="00647584" w:rsidRPr="00744E97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647584" w:rsidRPr="00744E97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80</w:t>
            </w:r>
          </w:p>
        </w:tc>
        <w:tc>
          <w:tcPr>
            <w:tcW w:w="1414" w:type="dxa"/>
          </w:tcPr>
          <w:p w:rsidR="00647584" w:rsidRPr="00744E97" w:rsidRDefault="00647584" w:rsidP="003F77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  <w:r w:rsidR="003F777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1D3D35">
        <w:trPr>
          <w:trHeight w:val="2014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41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2014г.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2015г.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2016г.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2017г.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2019г.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2020г.</w:t>
            </w:r>
          </w:p>
        </w:tc>
        <w:tc>
          <w:tcPr>
            <w:tcW w:w="1130" w:type="dxa"/>
          </w:tcPr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139306</w:t>
            </w:r>
            <w:r w:rsidR="00647584">
              <w:rPr>
                <w:rFonts w:ascii="Times New Roman" w:hAnsi="Times New Roman"/>
                <w:spacing w:val="-6"/>
                <w:sz w:val="24"/>
                <w:szCs w:val="24"/>
              </w:rPr>
              <w:t>,4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9300,00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158688</w:t>
            </w:r>
            <w:r w:rsidR="00647584">
              <w:rPr>
                <w:rFonts w:ascii="Times New Roman" w:hAnsi="Times New Roman"/>
                <w:spacing w:val="-6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140686,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80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142086,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80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145686,80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59606,80</w:t>
            </w:r>
          </w:p>
        </w:tc>
        <w:tc>
          <w:tcPr>
            <w:tcW w:w="992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73877,9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3298,20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8836,50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9206,70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10006,7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06,7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0C34B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06,7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61403,6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3871,80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145098,1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127269,1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127869,1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129</w:t>
            </w:r>
            <w:r w:rsidR="00647584">
              <w:rPr>
                <w:rFonts w:ascii="Times New Roman" w:hAnsi="Times New Roman"/>
                <w:spacing w:val="-6"/>
                <w:sz w:val="24"/>
                <w:szCs w:val="24"/>
              </w:rPr>
              <w:t>869,1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43376,1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57,1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133,8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114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,00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114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,00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114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,00</w:t>
            </w:r>
          </w:p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27</w:t>
            </w:r>
            <w:r w:rsidR="000C34B1">
              <w:rPr>
                <w:rFonts w:ascii="Times New Roman" w:hAnsi="Times New Roman"/>
                <w:spacing w:val="-6"/>
                <w:sz w:val="24"/>
                <w:szCs w:val="24"/>
              </w:rPr>
              <w:t>,00</w:t>
            </w:r>
          </w:p>
        </w:tc>
        <w:tc>
          <w:tcPr>
            <w:tcW w:w="854" w:type="dxa"/>
          </w:tcPr>
          <w:p w:rsidR="003F7776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610,00</w:t>
            </w:r>
          </w:p>
          <w:p w:rsidR="003F7776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C34B1" w:rsidRDefault="003F7776" w:rsidP="003F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C34B1" w:rsidRDefault="000C34B1" w:rsidP="000C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47584" w:rsidRDefault="000C34B1" w:rsidP="000C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C34B1" w:rsidRPr="000C34B1" w:rsidRDefault="000C34B1" w:rsidP="000C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47584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3F7776">
              <w:rPr>
                <w:rFonts w:ascii="Times New Roman" w:hAnsi="Times New Roman"/>
                <w:spacing w:val="-6"/>
                <w:sz w:val="24"/>
                <w:szCs w:val="24"/>
              </w:rPr>
              <w:t>967,80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1520,00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4620,50</w:t>
            </w:r>
          </w:p>
          <w:p w:rsidR="00647584" w:rsidRDefault="003F7776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4097,00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4097,00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5097,00</w:t>
            </w:r>
          </w:p>
          <w:p w:rsidR="00647584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5597,00</w:t>
            </w:r>
          </w:p>
          <w:p w:rsidR="001D3D35" w:rsidRDefault="001D3D35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D3D35" w:rsidRDefault="001D3D35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84" w:rsidRPr="009C12A9" w:rsidTr="00CA04A6">
        <w:trPr>
          <w:trHeight w:val="177"/>
          <w:jc w:val="center"/>
        </w:trPr>
        <w:tc>
          <w:tcPr>
            <w:tcW w:w="483" w:type="dxa"/>
          </w:tcPr>
          <w:p w:rsidR="00647584" w:rsidRPr="009C12A9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41" w:type="dxa"/>
          </w:tcPr>
          <w:p w:rsidR="00647584" w:rsidRPr="0079455E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945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47584" w:rsidRPr="0079455E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584" w:rsidRPr="0079455E" w:rsidRDefault="00647584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945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2014-2020гг.</w:t>
            </w:r>
          </w:p>
        </w:tc>
        <w:tc>
          <w:tcPr>
            <w:tcW w:w="1130" w:type="dxa"/>
          </w:tcPr>
          <w:p w:rsidR="00647584" w:rsidRPr="000C34B1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0C34B1">
              <w:rPr>
                <w:rFonts w:ascii="Times New Roman" w:hAnsi="Times New Roman"/>
                <w:b/>
                <w:spacing w:val="-6"/>
              </w:rPr>
              <w:t>795362,50</w:t>
            </w:r>
          </w:p>
        </w:tc>
        <w:tc>
          <w:tcPr>
            <w:tcW w:w="992" w:type="dxa"/>
          </w:tcPr>
          <w:p w:rsidR="00647584" w:rsidRPr="000C34B1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0C34B1">
              <w:rPr>
                <w:rFonts w:ascii="Times New Roman" w:hAnsi="Times New Roman"/>
                <w:b/>
                <w:spacing w:val="-6"/>
              </w:rPr>
              <w:t>126439,40</w:t>
            </w:r>
          </w:p>
        </w:tc>
        <w:tc>
          <w:tcPr>
            <w:tcW w:w="1134" w:type="dxa"/>
          </w:tcPr>
          <w:p w:rsidR="00647584" w:rsidRPr="000C34B1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0C34B1">
              <w:rPr>
                <w:rFonts w:ascii="Times New Roman" w:hAnsi="Times New Roman"/>
                <w:b/>
                <w:spacing w:val="-6"/>
              </w:rPr>
              <w:t>638756,90</w:t>
            </w:r>
          </w:p>
        </w:tc>
        <w:tc>
          <w:tcPr>
            <w:tcW w:w="851" w:type="dxa"/>
            <w:gridSpan w:val="2"/>
          </w:tcPr>
          <w:p w:rsidR="00647584" w:rsidRPr="000C34B1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0C34B1">
              <w:rPr>
                <w:rFonts w:ascii="Times New Roman" w:hAnsi="Times New Roman"/>
                <w:b/>
                <w:spacing w:val="-6"/>
              </w:rPr>
              <w:t>559,90</w:t>
            </w:r>
          </w:p>
        </w:tc>
        <w:tc>
          <w:tcPr>
            <w:tcW w:w="854" w:type="dxa"/>
          </w:tcPr>
          <w:p w:rsidR="00647584" w:rsidRPr="000C34B1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0C34B1">
              <w:rPr>
                <w:rFonts w:ascii="Times New Roman" w:hAnsi="Times New Roman"/>
                <w:b/>
                <w:spacing w:val="-6"/>
              </w:rPr>
              <w:t>610,00</w:t>
            </w:r>
          </w:p>
        </w:tc>
        <w:tc>
          <w:tcPr>
            <w:tcW w:w="1414" w:type="dxa"/>
          </w:tcPr>
          <w:p w:rsidR="00647584" w:rsidRPr="000C34B1" w:rsidRDefault="000C34B1" w:rsidP="00D808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0C34B1">
              <w:rPr>
                <w:rFonts w:ascii="Times New Roman" w:hAnsi="Times New Roman"/>
                <w:b/>
                <w:spacing w:val="-6"/>
              </w:rPr>
              <w:t>28996,30</w:t>
            </w:r>
          </w:p>
        </w:tc>
        <w:tc>
          <w:tcPr>
            <w:tcW w:w="1701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647584" w:rsidRPr="009C12A9" w:rsidRDefault="00647584" w:rsidP="00D8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895" w:rsidRDefault="00E54E0D" w:rsidP="00E54E0D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»</w:t>
      </w:r>
    </w:p>
    <w:p w:rsidR="00480895" w:rsidRDefault="00480895" w:rsidP="00480895">
      <w:pPr>
        <w:jc w:val="center"/>
        <w:rPr>
          <w:rFonts w:ascii="Times New Roman" w:hAnsi="Times New Roman"/>
          <w:sz w:val="28"/>
          <w:szCs w:val="28"/>
        </w:rPr>
      </w:pPr>
    </w:p>
    <w:p w:rsidR="00480895" w:rsidRPr="0007714C" w:rsidRDefault="00480895" w:rsidP="00480895">
      <w:pPr>
        <w:jc w:val="center"/>
        <w:rPr>
          <w:rFonts w:ascii="Times New Roman" w:hAnsi="Times New Roman"/>
          <w:sz w:val="28"/>
          <w:szCs w:val="28"/>
        </w:rPr>
      </w:pPr>
    </w:p>
    <w:p w:rsidR="00480895" w:rsidRPr="0007714C" w:rsidRDefault="00480895" w:rsidP="00480895">
      <w:pPr>
        <w:jc w:val="center"/>
        <w:rPr>
          <w:rFonts w:ascii="Times New Roman" w:hAnsi="Times New Roman"/>
          <w:sz w:val="28"/>
          <w:szCs w:val="28"/>
        </w:rPr>
      </w:pPr>
    </w:p>
    <w:p w:rsidR="00375D85" w:rsidRDefault="00375D85"/>
    <w:sectPr w:rsidR="00375D85" w:rsidSect="001D3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35" w:rsidRDefault="001D3D35" w:rsidP="001D3D35">
      <w:r>
        <w:separator/>
      </w:r>
    </w:p>
  </w:endnote>
  <w:endnote w:type="continuationSeparator" w:id="0">
    <w:p w:rsidR="001D3D35" w:rsidRDefault="001D3D35" w:rsidP="001D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5" w:rsidRDefault="001D3D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5" w:rsidRDefault="001D3D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5" w:rsidRDefault="001D3D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35" w:rsidRDefault="001D3D35" w:rsidP="001D3D35">
      <w:r>
        <w:separator/>
      </w:r>
    </w:p>
  </w:footnote>
  <w:footnote w:type="continuationSeparator" w:id="0">
    <w:p w:rsidR="001D3D35" w:rsidRDefault="001D3D35" w:rsidP="001D3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5" w:rsidRDefault="001D3D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1580"/>
      <w:docPartObj>
        <w:docPartGallery w:val="Page Numbers (Top of Page)"/>
        <w:docPartUnique/>
      </w:docPartObj>
    </w:sdtPr>
    <w:sdtContent>
      <w:p w:rsidR="001D3D35" w:rsidRDefault="001D3D35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D3D35" w:rsidRDefault="001D3D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5" w:rsidRDefault="001D3D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80895"/>
    <w:rsid w:val="000C34B1"/>
    <w:rsid w:val="000E3122"/>
    <w:rsid w:val="00121495"/>
    <w:rsid w:val="00125790"/>
    <w:rsid w:val="00197CBE"/>
    <w:rsid w:val="001D3D35"/>
    <w:rsid w:val="001F155A"/>
    <w:rsid w:val="003072C7"/>
    <w:rsid w:val="00375D85"/>
    <w:rsid w:val="003F7776"/>
    <w:rsid w:val="00480895"/>
    <w:rsid w:val="005F5C3D"/>
    <w:rsid w:val="0061077F"/>
    <w:rsid w:val="00647584"/>
    <w:rsid w:val="00777CF2"/>
    <w:rsid w:val="008E43CD"/>
    <w:rsid w:val="00943DEE"/>
    <w:rsid w:val="00A57E3A"/>
    <w:rsid w:val="00B27524"/>
    <w:rsid w:val="00BB3749"/>
    <w:rsid w:val="00BF46BA"/>
    <w:rsid w:val="00CA04A6"/>
    <w:rsid w:val="00D808DA"/>
    <w:rsid w:val="00E5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D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3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D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4009-5228-4FC7-A405-A59ADCA7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Surovikino</cp:lastModifiedBy>
  <cp:revision>14</cp:revision>
  <cp:lastPrinted>2014-09-16T12:55:00Z</cp:lastPrinted>
  <dcterms:created xsi:type="dcterms:W3CDTF">2014-09-16T04:52:00Z</dcterms:created>
  <dcterms:modified xsi:type="dcterms:W3CDTF">2014-09-16T12:35:00Z</dcterms:modified>
</cp:coreProperties>
</file>