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F56BA5" w:rsidP="00582997">
      <w:pPr>
        <w:jc w:val="center"/>
        <w:rPr>
          <w:sz w:val="28"/>
          <w:szCs w:val="28"/>
        </w:rPr>
      </w:pPr>
      <w:r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Default="00F56BA5" w:rsidP="00F56BA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="00367F62">
        <w:rPr>
          <w:sz w:val="28"/>
          <w:szCs w:val="28"/>
        </w:rPr>
        <w:t xml:space="preserve">О внесении изменения в постановление администрации Суровикинского муниципального района от </w:t>
      </w:r>
      <w:r w:rsidR="00582997">
        <w:rPr>
          <w:sz w:val="28"/>
          <w:szCs w:val="28"/>
        </w:rPr>
        <w:t>15.05</w:t>
      </w:r>
      <w:r w:rsidR="00367F62">
        <w:rPr>
          <w:sz w:val="28"/>
          <w:szCs w:val="28"/>
        </w:rPr>
        <w:t xml:space="preserve">.2020 № </w:t>
      </w:r>
      <w:r w:rsidR="00A70487">
        <w:rPr>
          <w:sz w:val="28"/>
          <w:szCs w:val="28"/>
        </w:rPr>
        <w:t>331</w:t>
      </w:r>
      <w:r w:rsidR="00367F62">
        <w:rPr>
          <w:sz w:val="28"/>
          <w:szCs w:val="28"/>
        </w:rPr>
        <w:t xml:space="preserve"> «</w:t>
      </w:r>
      <w:r w:rsidR="00A70487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Суровикинского  муниципального района Волгоградской области»</w:t>
      </w:r>
      <w:r w:rsidR="00367F62">
        <w:rPr>
          <w:sz w:val="28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9-46-23, факс (8-84473</w:t>
      </w:r>
      <w:proofErr w:type="gramEnd"/>
      <w:r>
        <w:rPr>
          <w:sz w:val="28"/>
          <w:szCs w:val="28"/>
        </w:rPr>
        <w:t xml:space="preserve">) 9-46-23, ответственное лицо: </w:t>
      </w:r>
      <w:r w:rsidR="00582997">
        <w:rPr>
          <w:sz w:val="28"/>
          <w:szCs w:val="28"/>
        </w:rPr>
        <w:t>Терещенко А</w:t>
      </w:r>
      <w:r w:rsidR="00A50113">
        <w:rPr>
          <w:sz w:val="28"/>
          <w:szCs w:val="28"/>
        </w:rPr>
        <w:t>.И.,</w:t>
      </w:r>
      <w:r>
        <w:rPr>
          <w:sz w:val="28"/>
          <w:szCs w:val="28"/>
        </w:rPr>
        <w:t xml:space="preserve"> </w:t>
      </w:r>
      <w:r w:rsidR="00727AF9">
        <w:rPr>
          <w:sz w:val="28"/>
          <w:szCs w:val="28"/>
        </w:rPr>
        <w:t>консультант отдела МП,</w:t>
      </w:r>
      <w:r w:rsidR="00A70487">
        <w:rPr>
          <w:sz w:val="28"/>
          <w:szCs w:val="28"/>
        </w:rPr>
        <w:t xml:space="preserve"> ГО</w:t>
      </w:r>
      <w:r w:rsidR="00727AF9">
        <w:rPr>
          <w:sz w:val="28"/>
          <w:szCs w:val="28"/>
        </w:rPr>
        <w:t xml:space="preserve"> и</w:t>
      </w:r>
      <w:r w:rsidR="00A70487">
        <w:rPr>
          <w:sz w:val="28"/>
          <w:szCs w:val="28"/>
        </w:rPr>
        <w:t xml:space="preserve"> ЧС </w:t>
      </w:r>
      <w:bookmarkStart w:id="0" w:name="__DdeLink__164_713379008"/>
      <w:r w:rsidR="00727AF9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881E41">
        <w:rPr>
          <w:sz w:val="28"/>
          <w:szCs w:val="28"/>
        </w:rPr>
        <w:t>17</w:t>
      </w:r>
      <w:r w:rsidR="00A50113">
        <w:rPr>
          <w:sz w:val="28"/>
          <w:szCs w:val="28"/>
        </w:rPr>
        <w:t xml:space="preserve"> </w:t>
      </w:r>
      <w:r w:rsidR="00582997">
        <w:rPr>
          <w:sz w:val="28"/>
          <w:szCs w:val="28"/>
        </w:rPr>
        <w:t>августа</w:t>
      </w:r>
      <w:r w:rsidR="00A50113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881E41">
        <w:rPr>
          <w:sz w:val="28"/>
          <w:szCs w:val="28"/>
        </w:rPr>
        <w:t>26</w:t>
      </w:r>
      <w:r w:rsidR="00582997">
        <w:rPr>
          <w:sz w:val="28"/>
          <w:szCs w:val="28"/>
        </w:rPr>
        <w:t xml:space="preserve"> августа</w:t>
      </w:r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0113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D25F0E" w:rsidRDefault="00D25F0E" w:rsidP="00D25F0E">
      <w:pPr>
        <w:jc w:val="center"/>
        <w:rPr>
          <w:b/>
        </w:rPr>
      </w:pPr>
    </w:p>
    <w:p w:rsidR="00D25F0E" w:rsidRDefault="00D25F0E" w:rsidP="00A50113">
      <w:pPr>
        <w:jc w:val="center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5F0E" w:rsidRDefault="00A50113" w:rsidP="00A50113">
      <w:pPr>
        <w:jc w:val="right"/>
      </w:pPr>
      <w:r>
        <w:rPr>
          <w:b/>
        </w:rPr>
        <w:t>ПРОЕКТ</w:t>
      </w:r>
    </w:p>
    <w:p w:rsidR="00A50113" w:rsidRDefault="00A50113" w:rsidP="00A501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13" w:rsidRPr="00693DDD" w:rsidRDefault="00A50113" w:rsidP="00A50113">
      <w:pPr>
        <w:jc w:val="center"/>
        <w:rPr>
          <w:sz w:val="10"/>
          <w:szCs w:val="10"/>
        </w:rPr>
      </w:pPr>
    </w:p>
    <w:p w:rsidR="00A50113" w:rsidRPr="00C87E5C" w:rsidRDefault="00A50113" w:rsidP="00A5011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A50113" w:rsidRPr="00C87E5C" w:rsidRDefault="00A50113" w:rsidP="00A50113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A50113" w:rsidRPr="00C87E5C" w:rsidRDefault="004A293A" w:rsidP="00A50113">
      <w:pPr>
        <w:jc w:val="center"/>
        <w:rPr>
          <w:b/>
          <w:sz w:val="28"/>
        </w:rPr>
      </w:pPr>
      <w:r w:rsidRPr="004A293A">
        <w:pict>
          <v:line id="_x0000_s1028" style="position:absolute;left:0;text-align:left;z-index:251660288" from="1.1pt,18.2pt" to="461.9pt,18.2pt" o:allowincell="f" strokeweight="1.5pt">
            <w10:wrap anchorx="page"/>
          </v:line>
        </w:pict>
      </w:r>
      <w:r w:rsidR="00A50113" w:rsidRPr="00C87E5C">
        <w:rPr>
          <w:b/>
          <w:sz w:val="28"/>
        </w:rPr>
        <w:t>ВОЛГОГРАДСКОЙ ОБЛАСТИ</w:t>
      </w:r>
    </w:p>
    <w:p w:rsidR="00A50113" w:rsidRDefault="00A50113" w:rsidP="00A501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13" w:rsidRPr="00D06FD1" w:rsidRDefault="00A50113" w:rsidP="00A501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0113" w:rsidRPr="00D06FD1" w:rsidRDefault="00A50113" w:rsidP="00A501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13" w:rsidRPr="00C97AFA" w:rsidRDefault="00A50113" w:rsidP="00A50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50113" w:rsidRDefault="00A50113" w:rsidP="00A50113">
      <w:pPr>
        <w:outlineLvl w:val="1"/>
        <w:rPr>
          <w:sz w:val="28"/>
          <w:szCs w:val="28"/>
        </w:rPr>
      </w:pPr>
    </w:p>
    <w:p w:rsidR="00A50113" w:rsidRDefault="00A50113" w:rsidP="00A50113">
      <w:pPr>
        <w:pStyle w:val="affffb"/>
        <w:spacing w:after="0"/>
        <w:ind w:left="0"/>
        <w:rPr>
          <w:rFonts w:ascii="Times New Roman" w:hAnsi="Times New Roman"/>
          <w:szCs w:val="28"/>
        </w:rPr>
      </w:pPr>
      <w:r w:rsidRPr="004E45B3">
        <w:rPr>
          <w:rFonts w:ascii="Times New Roman" w:hAnsi="Times New Roman"/>
          <w:color w:val="000000"/>
          <w:szCs w:val="28"/>
        </w:rPr>
        <w:t>О</w:t>
      </w:r>
      <w:r w:rsidRPr="004E45B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внесении изменения</w:t>
      </w:r>
      <w:r w:rsidRPr="004E45B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постановление</w:t>
      </w:r>
    </w:p>
    <w:p w:rsidR="00A50113" w:rsidRDefault="00A50113" w:rsidP="00A50113">
      <w:pPr>
        <w:pStyle w:val="affffb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Суровикинского </w:t>
      </w:r>
    </w:p>
    <w:p w:rsidR="00A50113" w:rsidRDefault="00A50113" w:rsidP="00A50113">
      <w:pPr>
        <w:pStyle w:val="affffb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Cs w:val="28"/>
        </w:rPr>
        <w:t>Волгоградской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A50113" w:rsidRDefault="00A50113" w:rsidP="00A50113">
      <w:pPr>
        <w:pStyle w:val="affffb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области от 15.05.2020 № 331</w:t>
      </w:r>
    </w:p>
    <w:p w:rsidR="00F36439" w:rsidRDefault="00F36439" w:rsidP="00F36439">
      <w:pPr>
        <w:outlineLvl w:val="1"/>
        <w:rPr>
          <w:sz w:val="28"/>
          <w:szCs w:val="28"/>
        </w:rPr>
      </w:pPr>
    </w:p>
    <w:p w:rsidR="00F36439" w:rsidRDefault="00F36439" w:rsidP="00F36439">
      <w:pPr>
        <w:pStyle w:val="affffb"/>
        <w:spacing w:after="0"/>
        <w:ind w:left="0"/>
        <w:rPr>
          <w:rFonts w:ascii="Times New Roman" w:hAnsi="Times New Roman"/>
          <w:szCs w:val="28"/>
        </w:rPr>
      </w:pPr>
    </w:p>
    <w:p w:rsidR="00F36439" w:rsidRPr="00B241D1" w:rsidRDefault="00F36439" w:rsidP="00F36439">
      <w:pPr>
        <w:pStyle w:val="affffb"/>
        <w:spacing w:after="0"/>
        <w:ind w:lef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связи с кадровыми изменениями администрация Суровикинского муниципального района Волгоградской области постановляет:</w:t>
      </w:r>
    </w:p>
    <w:p w:rsidR="00F36439" w:rsidRPr="0017241E" w:rsidRDefault="00F36439" w:rsidP="00F36439">
      <w:pPr>
        <w:pStyle w:val="affffb"/>
        <w:spacing w:after="0"/>
        <w:ind w:left="0" w:firstLine="708"/>
        <w:rPr>
          <w:rFonts w:ascii="Times New Roman" w:hAnsi="Times New Roman"/>
          <w:szCs w:val="28"/>
        </w:rPr>
      </w:pPr>
      <w:r w:rsidRPr="0017241E">
        <w:rPr>
          <w:rFonts w:ascii="Times New Roman" w:hAnsi="Times New Roman"/>
          <w:color w:val="000000"/>
          <w:szCs w:val="28"/>
        </w:rPr>
        <w:t xml:space="preserve">1. </w:t>
      </w:r>
      <w:proofErr w:type="gramStart"/>
      <w:r w:rsidRPr="0017241E">
        <w:rPr>
          <w:rFonts w:ascii="Times New Roman" w:hAnsi="Times New Roman"/>
          <w:color w:val="000000"/>
          <w:szCs w:val="28"/>
        </w:rPr>
        <w:t>Внести в</w:t>
      </w:r>
      <w:r>
        <w:rPr>
          <w:rFonts w:ascii="Times New Roman" w:hAnsi="Times New Roman"/>
          <w:color w:val="000000"/>
          <w:szCs w:val="28"/>
        </w:rPr>
        <w:t xml:space="preserve"> состав </w:t>
      </w:r>
      <w:r w:rsidRPr="0017241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комиссии по предупреждению и ликвидации чрезвычайных ситуаций и обеспечению пожарной безопасности Суровикинского муниципального района Волгоградской области (далее - комиссия), утвержденный</w:t>
      </w:r>
      <w:r w:rsidRPr="0017241E">
        <w:rPr>
          <w:rFonts w:ascii="Times New Roman" w:hAnsi="Times New Roman"/>
          <w:color w:val="000000"/>
          <w:szCs w:val="28"/>
        </w:rPr>
        <w:t xml:space="preserve"> постановление</w:t>
      </w:r>
      <w:r>
        <w:rPr>
          <w:rFonts w:ascii="Times New Roman" w:hAnsi="Times New Roman"/>
          <w:color w:val="000000"/>
          <w:szCs w:val="28"/>
        </w:rPr>
        <w:t>м</w:t>
      </w:r>
      <w:r w:rsidRPr="0017241E">
        <w:rPr>
          <w:rFonts w:ascii="Times New Roman" w:hAnsi="Times New Roman"/>
          <w:color w:val="000000"/>
          <w:szCs w:val="28"/>
        </w:rPr>
        <w:t xml:space="preserve"> администрации Суровикинского муниципального района</w:t>
      </w:r>
      <w:r>
        <w:rPr>
          <w:rFonts w:ascii="Times New Roman" w:hAnsi="Times New Roman"/>
          <w:color w:val="000000"/>
          <w:szCs w:val="28"/>
        </w:rPr>
        <w:t xml:space="preserve"> Волгоградской области</w:t>
      </w:r>
      <w:r w:rsidRPr="0017241E">
        <w:rPr>
          <w:rFonts w:ascii="Times New Roman" w:hAnsi="Times New Roman"/>
          <w:color w:val="000000"/>
          <w:szCs w:val="28"/>
        </w:rPr>
        <w:t xml:space="preserve"> от </w:t>
      </w:r>
      <w:r>
        <w:rPr>
          <w:rFonts w:ascii="Times New Roman" w:hAnsi="Times New Roman"/>
          <w:color w:val="000000"/>
          <w:szCs w:val="28"/>
        </w:rPr>
        <w:t>15</w:t>
      </w:r>
      <w:r w:rsidRPr="0017241E">
        <w:rPr>
          <w:rFonts w:ascii="Times New Roman" w:hAnsi="Times New Roman"/>
          <w:color w:val="000000"/>
          <w:szCs w:val="28"/>
        </w:rPr>
        <w:t>.0</w:t>
      </w:r>
      <w:r>
        <w:rPr>
          <w:rFonts w:ascii="Times New Roman" w:hAnsi="Times New Roman"/>
          <w:color w:val="000000"/>
          <w:szCs w:val="28"/>
        </w:rPr>
        <w:t>5</w:t>
      </w:r>
      <w:r w:rsidRPr="0017241E">
        <w:rPr>
          <w:rFonts w:ascii="Times New Roman" w:hAnsi="Times New Roman"/>
          <w:color w:val="000000"/>
          <w:szCs w:val="28"/>
        </w:rPr>
        <w:t>.20</w:t>
      </w:r>
      <w:r>
        <w:rPr>
          <w:rFonts w:ascii="Times New Roman" w:hAnsi="Times New Roman"/>
          <w:color w:val="000000"/>
          <w:szCs w:val="28"/>
        </w:rPr>
        <w:t>20</w:t>
      </w:r>
      <w:r w:rsidRPr="0017241E">
        <w:rPr>
          <w:rFonts w:ascii="Times New Roman" w:hAnsi="Times New Roman"/>
          <w:color w:val="000000"/>
          <w:szCs w:val="28"/>
        </w:rPr>
        <w:t xml:space="preserve"> №</w:t>
      </w:r>
      <w:r>
        <w:rPr>
          <w:rFonts w:ascii="Times New Roman" w:hAnsi="Times New Roman"/>
          <w:color w:val="000000"/>
          <w:szCs w:val="28"/>
        </w:rPr>
        <w:t>331</w:t>
      </w:r>
      <w:r w:rsidRPr="0017241E">
        <w:rPr>
          <w:rFonts w:ascii="Times New Roman" w:hAnsi="Times New Roman"/>
          <w:color w:val="000000"/>
          <w:szCs w:val="28"/>
        </w:rPr>
        <w:t xml:space="preserve"> </w:t>
      </w:r>
      <w:r w:rsidRPr="0017241E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О комиссии по предупреждению и ликвидации чрезвычайных ситуаций и обеспечению пожарной безопасности</w:t>
      </w:r>
      <w:r w:rsidRPr="0017241E">
        <w:rPr>
          <w:rFonts w:ascii="Times New Roman" w:hAnsi="Times New Roman"/>
          <w:szCs w:val="28"/>
        </w:rPr>
        <w:t xml:space="preserve"> Суровикинского</w:t>
      </w:r>
      <w:r>
        <w:rPr>
          <w:rFonts w:ascii="Times New Roman" w:hAnsi="Times New Roman"/>
          <w:szCs w:val="28"/>
        </w:rPr>
        <w:t xml:space="preserve"> </w:t>
      </w:r>
      <w:r w:rsidRPr="0017241E">
        <w:rPr>
          <w:rFonts w:ascii="Times New Roman" w:hAnsi="Times New Roman"/>
          <w:szCs w:val="28"/>
        </w:rPr>
        <w:t>муниципального района</w:t>
      </w:r>
      <w:r>
        <w:rPr>
          <w:rFonts w:ascii="Times New Roman" w:hAnsi="Times New Roman"/>
          <w:szCs w:val="28"/>
        </w:rPr>
        <w:t xml:space="preserve"> Волгоградской области</w:t>
      </w:r>
      <w:r w:rsidRPr="0017241E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,</w:t>
      </w:r>
      <w:r w:rsidRPr="0017241E">
        <w:rPr>
          <w:rFonts w:ascii="Times New Roman" w:hAnsi="Times New Roman"/>
          <w:szCs w:val="28"/>
        </w:rPr>
        <w:t xml:space="preserve"> следующие изменения:</w:t>
      </w:r>
      <w:proofErr w:type="gramEnd"/>
    </w:p>
    <w:p w:rsidR="00F36439" w:rsidRDefault="00F36439" w:rsidP="00F36439">
      <w:pPr>
        <w:pStyle w:val="afffffff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вывести из состава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Массалова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И.И.;</w:t>
      </w:r>
    </w:p>
    <w:p w:rsidR="00F36439" w:rsidRPr="0017241E" w:rsidRDefault="00F36439" w:rsidP="00F36439">
      <w:pPr>
        <w:pStyle w:val="afffffff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ввести в состав комиссии Терещенко Алексея Ивановича,</w:t>
      </w:r>
      <w:r w:rsidRPr="00042B99">
        <w:rPr>
          <w:color w:val="000000"/>
        </w:rPr>
        <w:t xml:space="preserve"> </w:t>
      </w:r>
      <w:r>
        <w:rPr>
          <w:color w:val="000000"/>
        </w:rPr>
        <w:t>к</w:t>
      </w:r>
      <w:r w:rsidRPr="00042B99">
        <w:rPr>
          <w:rFonts w:ascii="Times New Roman" w:hAnsi="Times New Roman"/>
          <w:color w:val="000000"/>
          <w:sz w:val="28"/>
          <w:szCs w:val="28"/>
        </w:rPr>
        <w:t>онсультант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42B99">
        <w:rPr>
          <w:rFonts w:ascii="Times New Roman" w:hAnsi="Times New Roman"/>
          <w:color w:val="000000"/>
          <w:sz w:val="28"/>
          <w:szCs w:val="28"/>
        </w:rPr>
        <w:t xml:space="preserve"> отдела МП, ГО и ЧС адми</w:t>
      </w:r>
      <w:r w:rsidRPr="00042B99">
        <w:rPr>
          <w:rFonts w:ascii="Times New Roman" w:hAnsi="Times New Roman"/>
          <w:color w:val="000000"/>
          <w:sz w:val="28"/>
          <w:szCs w:val="28"/>
        </w:rPr>
        <w:softHyphen/>
        <w:t>нистрации Суровикин</w:t>
      </w:r>
      <w:r w:rsidRPr="00042B99">
        <w:rPr>
          <w:rFonts w:ascii="Times New Roman" w:hAnsi="Times New Roman"/>
          <w:color w:val="000000"/>
          <w:sz w:val="28"/>
          <w:szCs w:val="28"/>
        </w:rPr>
        <w:softHyphen/>
        <w:t>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2B99">
        <w:rPr>
          <w:rFonts w:ascii="Times New Roman" w:hAnsi="Times New Roman"/>
          <w:color w:val="000000"/>
          <w:sz w:val="28"/>
          <w:szCs w:val="28"/>
        </w:rPr>
        <w:t>секретар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042B99">
        <w:rPr>
          <w:rFonts w:ascii="Times New Roman" w:hAnsi="Times New Roman"/>
          <w:color w:val="000000"/>
          <w:sz w:val="28"/>
          <w:szCs w:val="28"/>
        </w:rPr>
        <w:t xml:space="preserve"> ко</w:t>
      </w:r>
      <w:r w:rsidRPr="00042B99">
        <w:rPr>
          <w:rFonts w:ascii="Times New Roman" w:hAnsi="Times New Roman"/>
          <w:color w:val="000000"/>
          <w:sz w:val="28"/>
          <w:szCs w:val="28"/>
        </w:rPr>
        <w:softHyphen/>
        <w:t>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6439" w:rsidRPr="0017241E" w:rsidRDefault="00F36439" w:rsidP="00F36439">
      <w:pPr>
        <w:pStyle w:val="afffffff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41E">
        <w:rPr>
          <w:rFonts w:ascii="Times New Roman" w:hAnsi="Times New Roman"/>
          <w:color w:val="000000"/>
          <w:sz w:val="28"/>
          <w:szCs w:val="28"/>
        </w:rPr>
        <w:t xml:space="preserve">2. Настоящее постановление вступает в силу после его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Суровикино, ул. Ленина, 64</w:t>
      </w:r>
      <w:r w:rsidRPr="0017241E">
        <w:rPr>
          <w:rFonts w:ascii="Times New Roman" w:hAnsi="Times New Roman"/>
          <w:color w:val="000000"/>
          <w:sz w:val="28"/>
          <w:szCs w:val="28"/>
        </w:rPr>
        <w:t>.</w:t>
      </w:r>
    </w:p>
    <w:p w:rsidR="00F36439" w:rsidRPr="00F36439" w:rsidRDefault="00F36439" w:rsidP="00F36439">
      <w:pPr>
        <w:pStyle w:val="afffffff0"/>
        <w:rPr>
          <w:rFonts w:ascii="Times New Roman" w:hAnsi="Times New Roman"/>
          <w:sz w:val="28"/>
          <w:szCs w:val="28"/>
        </w:rPr>
      </w:pPr>
    </w:p>
    <w:p w:rsidR="00F36439" w:rsidRPr="00F36439" w:rsidRDefault="00F36439" w:rsidP="00F36439">
      <w:pPr>
        <w:shd w:val="clear" w:color="auto" w:fill="FFFFFF"/>
        <w:autoSpaceDE w:val="0"/>
        <w:rPr>
          <w:sz w:val="28"/>
          <w:szCs w:val="28"/>
        </w:rPr>
      </w:pPr>
    </w:p>
    <w:p w:rsidR="00F36439" w:rsidRPr="00F36439" w:rsidRDefault="00F36439" w:rsidP="00F36439">
      <w:pPr>
        <w:shd w:val="clear" w:color="auto" w:fill="FFFFFF"/>
        <w:autoSpaceDE w:val="0"/>
        <w:rPr>
          <w:sz w:val="28"/>
          <w:szCs w:val="28"/>
        </w:rPr>
      </w:pPr>
      <w:r w:rsidRPr="00F36439">
        <w:rPr>
          <w:sz w:val="28"/>
          <w:szCs w:val="28"/>
        </w:rPr>
        <w:t>Глава Суровикинского</w:t>
      </w:r>
    </w:p>
    <w:p w:rsidR="00A50113" w:rsidRPr="00F36439" w:rsidRDefault="00F36439" w:rsidP="00A50113">
      <w:pPr>
        <w:shd w:val="clear" w:color="auto" w:fill="FFFFFF"/>
        <w:autoSpaceDE w:val="0"/>
        <w:rPr>
          <w:sz w:val="28"/>
          <w:szCs w:val="28"/>
        </w:rPr>
      </w:pPr>
      <w:r w:rsidRPr="00F36439">
        <w:rPr>
          <w:sz w:val="28"/>
          <w:szCs w:val="28"/>
        </w:rPr>
        <w:t>муниципального района                                                             Р.А. Слива</w:t>
      </w:r>
    </w:p>
    <w:sectPr w:rsidR="00A50113" w:rsidRPr="00F36439" w:rsidSect="009669B1">
      <w:headerReference w:type="even" r:id="rId9"/>
      <w:headerReference w:type="default" r:id="rId10"/>
      <w:headerReference w:type="first" r:id="rId11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D6" w:rsidRDefault="00FD4ED6">
      <w:r>
        <w:separator/>
      </w:r>
    </w:p>
  </w:endnote>
  <w:endnote w:type="continuationSeparator" w:id="0">
    <w:p w:rsidR="00FD4ED6" w:rsidRDefault="00FD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D6" w:rsidRDefault="00FD4ED6">
      <w:r>
        <w:separator/>
      </w:r>
    </w:p>
  </w:footnote>
  <w:footnote w:type="continuationSeparator" w:id="0">
    <w:p w:rsidR="00FD4ED6" w:rsidRDefault="00FD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4A293A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81E41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4A293A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36439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23E2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C6D65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5474"/>
    <w:rsid w:val="00335E25"/>
    <w:rsid w:val="003367D4"/>
    <w:rsid w:val="00340179"/>
    <w:rsid w:val="00341A06"/>
    <w:rsid w:val="0034432B"/>
    <w:rsid w:val="00346042"/>
    <w:rsid w:val="0035222C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293A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2E2B"/>
    <w:rsid w:val="005644F8"/>
    <w:rsid w:val="00567CD4"/>
    <w:rsid w:val="005808C9"/>
    <w:rsid w:val="0058135F"/>
    <w:rsid w:val="00582997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157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BF"/>
    <w:rsid w:val="00727AF9"/>
    <w:rsid w:val="00730FD2"/>
    <w:rsid w:val="007320E3"/>
    <w:rsid w:val="0073289D"/>
    <w:rsid w:val="00732F4E"/>
    <w:rsid w:val="0073303D"/>
    <w:rsid w:val="00733F81"/>
    <w:rsid w:val="00735183"/>
    <w:rsid w:val="007365D5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1E41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113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166D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753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B75F0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6439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4ED6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fff0">
    <w:name w:val="No Spacing"/>
    <w:uiPriority w:val="1"/>
    <w:qFormat/>
    <w:rsid w:val="00A50113"/>
    <w:pPr>
      <w:widowControl w:val="0"/>
      <w:suppressAutoHyphens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9840-4FA0-4CC6-9112-9EBC43EF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3644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10</cp:revision>
  <cp:lastPrinted>2022-02-08T07:36:00Z</cp:lastPrinted>
  <dcterms:created xsi:type="dcterms:W3CDTF">2020-12-18T09:06:00Z</dcterms:created>
  <dcterms:modified xsi:type="dcterms:W3CDTF">2022-08-17T06:02:00Z</dcterms:modified>
</cp:coreProperties>
</file>