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94" w:rsidRDefault="00030394" w:rsidP="004269EF">
      <w:pPr>
        <w:ind w:right="-284"/>
        <w:rPr>
          <w:sz w:val="28"/>
          <w:szCs w:val="28"/>
        </w:rPr>
      </w:pPr>
    </w:p>
    <w:p w:rsidR="00B1465E" w:rsidRPr="00781AD1" w:rsidRDefault="00B1465E" w:rsidP="00B1465E">
      <w:pPr>
        <w:ind w:right="-284"/>
        <w:jc w:val="right"/>
        <w:rPr>
          <w:sz w:val="28"/>
          <w:szCs w:val="28"/>
        </w:rPr>
      </w:pPr>
      <w:r w:rsidRPr="00781AD1">
        <w:rPr>
          <w:sz w:val="28"/>
          <w:szCs w:val="28"/>
        </w:rPr>
        <w:t>ПРИЛОЖЕНИЕ</w:t>
      </w:r>
    </w:p>
    <w:p w:rsidR="00B1465E" w:rsidRDefault="00030394" w:rsidP="00B146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1465E" w:rsidRPr="00781A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1465E" w:rsidRDefault="00030394" w:rsidP="00B146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65E" w:rsidRPr="00781AD1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B1465E" w:rsidRDefault="00B1465E" w:rsidP="0003039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0394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т                                           №    </w:t>
      </w:r>
      <w:r w:rsidRPr="00781AD1">
        <w:rPr>
          <w:rFonts w:ascii="Times New Roman" w:hAnsi="Times New Roman" w:cs="Times New Roman"/>
          <w:sz w:val="28"/>
          <w:szCs w:val="28"/>
        </w:rPr>
        <w:t xml:space="preserve"> </w:t>
      </w:r>
      <w:r w:rsidRPr="00781AD1">
        <w:rPr>
          <w:sz w:val="28"/>
          <w:szCs w:val="28"/>
        </w:rPr>
        <w:t xml:space="preserve">   </w:t>
      </w:r>
    </w:p>
    <w:p w:rsidR="00B1465E" w:rsidRDefault="00B1465E" w:rsidP="00B1465E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65D0F">
        <w:rPr>
          <w:rFonts w:ascii="Times New Roman" w:hAnsi="Times New Roman" w:cs="Times New Roman"/>
          <w:sz w:val="28"/>
          <w:szCs w:val="28"/>
        </w:rPr>
        <w:t xml:space="preserve">Состав     </w:t>
      </w:r>
    </w:p>
    <w:p w:rsidR="00B1465E" w:rsidRDefault="00030394" w:rsidP="00B1465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B1465E">
        <w:rPr>
          <w:rFonts w:ascii="Times New Roman" w:hAnsi="Times New Roman" w:cs="Times New Roman"/>
          <w:sz w:val="28"/>
          <w:szCs w:val="28"/>
        </w:rPr>
        <w:t xml:space="preserve">омиссии по профилактике правонарушений </w:t>
      </w:r>
    </w:p>
    <w:p w:rsidR="00B1465E" w:rsidRDefault="00280B62" w:rsidP="00B1465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0394">
        <w:rPr>
          <w:rFonts w:ascii="Times New Roman" w:hAnsi="Times New Roman" w:cs="Times New Roman"/>
          <w:sz w:val="28"/>
          <w:szCs w:val="28"/>
        </w:rPr>
        <w:t>Суровикинс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</w:p>
    <w:tbl>
      <w:tblPr>
        <w:tblStyle w:val="a4"/>
        <w:tblW w:w="1059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B1465E" w:rsidTr="00030394">
        <w:tc>
          <w:tcPr>
            <w:tcW w:w="4785" w:type="dxa"/>
          </w:tcPr>
          <w:p w:rsidR="00B1465E" w:rsidRPr="001E4F49" w:rsidRDefault="001E1EFB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Татьяна Юрьевна</w:t>
            </w:r>
          </w:p>
        </w:tc>
        <w:tc>
          <w:tcPr>
            <w:tcW w:w="5813" w:type="dxa"/>
          </w:tcPr>
          <w:p w:rsidR="00B1465E" w:rsidRPr="001E4F49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4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</w:t>
            </w:r>
            <w:r w:rsidR="00030394">
              <w:rPr>
                <w:rFonts w:ascii="Times New Roman" w:hAnsi="Times New Roman" w:cs="Times New Roman"/>
                <w:sz w:val="28"/>
                <w:szCs w:val="28"/>
              </w:rPr>
              <w:t>о района по социальным вопросам, п</w:t>
            </w:r>
            <w:r w:rsidRPr="001E4F49">
              <w:rPr>
                <w:rFonts w:ascii="Times New Roman" w:hAnsi="Times New Roman" w:cs="Times New Roman"/>
                <w:sz w:val="28"/>
                <w:szCs w:val="28"/>
              </w:rPr>
              <w:t>редседатель  комиссии</w:t>
            </w:r>
          </w:p>
          <w:p w:rsidR="00B1465E" w:rsidRPr="001E4F49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5E" w:rsidTr="00030394">
        <w:tc>
          <w:tcPr>
            <w:tcW w:w="4785" w:type="dxa"/>
          </w:tcPr>
          <w:p w:rsidR="00B1465E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Халабурдин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5813" w:type="dxa"/>
          </w:tcPr>
          <w:p w:rsidR="00B1465E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1E1EFB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отдела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1E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30394" w:rsidRDefault="00030394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5E" w:rsidTr="00030394">
        <w:tc>
          <w:tcPr>
            <w:tcW w:w="4785" w:type="dxa"/>
          </w:tcPr>
          <w:p w:rsidR="00B1465E" w:rsidRPr="001E4F49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Марина Викторовна</w:t>
            </w:r>
          </w:p>
        </w:tc>
        <w:tc>
          <w:tcPr>
            <w:tcW w:w="5813" w:type="dxa"/>
          </w:tcPr>
          <w:p w:rsidR="00B1465E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«ЦСЗН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="001E1E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30394" w:rsidRPr="001E4F49" w:rsidRDefault="00030394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5E" w:rsidTr="00030394">
        <w:tc>
          <w:tcPr>
            <w:tcW w:w="4785" w:type="dxa"/>
          </w:tcPr>
          <w:p w:rsidR="00B1465E" w:rsidRPr="001E4F49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17D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5813" w:type="dxa"/>
          </w:tcPr>
          <w:p w:rsidR="00B1465E" w:rsidRDefault="00B3017D" w:rsidP="00B3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1E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EFB">
              <w:rPr>
                <w:rFonts w:ascii="Times New Roman" w:hAnsi="Times New Roman" w:cs="Times New Roman"/>
                <w:sz w:val="28"/>
                <w:szCs w:val="28"/>
              </w:rPr>
              <w:t>Суровикинской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</w:t>
            </w:r>
            <w:r w:rsidR="00B1465E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80B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30394" w:rsidRPr="001E4F49" w:rsidRDefault="00030394" w:rsidP="00B3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5E" w:rsidTr="00030394">
        <w:tc>
          <w:tcPr>
            <w:tcW w:w="4785" w:type="dxa"/>
          </w:tcPr>
          <w:p w:rsidR="00B1465E" w:rsidRPr="001E4F49" w:rsidRDefault="00030394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r w:rsidR="00B14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5813" w:type="dxa"/>
          </w:tcPr>
          <w:p w:rsidR="00030394" w:rsidRDefault="00B3017D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образованию</w:t>
            </w:r>
            <w:r w:rsidR="001E1E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  <w:p w:rsidR="00B1465E" w:rsidRPr="001E4F49" w:rsidRDefault="00B3017D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65E" w:rsidTr="00030394">
        <w:tc>
          <w:tcPr>
            <w:tcW w:w="4785" w:type="dxa"/>
          </w:tcPr>
          <w:p w:rsidR="00B1465E" w:rsidRPr="001E4F49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F49">
              <w:rPr>
                <w:rFonts w:ascii="Times New Roman" w:hAnsi="Times New Roman" w:cs="Times New Roman"/>
                <w:sz w:val="28"/>
                <w:szCs w:val="28"/>
              </w:rPr>
              <w:t>Хмура</w:t>
            </w:r>
            <w:proofErr w:type="gramEnd"/>
            <w:r w:rsidRPr="001E4F49"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</w:t>
            </w:r>
          </w:p>
          <w:p w:rsidR="00B1465E" w:rsidRPr="001E4F49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1465E" w:rsidRPr="001E4F49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4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делам молодежи, физкультуры и спорта </w:t>
            </w:r>
            <w:r w:rsidR="001E1E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E4F49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</w:p>
          <w:p w:rsidR="00B1465E" w:rsidRPr="001E4F49" w:rsidRDefault="00B1465E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7D" w:rsidTr="00030394">
        <w:tc>
          <w:tcPr>
            <w:tcW w:w="4785" w:type="dxa"/>
          </w:tcPr>
          <w:p w:rsidR="00B3017D" w:rsidRDefault="001E1EFB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Александра Михайловна</w:t>
            </w:r>
          </w:p>
        </w:tc>
        <w:tc>
          <w:tcPr>
            <w:tcW w:w="5813" w:type="dxa"/>
          </w:tcPr>
          <w:p w:rsidR="00B3017D" w:rsidRDefault="001E1EFB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</w:t>
            </w:r>
            <w:r w:rsidR="00B3017D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017D" w:rsidRPr="001E4F49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</w:p>
          <w:p w:rsidR="00030394" w:rsidRDefault="00030394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7D" w:rsidTr="00030394">
        <w:tc>
          <w:tcPr>
            <w:tcW w:w="4785" w:type="dxa"/>
          </w:tcPr>
          <w:p w:rsidR="00B3017D" w:rsidRPr="001E4F49" w:rsidRDefault="00B3017D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49">
              <w:rPr>
                <w:rFonts w:ascii="Times New Roman" w:hAnsi="Times New Roman" w:cs="Times New Roman"/>
                <w:sz w:val="28"/>
                <w:szCs w:val="28"/>
              </w:rPr>
              <w:t>Фирсов Александр Юрьевич</w:t>
            </w:r>
          </w:p>
          <w:p w:rsidR="00B3017D" w:rsidRPr="001E4F49" w:rsidRDefault="00B3017D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3017D" w:rsidRDefault="00B3017D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49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 по делам казачества, религий и национальностей </w:t>
            </w:r>
            <w:r w:rsidR="001E1E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E4F49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</w:p>
          <w:p w:rsidR="00030394" w:rsidRPr="001E4F49" w:rsidRDefault="00030394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7D" w:rsidTr="00030394">
        <w:tc>
          <w:tcPr>
            <w:tcW w:w="4785" w:type="dxa"/>
          </w:tcPr>
          <w:p w:rsidR="00B3017D" w:rsidRDefault="001E1EFB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Анатолий Калинович</w:t>
            </w:r>
          </w:p>
        </w:tc>
        <w:tc>
          <w:tcPr>
            <w:tcW w:w="5813" w:type="dxa"/>
          </w:tcPr>
          <w:p w:rsidR="00B3017D" w:rsidRDefault="001E1EFB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врач ГБУЗ «ЦРБ Суровикинского муниципального района» (по согласованию)</w:t>
            </w:r>
          </w:p>
          <w:p w:rsidR="00030394" w:rsidRDefault="00030394" w:rsidP="00ED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B" w:rsidTr="00030394">
        <w:tc>
          <w:tcPr>
            <w:tcW w:w="4785" w:type="dxa"/>
          </w:tcPr>
          <w:p w:rsidR="001E1EFB" w:rsidRPr="001E4F49" w:rsidRDefault="001E1EFB" w:rsidP="0062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Лариса Георгиевна</w:t>
            </w:r>
          </w:p>
        </w:tc>
        <w:tc>
          <w:tcPr>
            <w:tcW w:w="5813" w:type="dxa"/>
          </w:tcPr>
          <w:p w:rsidR="001E1EFB" w:rsidRPr="001E4F49" w:rsidRDefault="001E1EFB" w:rsidP="0062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администрации Суровикинского муниципального района, секретарь комиссии </w:t>
            </w:r>
          </w:p>
        </w:tc>
      </w:tr>
    </w:tbl>
    <w:p w:rsidR="00B1465E" w:rsidRPr="00B65D0F" w:rsidRDefault="00B1465E" w:rsidP="004269E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1465E" w:rsidRPr="00B65D0F" w:rsidSect="004269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465E"/>
    <w:rsid w:val="00030394"/>
    <w:rsid w:val="001E1EFB"/>
    <w:rsid w:val="00280B62"/>
    <w:rsid w:val="002E7EEC"/>
    <w:rsid w:val="003F39A6"/>
    <w:rsid w:val="004269EF"/>
    <w:rsid w:val="004446DB"/>
    <w:rsid w:val="008136D7"/>
    <w:rsid w:val="00B1465E"/>
    <w:rsid w:val="00B3017D"/>
    <w:rsid w:val="00C1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5E"/>
    <w:pPr>
      <w:ind w:left="720"/>
      <w:contextualSpacing/>
    </w:pPr>
  </w:style>
  <w:style w:type="table" w:styleId="a4">
    <w:name w:val="Table Grid"/>
    <w:basedOn w:val="a1"/>
    <w:uiPriority w:val="59"/>
    <w:rsid w:val="00B1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2013-07-16T11:37:00Z</cp:lastPrinted>
  <dcterms:created xsi:type="dcterms:W3CDTF">2013-07-17T12:03:00Z</dcterms:created>
  <dcterms:modified xsi:type="dcterms:W3CDTF">2013-07-17T12:03:00Z</dcterms:modified>
</cp:coreProperties>
</file>