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F5" w:rsidRPr="00067C08" w:rsidRDefault="00B667F5" w:rsidP="00B667F5">
      <w:pPr>
        <w:pStyle w:val="a8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B667F5" w:rsidRPr="00067C08" w:rsidRDefault="00B667F5" w:rsidP="00B667F5">
      <w:pPr>
        <w:pStyle w:val="a8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B667F5" w:rsidRPr="001207B6" w:rsidRDefault="00B667F5" w:rsidP="00B667F5">
      <w:pPr>
        <w:tabs>
          <w:tab w:val="center" w:pos="4961"/>
          <w:tab w:val="left" w:pos="75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67F5" w:rsidRPr="001207B6" w:rsidRDefault="00450581" w:rsidP="00B667F5">
      <w:pPr>
        <w:pStyle w:val="4"/>
        <w:tabs>
          <w:tab w:val="center" w:pos="5100"/>
          <w:tab w:val="left" w:pos="5505"/>
          <w:tab w:val="left" w:pos="6345"/>
          <w:tab w:val="left" w:pos="832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_x0000_s1026" style="position:absolute;left:0;text-align:left;z-index:251660288" from="10.8pt,1.3pt" to="414pt,1.3pt" o:allowincell="f" strokeweight="1.5pt"/>
        </w:pict>
      </w:r>
      <w:r w:rsidR="003B5F5D">
        <w:rPr>
          <w:rFonts w:ascii="Times New Roman" w:hAnsi="Times New Roman"/>
          <w:color w:val="000000"/>
          <w:sz w:val="28"/>
          <w:szCs w:val="28"/>
        </w:rPr>
        <w:t>ПРОЕКТ-</w:t>
      </w:r>
      <w:r w:rsidR="00B667F5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667F5" w:rsidRPr="001207B6" w:rsidRDefault="00B667F5" w:rsidP="00B667F5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B667F5" w:rsidRDefault="00B667F5" w:rsidP="00B667F5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</w:t>
      </w:r>
      <w:r w:rsidRPr="001207B6">
        <w:rPr>
          <w:rFonts w:ascii="Times New Roman" w:hAnsi="Times New Roman"/>
          <w:bCs/>
          <w:sz w:val="28"/>
          <w:szCs w:val="28"/>
        </w:rPr>
        <w:t xml:space="preserve">т </w:t>
      </w:r>
      <w:r w:rsidR="000C4F57">
        <w:rPr>
          <w:rFonts w:ascii="Times New Roman" w:hAnsi="Times New Roman"/>
          <w:bCs/>
          <w:sz w:val="28"/>
          <w:szCs w:val="28"/>
        </w:rPr>
        <w:t>16.12</w:t>
      </w:r>
      <w:r>
        <w:rPr>
          <w:rFonts w:ascii="Times New Roman" w:hAnsi="Times New Roman"/>
          <w:bCs/>
          <w:sz w:val="28"/>
          <w:szCs w:val="28"/>
        </w:rPr>
        <w:t>.2014г</w:t>
      </w:r>
      <w:r w:rsidRPr="001207B6">
        <w:rPr>
          <w:rFonts w:ascii="Times New Roman" w:hAnsi="Times New Roman"/>
          <w:bCs/>
          <w:sz w:val="28"/>
          <w:szCs w:val="28"/>
        </w:rPr>
        <w:tab/>
      </w:r>
      <w:r w:rsidRPr="001207B6">
        <w:rPr>
          <w:rFonts w:ascii="Times New Roman" w:hAnsi="Times New Roman"/>
          <w:bCs/>
          <w:sz w:val="28"/>
          <w:szCs w:val="28"/>
        </w:rPr>
        <w:tab/>
        <w:t xml:space="preserve">           </w:t>
      </w:r>
      <w:r>
        <w:rPr>
          <w:rFonts w:ascii="Times New Roman" w:hAnsi="Times New Roman"/>
          <w:bCs/>
          <w:sz w:val="28"/>
          <w:szCs w:val="28"/>
        </w:rPr>
        <w:t xml:space="preserve">    № </w:t>
      </w:r>
    </w:p>
    <w:p w:rsidR="00B667F5" w:rsidRDefault="00B667F5" w:rsidP="00B667F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B667F5" w:rsidRDefault="00B667F5" w:rsidP="00B667F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целевую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B667F5" w:rsidRDefault="00B667F5" w:rsidP="00B667F5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учреждений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B667F5" w:rsidRDefault="00B667F5" w:rsidP="00B667F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детей в сфере культуры</w:t>
      </w:r>
    </w:p>
    <w:p w:rsidR="00B667F5" w:rsidRDefault="00B667F5" w:rsidP="00B667F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</w:p>
    <w:p w:rsidR="00B667F5" w:rsidRDefault="00B667F5" w:rsidP="00B667F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E641C0">
        <w:rPr>
          <w:rFonts w:ascii="Times New Roman" w:hAnsi="Times New Roman"/>
          <w:sz w:val="28"/>
          <w:szCs w:val="28"/>
        </w:rPr>
        <w:t>» на 2014 - 2016 годы</w:t>
      </w:r>
    </w:p>
    <w:p w:rsidR="00B667F5" w:rsidRPr="00E641C0" w:rsidRDefault="00B667F5" w:rsidP="00B667F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B667F5" w:rsidRDefault="00B667F5" w:rsidP="00B66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B667F5" w:rsidRDefault="00B667F5" w:rsidP="00B667F5">
      <w:pPr>
        <w:pStyle w:val="a7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Внести в муниципальную целевую программу «Поддержка учреждений дополнительного образования детей в сфере культуры Суровикинского муниципального района Волгоградской области» на 2014 - 2016 годы, утвержденную постановлением администрации Суровикинского муниципального района от  30.12.2013г.  № 2026</w:t>
      </w:r>
      <w:r>
        <w:rPr>
          <w:rFonts w:ascii="Times New Roman" w:hAnsi="Times New Roman"/>
          <w:sz w:val="28"/>
          <w:szCs w:val="28"/>
        </w:rPr>
        <w:t>,</w:t>
      </w:r>
      <w:r w:rsidRPr="00667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20.05.2014 №503)</w:t>
      </w:r>
      <w:r w:rsidRPr="00667D6E">
        <w:rPr>
          <w:rFonts w:ascii="Times New Roman" w:hAnsi="Times New Roman"/>
          <w:sz w:val="28"/>
          <w:szCs w:val="28"/>
        </w:rPr>
        <w:t xml:space="preserve"> </w:t>
      </w:r>
      <w:r w:rsidR="0041170C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67F5" w:rsidRDefault="00B667F5" w:rsidP="0041170C">
      <w:pPr>
        <w:pStyle w:val="a7"/>
        <w:numPr>
          <w:ilvl w:val="1"/>
          <w:numId w:val="4"/>
        </w:num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</w:t>
      </w:r>
      <w:r w:rsidR="0041170C">
        <w:rPr>
          <w:rFonts w:ascii="Times New Roman" w:hAnsi="Times New Roman"/>
          <w:sz w:val="28"/>
          <w:szCs w:val="28"/>
        </w:rPr>
        <w:t>е программы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4"/>
      </w:tblGrid>
      <w:tr w:rsidR="00B667F5" w:rsidRPr="00603E1E" w:rsidTr="0041170C">
        <w:tc>
          <w:tcPr>
            <w:tcW w:w="2467" w:type="dxa"/>
          </w:tcPr>
          <w:p w:rsidR="00B667F5" w:rsidRPr="00603E1E" w:rsidRDefault="000C4F57" w:rsidP="00880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B667F5" w:rsidRPr="00603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B667F5" w:rsidRPr="00603E1E" w:rsidRDefault="00B667F5" w:rsidP="00880B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 w:rsidR="0041170C">
              <w:rPr>
                <w:rFonts w:ascii="Times New Roman" w:hAnsi="Times New Roman"/>
                <w:sz w:val="28"/>
                <w:szCs w:val="28"/>
              </w:rPr>
              <w:t>льной программы составляет 18968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B667F5" w:rsidRPr="00603E1E" w:rsidRDefault="0041170C" w:rsidP="00880B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района – 18968</w:t>
            </w:r>
            <w:r w:rsidR="00B667F5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667F5" w:rsidRPr="00603E1E" w:rsidRDefault="008D0DC1" w:rsidP="00880B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6333</w:t>
            </w:r>
            <w:r w:rsidR="00B667F5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667F5" w:rsidRPr="00603E1E" w:rsidRDefault="008D0DC1" w:rsidP="00880B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6317</w:t>
            </w:r>
            <w:r w:rsidR="0041170C">
              <w:rPr>
                <w:rFonts w:ascii="Times New Roman" w:hAnsi="Times New Roman"/>
                <w:sz w:val="28"/>
                <w:szCs w:val="28"/>
              </w:rPr>
              <w:t>,5</w:t>
            </w:r>
            <w:r w:rsidR="00B667F5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667F5" w:rsidRDefault="008D0DC1" w:rsidP="00880B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6317</w:t>
            </w:r>
            <w:r w:rsidR="0041170C">
              <w:rPr>
                <w:rFonts w:ascii="Times New Roman" w:hAnsi="Times New Roman"/>
                <w:sz w:val="28"/>
                <w:szCs w:val="28"/>
              </w:rPr>
              <w:t>,5</w:t>
            </w:r>
            <w:r w:rsidR="00B667F5" w:rsidRPr="00603E1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proofErr w:type="gramStart"/>
            <w:r w:rsidR="00B667F5">
              <w:rPr>
                <w:rFonts w:ascii="Times New Roman" w:hAnsi="Times New Roman"/>
                <w:sz w:val="28"/>
                <w:szCs w:val="28"/>
              </w:rPr>
              <w:t>.</w:t>
            </w:r>
            <w:r w:rsidR="000C4F5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8D0DC1" w:rsidRPr="00603E1E" w:rsidRDefault="008D0DC1" w:rsidP="008D0DC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72D" w:rsidRDefault="008D0DC1" w:rsidP="003B5F5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41170C">
        <w:rPr>
          <w:rFonts w:ascii="Times New Roman" w:hAnsi="Times New Roman"/>
          <w:sz w:val="28"/>
          <w:szCs w:val="28"/>
        </w:rPr>
        <w:t xml:space="preserve"> Раздел 5 программы изложить в следующей редакции</w:t>
      </w:r>
      <w:r w:rsidR="0017072D">
        <w:rPr>
          <w:rFonts w:ascii="Times New Roman" w:hAnsi="Times New Roman"/>
          <w:sz w:val="28"/>
          <w:szCs w:val="28"/>
        </w:rPr>
        <w:t>:</w:t>
      </w:r>
    </w:p>
    <w:p w:rsidR="008D0DC1" w:rsidRPr="0041170C" w:rsidRDefault="0017072D" w:rsidP="0041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0DC1">
        <w:rPr>
          <w:rFonts w:ascii="Times New Roman" w:hAnsi="Times New Roman"/>
          <w:sz w:val="28"/>
          <w:szCs w:val="28"/>
        </w:rPr>
        <w:t xml:space="preserve"> </w:t>
      </w:r>
      <w:r w:rsidR="008D0DC1" w:rsidRPr="00CC178B">
        <w:rPr>
          <w:rFonts w:ascii="Times New Roman" w:hAnsi="Times New Roman"/>
          <w:b/>
          <w:color w:val="000000"/>
          <w:sz w:val="24"/>
          <w:szCs w:val="24"/>
          <w:lang w:eastAsia="ru-RU"/>
        </w:rPr>
        <w:t>5. Обоснование объема финансовых ресурсов, необходимых для реализации программы</w:t>
      </w:r>
    </w:p>
    <w:p w:rsidR="008D0DC1" w:rsidRPr="00CC178B" w:rsidRDefault="008D0DC1" w:rsidP="008D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D0DC1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Общий объем финансирования мероприятий муниципальной программы в 2</w:t>
      </w:r>
      <w:r w:rsidR="0041170C">
        <w:rPr>
          <w:rFonts w:ascii="Times New Roman" w:hAnsi="Times New Roman"/>
          <w:color w:val="000000"/>
          <w:sz w:val="24"/>
          <w:szCs w:val="24"/>
          <w:lang w:eastAsia="ru-RU"/>
        </w:rPr>
        <w:t>014- 2016 годах составляет 18969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в том числе </w:t>
      </w:r>
      <w:r w:rsidR="00411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 бюджета района – 18968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8D0DC1" w:rsidRDefault="008D0DC1" w:rsidP="008D0D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Данные средства будут направлены на реализацию муниципальной программы по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следующим исполнителям:</w:t>
      </w:r>
      <w:r w:rsidRPr="00A66F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0DC1" w:rsidRPr="00C92153" w:rsidRDefault="008D0DC1" w:rsidP="008D0D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МКОУ ДОД ДШИ 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уровикино</w:t>
      </w:r>
      <w:r w:rsidRPr="00A66F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170C">
        <w:rPr>
          <w:rFonts w:ascii="Times New Roman" w:hAnsi="Times New Roman"/>
          <w:color w:val="000000"/>
          <w:sz w:val="24"/>
          <w:szCs w:val="24"/>
          <w:lang w:eastAsia="ru-RU"/>
        </w:rPr>
        <w:t>- 16418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из бюджета района, 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>из них:</w:t>
      </w:r>
    </w:p>
    <w:p w:rsidR="008D0DC1" w:rsidRPr="00C92153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2014 г.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5483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лей;</w:t>
      </w:r>
    </w:p>
    <w:p w:rsidR="008D0DC1" w:rsidRPr="00C92153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2015 г. </w:t>
      </w:r>
      <w:r w:rsidR="0041170C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5467</w:t>
      </w:r>
      <w:r w:rsidR="0041170C">
        <w:rPr>
          <w:rFonts w:ascii="Times New Roman" w:hAnsi="Times New Roman"/>
          <w:color w:val="000000"/>
          <w:sz w:val="24"/>
          <w:szCs w:val="24"/>
          <w:lang w:eastAsia="ru-RU"/>
        </w:rPr>
        <w:t>,5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лей;</w:t>
      </w:r>
    </w:p>
    <w:p w:rsidR="008D0DC1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2016 г. </w:t>
      </w:r>
      <w:r w:rsidR="0041170C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5467</w:t>
      </w:r>
      <w:r w:rsidR="0041170C">
        <w:rPr>
          <w:rFonts w:ascii="Times New Roman" w:hAnsi="Times New Roman"/>
          <w:color w:val="000000"/>
          <w:sz w:val="24"/>
          <w:szCs w:val="24"/>
          <w:lang w:eastAsia="ru-RU"/>
        </w:rPr>
        <w:t>,5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8D0DC1" w:rsidRPr="00C92153" w:rsidRDefault="008D0DC1" w:rsidP="008D0D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МКОУ ДОД «Детская музыкальная школа ст. Нижний Чир» - 2550 тыс. рублей из бюджета района, 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>из них:</w:t>
      </w:r>
    </w:p>
    <w:p w:rsidR="008D0DC1" w:rsidRPr="00C92153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2014 г.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850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лей;</w:t>
      </w:r>
    </w:p>
    <w:p w:rsidR="008D0DC1" w:rsidRPr="00C92153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2015 г.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850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лей;</w:t>
      </w:r>
    </w:p>
    <w:p w:rsidR="008D0DC1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2016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921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850 тыс. </w:t>
      </w:r>
      <w:r w:rsidR="0017072D">
        <w:rPr>
          <w:rFonts w:ascii="Times New Roman" w:hAnsi="Times New Roman"/>
          <w:color w:val="000000"/>
          <w:sz w:val="24"/>
          <w:szCs w:val="24"/>
          <w:lang w:eastAsia="ru-RU"/>
        </w:rPr>
        <w:t>рублей</w:t>
      </w:r>
      <w:proofErr w:type="gramStart"/>
      <w:r w:rsidR="0017072D">
        <w:rPr>
          <w:rFonts w:ascii="Times New Roman" w:hAnsi="Times New Roman"/>
          <w:color w:val="000000"/>
          <w:sz w:val="24"/>
          <w:szCs w:val="24"/>
          <w:lang w:eastAsia="ru-RU"/>
        </w:rPr>
        <w:t>.»</w:t>
      </w:r>
      <w:proofErr w:type="gramEnd"/>
    </w:p>
    <w:p w:rsidR="008D0DC1" w:rsidRPr="00A66FE9" w:rsidRDefault="008D0DC1" w:rsidP="008D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D0DC1" w:rsidRDefault="008D0DC1" w:rsidP="00B667F5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667F5" w:rsidRPr="00517C2F" w:rsidRDefault="0017072D" w:rsidP="00517C2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517C2F" w:rsidRPr="00517C2F">
        <w:rPr>
          <w:rFonts w:ascii="Times New Roman" w:hAnsi="Times New Roman"/>
          <w:sz w:val="24"/>
          <w:szCs w:val="24"/>
        </w:rPr>
        <w:t xml:space="preserve">к муниципальной программе «Поддержка учреждений дополнительного образования детей в сфере культуры Суровикинского муниципального района Волгоградской области» на 2014-2016 год </w:t>
      </w:r>
      <w:r w:rsidR="00517C2F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B667F5" w:rsidRPr="00517C2F">
        <w:rPr>
          <w:rFonts w:ascii="Times New Roman" w:hAnsi="Times New Roman"/>
          <w:sz w:val="24"/>
          <w:szCs w:val="24"/>
        </w:rPr>
        <w:t xml:space="preserve"> (согласно приложению).</w:t>
      </w:r>
    </w:p>
    <w:p w:rsidR="00B667F5" w:rsidRPr="00517C2F" w:rsidRDefault="00B667F5" w:rsidP="00B667F5">
      <w:pPr>
        <w:pStyle w:val="a7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7C2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Панкову Т.Ю.</w:t>
      </w:r>
    </w:p>
    <w:p w:rsidR="00B667F5" w:rsidRPr="00517C2F" w:rsidRDefault="00B667F5" w:rsidP="00B667F5">
      <w:pPr>
        <w:pStyle w:val="a7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17C2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B667F5" w:rsidRPr="00517C2F" w:rsidRDefault="00B667F5" w:rsidP="00B667F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67F5" w:rsidRPr="00517C2F" w:rsidRDefault="00B667F5" w:rsidP="00B667F5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B667F5" w:rsidRPr="00667D6E" w:rsidRDefault="00B667F5" w:rsidP="00B667F5">
      <w:pPr>
        <w:tabs>
          <w:tab w:val="left" w:pos="3360"/>
        </w:tabs>
        <w:spacing w:after="0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67D6E">
        <w:rPr>
          <w:rFonts w:ascii="Times New Roman" w:hAnsi="Times New Roman"/>
          <w:sz w:val="28"/>
          <w:szCs w:val="28"/>
        </w:rPr>
        <w:t xml:space="preserve">Глава </w:t>
      </w:r>
      <w:r w:rsidR="00517C2F">
        <w:rPr>
          <w:rFonts w:ascii="Times New Roman" w:hAnsi="Times New Roman"/>
          <w:sz w:val="28"/>
          <w:szCs w:val="28"/>
        </w:rPr>
        <w:t xml:space="preserve">администрации </w:t>
      </w:r>
      <w:r w:rsidRPr="00667D6E">
        <w:rPr>
          <w:rFonts w:ascii="Times New Roman" w:hAnsi="Times New Roman"/>
          <w:sz w:val="28"/>
          <w:szCs w:val="28"/>
        </w:rPr>
        <w:t>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B667F5" w:rsidRPr="00667D6E" w:rsidRDefault="00B667F5" w:rsidP="00B667F5">
      <w:pPr>
        <w:pStyle w:val="a8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517C2F">
        <w:rPr>
          <w:sz w:val="28"/>
          <w:szCs w:val="28"/>
        </w:rPr>
        <w:t xml:space="preserve">                       А.П. Божко</w:t>
      </w:r>
    </w:p>
    <w:p w:rsidR="00B667F5" w:rsidRPr="00667D6E" w:rsidRDefault="00B667F5" w:rsidP="00B667F5">
      <w:pPr>
        <w:spacing w:after="0"/>
        <w:rPr>
          <w:rFonts w:ascii="Times New Roman" w:hAnsi="Times New Roman"/>
        </w:rPr>
      </w:pPr>
    </w:p>
    <w:p w:rsidR="00B667F5" w:rsidRDefault="00B667F5" w:rsidP="00B667F5"/>
    <w:p w:rsidR="00B667F5" w:rsidRDefault="00B667F5" w:rsidP="00B667F5"/>
    <w:p w:rsidR="00B667F5" w:rsidRDefault="00B667F5" w:rsidP="00B667F5"/>
    <w:p w:rsidR="00B667F5" w:rsidRDefault="00B667F5" w:rsidP="00B667F5"/>
    <w:p w:rsidR="00B667F5" w:rsidRDefault="00B667F5" w:rsidP="00B667F5">
      <w:pPr>
        <w:sectPr w:rsidR="00B667F5" w:rsidSect="008D0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7F5" w:rsidRDefault="00B667F5" w:rsidP="00B667F5">
      <w:pPr>
        <w:widowControl w:val="0"/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к постановлению администрации</w:t>
      </w:r>
    </w:p>
    <w:p w:rsidR="00B667F5" w:rsidRPr="00667D6E" w:rsidRDefault="00B667F5" w:rsidP="00B667F5">
      <w:pPr>
        <w:widowControl w:val="0"/>
        <w:autoSpaceDE w:val="0"/>
        <w:autoSpaceDN w:val="0"/>
        <w:adjustRightInd w:val="0"/>
        <w:spacing w:after="0" w:line="240" w:lineRule="auto"/>
        <w:ind w:firstLine="708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муниципального района </w:t>
      </w:r>
      <w:proofErr w:type="gramStart"/>
      <w:r w:rsidR="000C4F57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0C4F57">
        <w:rPr>
          <w:rFonts w:ascii="Times New Roman" w:hAnsi="Times New Roman"/>
          <w:bCs/>
          <w:sz w:val="24"/>
          <w:szCs w:val="24"/>
        </w:rPr>
        <w:t xml:space="preserve"> _________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0C4F57">
        <w:rPr>
          <w:rFonts w:ascii="Times New Roman" w:hAnsi="Times New Roman"/>
          <w:bCs/>
          <w:sz w:val="24"/>
          <w:szCs w:val="24"/>
        </w:rPr>
        <w:t>№_____</w:t>
      </w:r>
    </w:p>
    <w:p w:rsidR="00B667F5" w:rsidRDefault="00B667F5" w:rsidP="00B667F5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«Приложение  к муниципальной программе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области» на 2014-2016 годы</w:t>
      </w:r>
    </w:p>
    <w:p w:rsidR="00B667F5" w:rsidRDefault="00B667F5" w:rsidP="00B6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67F5" w:rsidRPr="009A3436" w:rsidRDefault="00B667F5" w:rsidP="00B66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436">
        <w:rPr>
          <w:rFonts w:ascii="Times New Roman" w:hAnsi="Times New Roman" w:cs="Times New Roman"/>
          <w:sz w:val="24"/>
          <w:szCs w:val="24"/>
        </w:rPr>
        <w:t>ПЕРЕЧЕНЬ</w:t>
      </w:r>
    </w:p>
    <w:p w:rsidR="00B667F5" w:rsidRPr="009A3436" w:rsidRDefault="00B667F5" w:rsidP="00B66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436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>
        <w:rPr>
          <w:rFonts w:ascii="Times New Roman" w:hAnsi="Times New Roman"/>
          <w:sz w:val="24"/>
          <w:szCs w:val="24"/>
        </w:rPr>
        <w:t>программы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3436">
        <w:rPr>
          <w:rFonts w:ascii="Times New Roman" w:hAnsi="Times New Roman" w:cs="Times New Roman"/>
          <w:sz w:val="24"/>
          <w:szCs w:val="24"/>
        </w:rPr>
        <w:t>Суровикинско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4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43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 Волгоградской области» на 2014 -2016 годы</w:t>
      </w:r>
    </w:p>
    <w:tbl>
      <w:tblPr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2770"/>
        <w:gridCol w:w="14"/>
        <w:gridCol w:w="14"/>
        <w:gridCol w:w="1988"/>
        <w:gridCol w:w="844"/>
        <w:gridCol w:w="1157"/>
        <w:gridCol w:w="1050"/>
        <w:gridCol w:w="1316"/>
        <w:gridCol w:w="1155"/>
        <w:gridCol w:w="49"/>
        <w:gridCol w:w="1217"/>
        <w:gridCol w:w="2198"/>
        <w:gridCol w:w="966"/>
      </w:tblGrid>
      <w:tr w:rsidR="00B667F5" w:rsidRPr="00257EC1" w:rsidTr="00880B53">
        <w:tc>
          <w:tcPr>
            <w:tcW w:w="432" w:type="dxa"/>
            <w:vMerge w:val="restart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7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6" w:type="dxa"/>
            <w:gridSpan w:val="3"/>
            <w:vMerge w:val="restart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44" w:type="dxa"/>
            <w:vMerge w:val="restart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44" w:type="dxa"/>
            <w:gridSpan w:val="6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98" w:type="dxa"/>
            <w:vMerge w:val="restart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966" w:type="dxa"/>
            <w:vMerge w:val="restart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B667F5" w:rsidRPr="00257EC1" w:rsidTr="00880B53">
        <w:tc>
          <w:tcPr>
            <w:tcW w:w="432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7" w:type="dxa"/>
            <w:gridSpan w:val="5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98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F5" w:rsidRPr="00257EC1" w:rsidTr="00880B53">
        <w:tc>
          <w:tcPr>
            <w:tcW w:w="432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1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98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F5" w:rsidRPr="00257EC1" w:rsidTr="00880B53">
        <w:tc>
          <w:tcPr>
            <w:tcW w:w="432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3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67F5" w:rsidRPr="00257EC1" w:rsidTr="00880B53">
        <w:tc>
          <w:tcPr>
            <w:tcW w:w="15170" w:type="dxa"/>
            <w:gridSpan w:val="14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F5" w:rsidRPr="00257EC1" w:rsidTr="00880B53">
        <w:tc>
          <w:tcPr>
            <w:tcW w:w="15170" w:type="dxa"/>
            <w:gridSpan w:val="14"/>
          </w:tcPr>
          <w:p w:rsidR="00B667F5" w:rsidRPr="00257EC1" w:rsidRDefault="00B667F5" w:rsidP="00B667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</w:t>
            </w:r>
            <w:r w:rsidRPr="00257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ДОД ДШИ г. Суровикино </w:t>
            </w:r>
          </w:p>
        </w:tc>
      </w:tr>
      <w:tr w:rsidR="00B667F5" w:rsidRPr="00257EC1" w:rsidTr="00880B53">
        <w:tc>
          <w:tcPr>
            <w:tcW w:w="432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имущества,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оплата коммунальных услуг, обеспечение </w:t>
            </w: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безопасности;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(открытых), региональных,   межрегиональных, всероссийских 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фестивалей, конкурсов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>онференций;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Оснащение муниципальной детской школы искусств музыкальными инструментами и иным оборудованием;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ДОД ДШИ г. Суровикино 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4675,000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52,000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295,000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222,000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130,960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108,040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5483,000</w:t>
            </w: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4675,000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130,960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108,040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5483,000</w:t>
            </w:r>
          </w:p>
        </w:tc>
        <w:tc>
          <w:tcPr>
            <w:tcW w:w="1266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  <w:tr w:rsidR="00B667F5" w:rsidRPr="00257EC1" w:rsidTr="00880B53">
        <w:tc>
          <w:tcPr>
            <w:tcW w:w="432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имущества,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(открытых), региональных,   межрегиональных, всероссийских 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фестивалей, конкурсов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>онференций;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gridSpan w:val="2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ДОД ДШИ г. Суровикино 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4789,5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52,000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295,000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222,000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109,000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5467,5</w:t>
            </w: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4789,5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109,000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5467,5</w:t>
            </w: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6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реализации программы</w:t>
            </w:r>
          </w:p>
        </w:tc>
      </w:tr>
      <w:tr w:rsidR="00B667F5" w:rsidRPr="00257EC1" w:rsidTr="00880B53">
        <w:tc>
          <w:tcPr>
            <w:tcW w:w="432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имущества,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(открытых), региональных,   межрегиональных, всероссийских 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фестивалей, конкурсов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>онференций;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02" w:type="dxa"/>
            <w:gridSpan w:val="2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ДОД ДШИ г. Суровикино 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4789,5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52,000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295,000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222,000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109,00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5467,5</w:t>
            </w: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4789,5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109,00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5467,5</w:t>
            </w: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F5" w:rsidRPr="00257EC1" w:rsidTr="00880B53">
        <w:tc>
          <w:tcPr>
            <w:tcW w:w="15170" w:type="dxa"/>
            <w:gridSpan w:val="14"/>
          </w:tcPr>
          <w:p w:rsidR="00B667F5" w:rsidRPr="00257EC1" w:rsidRDefault="00B667F5" w:rsidP="00B667F5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МКОУ ДОД «Детская музыкальная школа ст</w:t>
            </w:r>
            <w:proofErr w:type="gramStart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</w:tr>
      <w:tr w:rsidR="00B667F5" w:rsidRPr="00257EC1" w:rsidTr="00880B53">
        <w:tc>
          <w:tcPr>
            <w:tcW w:w="432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7F5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  <w:gridSpan w:val="3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Обеспечение противопожарной безопасности образовательного </w:t>
            </w: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процесса,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участие и проведение городских (открытых), региональных,   межрегиональных, всероссийских фестивалей, конкурсов, конференций;</w:t>
            </w:r>
            <w:proofErr w:type="gramEnd"/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Оснащение детской  музыкальной школы музыкальными инструментами и иным оборудованием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ДОД «Детская музыкальная школа ст</w:t>
            </w:r>
            <w:proofErr w:type="gramStart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  <w:tc>
          <w:tcPr>
            <w:tcW w:w="844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751,900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6, 000</w:t>
            </w:r>
          </w:p>
          <w:p w:rsidR="00B667F5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45,000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20,000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9,100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850,000</w:t>
            </w: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751,900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6, 000</w:t>
            </w:r>
          </w:p>
          <w:p w:rsidR="00B667F5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45,000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266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детей, привлекаемых к участию в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творческих мероприятиях</w:t>
            </w:r>
          </w:p>
        </w:tc>
        <w:tc>
          <w:tcPr>
            <w:tcW w:w="96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реализации программы</w:t>
            </w:r>
          </w:p>
        </w:tc>
      </w:tr>
      <w:tr w:rsidR="00B667F5" w:rsidRPr="00257EC1" w:rsidTr="00880B53">
        <w:tc>
          <w:tcPr>
            <w:tcW w:w="432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gridSpan w:val="3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Обеспечение противопожарной безопасности образовательного </w:t>
            </w: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процесса,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участие и проведение городских (открытых), региональных,   межрегиональных, всероссийских фестивалей, конкурсов, конференций;</w:t>
            </w:r>
            <w:proofErr w:type="gramEnd"/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ДОД «Детская музыкальная школа ст</w:t>
            </w:r>
            <w:proofErr w:type="gramStart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  <w:tc>
          <w:tcPr>
            <w:tcW w:w="844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1,900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6, 000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45,000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9,100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1,900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6, 000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45,000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  <w:r w:rsidRPr="00257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6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детей, привлекаемых к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участию в творческих мероприятиях</w:t>
            </w:r>
          </w:p>
        </w:tc>
        <w:tc>
          <w:tcPr>
            <w:tcW w:w="96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реализации программы</w:t>
            </w:r>
          </w:p>
        </w:tc>
      </w:tr>
      <w:tr w:rsidR="00B667F5" w:rsidRPr="00257EC1" w:rsidTr="00880B53">
        <w:trPr>
          <w:trHeight w:val="2826"/>
        </w:trPr>
        <w:tc>
          <w:tcPr>
            <w:tcW w:w="432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gridSpan w:val="3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образовательного процесса,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имущества;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участие и проведение </w:t>
            </w: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городских (открытых), региональных,   межрегиональных, всероссийских фестивалей, конкурсов, конференций;</w:t>
            </w:r>
            <w:proofErr w:type="gramEnd"/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ДОД «Детская музыкальная школа ст</w:t>
            </w:r>
            <w:proofErr w:type="gramStart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  <w:tc>
          <w:tcPr>
            <w:tcW w:w="844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157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1,900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45,000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18,000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9,100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257EC1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050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257EC1">
              <w:rPr>
                <w:rFonts w:ascii="Times New Roman" w:hAnsi="Times New Roman"/>
                <w:sz w:val="24"/>
                <w:szCs w:val="24"/>
              </w:rPr>
              <w:t>1,900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45,000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9,100</w:t>
            </w: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67F5" w:rsidRPr="00257EC1" w:rsidRDefault="00B667F5" w:rsidP="0088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  <w:r w:rsidRPr="00257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6" w:type="dxa"/>
            <w:gridSpan w:val="2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B667F5" w:rsidRPr="00257EC1" w:rsidRDefault="00B667F5" w:rsidP="008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</w:tbl>
    <w:p w:rsidR="00B667F5" w:rsidRDefault="00B667F5" w:rsidP="00B6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67F5" w:rsidRDefault="00B667F5" w:rsidP="00B6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437D" w:rsidRDefault="00A9437D"/>
    <w:sectPr w:rsidR="00A9437D" w:rsidSect="008D0D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0E" w:rsidRDefault="0088750E" w:rsidP="00B667F5">
      <w:pPr>
        <w:spacing w:after="0" w:line="240" w:lineRule="auto"/>
      </w:pPr>
      <w:r>
        <w:separator/>
      </w:r>
    </w:p>
  </w:endnote>
  <w:endnote w:type="continuationSeparator" w:id="0">
    <w:p w:rsidR="0088750E" w:rsidRDefault="0088750E" w:rsidP="00B6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0E" w:rsidRDefault="0088750E" w:rsidP="00B667F5">
      <w:pPr>
        <w:spacing w:after="0" w:line="240" w:lineRule="auto"/>
      </w:pPr>
      <w:r>
        <w:separator/>
      </w:r>
    </w:p>
  </w:footnote>
  <w:footnote w:type="continuationSeparator" w:id="0">
    <w:p w:rsidR="0088750E" w:rsidRDefault="0088750E" w:rsidP="00B6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9DE"/>
    <w:multiLevelType w:val="hybridMultilevel"/>
    <w:tmpl w:val="6A42EBB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76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7F5"/>
    <w:rsid w:val="000C4F57"/>
    <w:rsid w:val="0017072D"/>
    <w:rsid w:val="003B5F5D"/>
    <w:rsid w:val="0041170C"/>
    <w:rsid w:val="00450581"/>
    <w:rsid w:val="00517C2F"/>
    <w:rsid w:val="00553F05"/>
    <w:rsid w:val="0088750E"/>
    <w:rsid w:val="008D0DC1"/>
    <w:rsid w:val="0097119D"/>
    <w:rsid w:val="00A9437D"/>
    <w:rsid w:val="00B667F5"/>
    <w:rsid w:val="00D8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66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7F5"/>
  </w:style>
  <w:style w:type="paragraph" w:styleId="a5">
    <w:name w:val="footer"/>
    <w:basedOn w:val="a"/>
    <w:link w:val="a6"/>
    <w:uiPriority w:val="99"/>
    <w:semiHidden/>
    <w:unhideWhenUsed/>
    <w:rsid w:val="00B6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7F5"/>
  </w:style>
  <w:style w:type="character" w:customStyle="1" w:styleId="40">
    <w:name w:val="Заголовок 4 Знак"/>
    <w:basedOn w:val="a0"/>
    <w:link w:val="4"/>
    <w:rsid w:val="00B667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667F5"/>
    <w:pPr>
      <w:ind w:left="720"/>
      <w:contextualSpacing/>
    </w:pPr>
  </w:style>
  <w:style w:type="paragraph" w:styleId="a8">
    <w:name w:val="No Spacing"/>
    <w:uiPriority w:val="1"/>
    <w:qFormat/>
    <w:rsid w:val="00B6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Pankova</cp:lastModifiedBy>
  <cp:revision>5</cp:revision>
  <cp:lastPrinted>2014-12-16T07:09:00Z</cp:lastPrinted>
  <dcterms:created xsi:type="dcterms:W3CDTF">2014-12-16T05:54:00Z</dcterms:created>
  <dcterms:modified xsi:type="dcterms:W3CDTF">2014-12-16T08:00:00Z</dcterms:modified>
</cp:coreProperties>
</file>