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Pr="00735895" w:rsidRDefault="00C90051" w:rsidP="009A691A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35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3D36B1">
        <w:rPr>
          <w:rFonts w:ascii="Times New Roman" w:hAnsi="Times New Roman" w:cs="Times New Roman"/>
          <w:sz w:val="28"/>
          <w:szCs w:val="28"/>
        </w:rPr>
        <w:t>постановления</w:t>
      </w:r>
      <w:r w:rsidR="000331A7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должностных лиц администрации</w:t>
      </w:r>
      <w:r w:rsidR="0056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A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67A7A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ответственности, утвержденный постановлением</w:t>
      </w:r>
      <w:r w:rsidR="003D36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A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67A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D36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7A7A">
        <w:rPr>
          <w:rFonts w:ascii="Times New Roman" w:hAnsi="Times New Roman" w:cs="Times New Roman"/>
          <w:sz w:val="28"/>
          <w:szCs w:val="28"/>
        </w:rPr>
        <w:t xml:space="preserve"> от 16.09.2021 № 846</w:t>
      </w:r>
      <w:r w:rsidR="00EF0D4C">
        <w:rPr>
          <w:rFonts w:ascii="Times New Roman" w:hAnsi="Times New Roman" w:cs="Times New Roman"/>
          <w:sz w:val="28"/>
          <w:szCs w:val="28"/>
        </w:rPr>
        <w:t xml:space="preserve"> </w:t>
      </w:r>
      <w:r w:rsidR="00735895" w:rsidRPr="009A691A">
        <w:rPr>
          <w:rFonts w:ascii="Times New Roman" w:hAnsi="Times New Roman" w:cs="Times New Roman"/>
          <w:sz w:val="28"/>
          <w:szCs w:val="28"/>
        </w:rPr>
        <w:t>«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>О</w:t>
      </w:r>
      <w:r w:rsidR="009A691A">
        <w:rPr>
          <w:rFonts w:ascii="Times New Roman" w:hAnsi="Times New Roman" w:cs="Times New Roman"/>
          <w:bCs/>
          <w:sz w:val="28"/>
          <w:szCs w:val="28"/>
        </w:rPr>
        <w:t>б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7C">
        <w:rPr>
          <w:rFonts w:ascii="Times New Roman" w:hAnsi="Times New Roman" w:cs="Times New Roman"/>
          <w:bCs/>
          <w:sz w:val="28"/>
          <w:szCs w:val="28"/>
        </w:rPr>
        <w:t>утверждении Переч</w:t>
      </w:r>
      <w:r w:rsidR="009A691A">
        <w:rPr>
          <w:rFonts w:ascii="Times New Roman" w:hAnsi="Times New Roman" w:cs="Times New Roman"/>
          <w:bCs/>
          <w:sz w:val="28"/>
          <w:szCs w:val="28"/>
        </w:rPr>
        <w:t>ня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="00953BE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953BEA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953B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>,  уполномоченных на составление</w:t>
      </w:r>
      <w:proofErr w:type="gramEnd"/>
      <w:r w:rsidR="00735895" w:rsidRPr="009A691A">
        <w:rPr>
          <w:rFonts w:ascii="Times New Roman" w:hAnsi="Times New Roman" w:cs="Times New Roman"/>
          <w:bCs/>
          <w:sz w:val="28"/>
          <w:szCs w:val="28"/>
        </w:rPr>
        <w:t xml:space="preserve"> протоколов об а</w:t>
      </w:r>
      <w:r w:rsidR="009A691A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</w:t>
      </w:r>
      <w:r w:rsidR="00735895" w:rsidRPr="009A691A">
        <w:rPr>
          <w:rFonts w:ascii="Times New Roman" w:hAnsi="Times New Roman" w:cs="Times New Roman"/>
          <w:sz w:val="28"/>
          <w:szCs w:val="28"/>
        </w:rPr>
        <w:t>».</w:t>
      </w:r>
    </w:p>
    <w:p w:rsidR="00FF4DE0" w:rsidRPr="00CB28C7" w:rsidRDefault="009F69FE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51"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>–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 xml:space="preserve">территориальная административная комиссия 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 (по адресу: 404415, Волгоградская область,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>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793590">
        <w:rPr>
          <w:rFonts w:ascii="Times New Roman" w:hAnsi="Times New Roman" w:cs="Times New Roman"/>
          <w:sz w:val="28"/>
          <w:szCs w:val="28"/>
        </w:rPr>
        <w:t>территориальной административной комиссии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E0"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F4DE0"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79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59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93590" w:rsidRPr="00793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3590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="00793590" w:rsidRPr="00793590">
        <w:rPr>
          <w:rFonts w:ascii="Times New Roman" w:hAnsi="Times New Roman" w:cs="Times New Roman"/>
          <w:sz w:val="28"/>
          <w:szCs w:val="28"/>
        </w:rPr>
        <w:t>99@</w:t>
      </w:r>
      <w:r w:rsidR="007935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3590" w:rsidRPr="00793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35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3590" w:rsidRPr="00793590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="00793590">
        <w:rPr>
          <w:rFonts w:ascii="Times New Roman" w:hAnsi="Times New Roman" w:cs="Times New Roman"/>
          <w:sz w:val="28"/>
          <w:szCs w:val="28"/>
        </w:rPr>
        <w:t>3) 2-27-84</w:t>
      </w:r>
      <w:r w:rsidRPr="00CB28C7">
        <w:rPr>
          <w:rFonts w:ascii="Times New Roman" w:hAnsi="Times New Roman" w:cs="Times New Roman"/>
          <w:sz w:val="28"/>
          <w:szCs w:val="28"/>
        </w:rPr>
        <w:t>, фак</w:t>
      </w:r>
      <w:r w:rsidR="00793590">
        <w:rPr>
          <w:rFonts w:ascii="Times New Roman" w:hAnsi="Times New Roman" w:cs="Times New Roman"/>
          <w:sz w:val="28"/>
          <w:szCs w:val="28"/>
        </w:rPr>
        <w:t>с (8-84473) 2-27-84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A906B5">
        <w:rPr>
          <w:rFonts w:ascii="Times New Roman" w:hAnsi="Times New Roman" w:cs="Times New Roman"/>
          <w:sz w:val="28"/>
          <w:szCs w:val="28"/>
        </w:rPr>
        <w:t xml:space="preserve"> </w:t>
      </w:r>
      <w:r w:rsidR="00FC1263">
        <w:rPr>
          <w:rFonts w:ascii="Times New Roman" w:hAnsi="Times New Roman" w:cs="Times New Roman"/>
          <w:sz w:val="28"/>
          <w:szCs w:val="28"/>
        </w:rPr>
        <w:t>Елисеев Е.С</w:t>
      </w:r>
      <w:r w:rsidR="00A906B5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FC126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2254B">
        <w:rPr>
          <w:rFonts w:ascii="Times New Roman" w:hAnsi="Times New Roman" w:cs="Times New Roman"/>
          <w:sz w:val="28"/>
          <w:szCs w:val="28"/>
        </w:rPr>
        <w:t xml:space="preserve">, </w:t>
      </w:r>
      <w:r w:rsidR="00A906B5">
        <w:rPr>
          <w:rFonts w:ascii="Times New Roman" w:hAnsi="Times New Roman" w:cs="Times New Roman"/>
          <w:sz w:val="28"/>
          <w:szCs w:val="28"/>
        </w:rPr>
        <w:t>ответственный секретарь территориальной административной комиссии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9A691A">
        <w:rPr>
          <w:rFonts w:ascii="Times New Roman" w:hAnsi="Times New Roman" w:cs="Times New Roman"/>
          <w:sz w:val="28"/>
          <w:szCs w:val="28"/>
        </w:rPr>
        <w:t xml:space="preserve">– </w:t>
      </w:r>
      <w:r w:rsidR="006A6009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5372DD">
        <w:rPr>
          <w:rFonts w:ascii="Times New Roman" w:hAnsi="Times New Roman" w:cs="Times New Roman"/>
          <w:sz w:val="28"/>
          <w:szCs w:val="28"/>
        </w:rPr>
        <w:t>21 марта</w:t>
      </w:r>
      <w:r w:rsidR="00E2254B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5372DD">
        <w:rPr>
          <w:rFonts w:ascii="Times New Roman" w:hAnsi="Times New Roman" w:cs="Times New Roman"/>
          <w:sz w:val="28"/>
          <w:szCs w:val="28"/>
        </w:rPr>
        <w:t>2022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</w:t>
      </w:r>
      <w:r w:rsidR="00CB28C7" w:rsidRPr="009A691A">
        <w:rPr>
          <w:rFonts w:ascii="Times New Roman" w:hAnsi="Times New Roman" w:cs="Times New Roman"/>
          <w:sz w:val="28"/>
          <w:szCs w:val="28"/>
        </w:rPr>
        <w:t>.</w:t>
      </w:r>
      <w:r w:rsidRPr="009A691A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дата окончания приема заключений по результатам независимой</w:t>
      </w:r>
      <w:r w:rsidR="00D7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B21B95">
        <w:rPr>
          <w:rFonts w:ascii="Times New Roman" w:hAnsi="Times New Roman" w:cs="Times New Roman"/>
          <w:sz w:val="28"/>
          <w:szCs w:val="28"/>
        </w:rPr>
        <w:t>–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B21B95">
        <w:rPr>
          <w:rFonts w:ascii="Times New Roman" w:hAnsi="Times New Roman" w:cs="Times New Roman"/>
          <w:sz w:val="28"/>
          <w:szCs w:val="28"/>
        </w:rPr>
        <w:t>31 марта</w:t>
      </w:r>
      <w:r w:rsidR="003D36B1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5372DD">
        <w:rPr>
          <w:rFonts w:ascii="Times New Roman" w:hAnsi="Times New Roman" w:cs="Times New Roman"/>
          <w:sz w:val="28"/>
          <w:szCs w:val="28"/>
        </w:rPr>
        <w:t>2022</w:t>
      </w:r>
      <w:r w:rsidR="00E81414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г.</w:t>
      </w:r>
    </w:p>
    <w:p w:rsidR="00271C4B" w:rsidRPr="00CB28C7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9F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331A7"/>
    <w:rsid w:val="00091A39"/>
    <w:rsid w:val="001134F1"/>
    <w:rsid w:val="00156740"/>
    <w:rsid w:val="00203560"/>
    <w:rsid w:val="00271C4B"/>
    <w:rsid w:val="00274D40"/>
    <w:rsid w:val="00284FA0"/>
    <w:rsid w:val="002A6AEB"/>
    <w:rsid w:val="002F3BCB"/>
    <w:rsid w:val="00301405"/>
    <w:rsid w:val="003062E6"/>
    <w:rsid w:val="0034365A"/>
    <w:rsid w:val="00376D7B"/>
    <w:rsid w:val="00392D7F"/>
    <w:rsid w:val="003D36B1"/>
    <w:rsid w:val="00526CA2"/>
    <w:rsid w:val="005309B0"/>
    <w:rsid w:val="005372DD"/>
    <w:rsid w:val="005545D5"/>
    <w:rsid w:val="00567A7A"/>
    <w:rsid w:val="005E626D"/>
    <w:rsid w:val="006A6009"/>
    <w:rsid w:val="006E73BE"/>
    <w:rsid w:val="00735895"/>
    <w:rsid w:val="00793590"/>
    <w:rsid w:val="00797D60"/>
    <w:rsid w:val="007A6100"/>
    <w:rsid w:val="007C6644"/>
    <w:rsid w:val="0081628E"/>
    <w:rsid w:val="0084198E"/>
    <w:rsid w:val="00876BDE"/>
    <w:rsid w:val="00880575"/>
    <w:rsid w:val="00934686"/>
    <w:rsid w:val="00953BEA"/>
    <w:rsid w:val="009A1433"/>
    <w:rsid w:val="009A691A"/>
    <w:rsid w:val="009B393B"/>
    <w:rsid w:val="009F69FE"/>
    <w:rsid w:val="00A76CC1"/>
    <w:rsid w:val="00A906B5"/>
    <w:rsid w:val="00A953FB"/>
    <w:rsid w:val="00A97C66"/>
    <w:rsid w:val="00AE7689"/>
    <w:rsid w:val="00B21B95"/>
    <w:rsid w:val="00B26204"/>
    <w:rsid w:val="00BB5C4D"/>
    <w:rsid w:val="00C0780D"/>
    <w:rsid w:val="00C50F5A"/>
    <w:rsid w:val="00C90051"/>
    <w:rsid w:val="00CB28C7"/>
    <w:rsid w:val="00CE023B"/>
    <w:rsid w:val="00D27835"/>
    <w:rsid w:val="00D432C7"/>
    <w:rsid w:val="00D4797C"/>
    <w:rsid w:val="00D76BEC"/>
    <w:rsid w:val="00D95390"/>
    <w:rsid w:val="00E0524D"/>
    <w:rsid w:val="00E07E92"/>
    <w:rsid w:val="00E150F1"/>
    <w:rsid w:val="00E2254B"/>
    <w:rsid w:val="00E35BF3"/>
    <w:rsid w:val="00E81414"/>
    <w:rsid w:val="00EB5326"/>
    <w:rsid w:val="00EF0D4C"/>
    <w:rsid w:val="00EF2F9E"/>
    <w:rsid w:val="00EF5960"/>
    <w:rsid w:val="00F00C71"/>
    <w:rsid w:val="00FB0224"/>
    <w:rsid w:val="00FC1263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89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3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6A3A-5B1A-49AD-BA67-65FB8CE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Адм комиссия</cp:lastModifiedBy>
  <cp:revision>22</cp:revision>
  <cp:lastPrinted>2021-11-30T11:44:00Z</cp:lastPrinted>
  <dcterms:created xsi:type="dcterms:W3CDTF">2015-03-05T06:43:00Z</dcterms:created>
  <dcterms:modified xsi:type="dcterms:W3CDTF">2022-03-21T11:14:00Z</dcterms:modified>
</cp:coreProperties>
</file>