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37" w:rsidRDefault="00330637" w:rsidP="00330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330637" w:rsidRDefault="00330637" w:rsidP="00330637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30637" w:rsidRDefault="00330637" w:rsidP="00330637">
      <w:pPr>
        <w:ind w:right="-1"/>
        <w:jc w:val="center"/>
        <w:rPr>
          <w:sz w:val="28"/>
          <w:szCs w:val="28"/>
        </w:rPr>
      </w:pPr>
      <w:r>
        <w:pict>
          <v:line id="_x0000_s1026" style="position:absolute;left:0;text-align:left;z-index:251658240" from="10.8pt,18.6pt" to="414pt,18.6pt" strokeweight=".53mm">
            <v:stroke joinstyle="miter" endcap="square"/>
          </v:line>
        </w:pict>
      </w:r>
      <w:r>
        <w:rPr>
          <w:b/>
          <w:sz w:val="28"/>
          <w:szCs w:val="28"/>
        </w:rPr>
        <w:t>ВОЛГОГРАДСКОЙ ОБЛАСТИ</w:t>
      </w:r>
    </w:p>
    <w:p w:rsidR="00330637" w:rsidRDefault="00330637" w:rsidP="00330637">
      <w:pPr>
        <w:pStyle w:val="4"/>
        <w:ind w:left="0" w:right="-1" w:firstLine="0"/>
        <w:jc w:val="center"/>
      </w:pPr>
      <w:r>
        <w:rPr>
          <w:rFonts w:ascii="Times New Roman" w:hAnsi="Times New Roman"/>
        </w:rPr>
        <w:t>ПРОЕКТ ПОСТАНОВЛЕНИЯ</w:t>
      </w:r>
    </w:p>
    <w:p w:rsidR="00330637" w:rsidRDefault="00330637" w:rsidP="00330637">
      <w:pPr>
        <w:rPr>
          <w:sz w:val="26"/>
          <w:szCs w:val="26"/>
        </w:rPr>
      </w:pPr>
    </w:p>
    <w:p w:rsidR="00330637" w:rsidRDefault="00330637" w:rsidP="00330637">
      <w:pPr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№ </w:t>
      </w:r>
    </w:p>
    <w:p w:rsidR="00330637" w:rsidRDefault="00330637" w:rsidP="00330637">
      <w:pPr>
        <w:ind w:right="-1"/>
        <w:rPr>
          <w:bCs/>
          <w:sz w:val="26"/>
          <w:szCs w:val="26"/>
        </w:rPr>
      </w:pPr>
    </w:p>
    <w:p w:rsidR="00330637" w:rsidRDefault="00330637" w:rsidP="003306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тарифов на услуги,</w:t>
      </w:r>
    </w:p>
    <w:p w:rsidR="00330637" w:rsidRDefault="00330637" w:rsidP="00330637">
      <w:pPr>
        <w:pStyle w:val="ConsPlusTitle"/>
      </w:pPr>
      <w:r>
        <w:rPr>
          <w:rFonts w:ascii="Times New Roman" w:hAnsi="Times New Roman" w:cs="Times New Roman"/>
          <w:b w:val="0"/>
          <w:sz w:val="28"/>
          <w:szCs w:val="28"/>
        </w:rPr>
        <w:t>предоставляемые МАУ «Редакция газеты» Заря»</w:t>
      </w:r>
    </w:p>
    <w:p w:rsidR="00330637" w:rsidRDefault="00330637" w:rsidP="00330637">
      <w:pPr>
        <w:pStyle w:val="ConsPlusTitle"/>
        <w:jc w:val="center"/>
      </w:pPr>
    </w:p>
    <w:p w:rsidR="00330637" w:rsidRDefault="00330637" w:rsidP="00330637">
      <w:pPr>
        <w:pStyle w:val="ConsPlusTitle"/>
        <w:jc w:val="center"/>
      </w:pPr>
    </w:p>
    <w:p w:rsidR="00330637" w:rsidRDefault="00330637" w:rsidP="00330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Суровикинской районной Думы от 23 мая 2012 года № 20/185 «Об утверждении Положения о порядке установления тарифов на услуги, предоставляемые муниципальными предприятиями и учреждениями Суровикинского муниципального района Волгоградской области» и на основании протокола заседания комиссии по регулированию тарифов на услуги, предоставляемые муниципальными предприятиями и учреждениями Суровикинского муниципального района Волгоградской области от 26 декабря 2019 года, постановляю:</w:t>
      </w:r>
      <w:proofErr w:type="gramEnd"/>
    </w:p>
    <w:p w:rsidR="00330637" w:rsidRDefault="00330637" w:rsidP="00330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изменения в тарифах на услуги, предоставляемые МАУ «Редакция газеты» Заря»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186"/>
        <w:gridCol w:w="1507"/>
      </w:tblGrid>
      <w:tr w:rsidR="00330637" w:rsidTr="0033063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предоставляемой услуги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330637" w:rsidRDefault="0033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330637" w:rsidTr="00330637">
        <w:trPr>
          <w:trHeight w:val="12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Рекламный баннер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zaryagazeta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сроком на 7 дней:</w:t>
            </w:r>
          </w:p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37" w:rsidRDefault="00330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37" w:rsidRDefault="00330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37" w:rsidRDefault="00330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512,00</w:t>
            </w:r>
          </w:p>
          <w:p w:rsidR="00330637" w:rsidRDefault="00330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1152,00</w:t>
            </w:r>
          </w:p>
        </w:tc>
      </w:tr>
      <w:tr w:rsidR="00330637" w:rsidTr="00330637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объявлений физических и юридических лиц, изготовление и размещение рекламных видеороликов продолжительностью 1 минута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zaryagazeta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 и «ВК» сроком на 7 дней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30637" w:rsidTr="0033063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(в стихах, прозе) до 30 слов,</w:t>
            </w:r>
          </w:p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– 10 рублей за слово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30637" w:rsidTr="0033063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 поздравлению (размер 3х2,5 см)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30637" w:rsidTr="0033063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для фото</w:t>
            </w:r>
          </w:p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(стоимость фото большего размера рассчитывается исходя из объема занимаемой площади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  </w:t>
            </w:r>
            <w:proofErr w:type="gram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330637" w:rsidTr="0033063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оказание помощи редакцией в изготовлении модуля рекламного объявления или рекламы повышенной сложности с использованием графики, внесение изменений в рекламный модуль рекламодателей надбавка 20% от стоимости объявления (рекламы)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37" w:rsidTr="00330637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Предоставляемые услуги </w:t>
            </w:r>
          </w:p>
        </w:tc>
      </w:tr>
      <w:tr w:rsidR="00330637" w:rsidTr="0033063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10 фото и не более 30 слов) с записью на диск, </w:t>
            </w:r>
          </w:p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10 фото – 10 рублей за каждое фото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</w:tr>
      <w:tr w:rsidR="00330637" w:rsidTr="0033063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готовой информации на диск редакции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330637" w:rsidTr="0033063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 цветного фото: 10х15</w:t>
            </w:r>
          </w:p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15х21</w:t>
            </w:r>
          </w:p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21х30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:rsidR="00330637" w:rsidRDefault="0033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330637" w:rsidRDefault="00330637" w:rsidP="00330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главы Суровикинского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экономике и инвестиционной политике, начальника отдела по экономике и инвестиционной политике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637" w:rsidRDefault="00330637" w:rsidP="00330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01 января 2020 года и подлежит официальному опубликованию в общественно – политической газете Суровикинского района «Заря».</w:t>
      </w:r>
      <w:r>
        <w:t xml:space="preserve">                                                                                                                               </w:t>
      </w:r>
    </w:p>
    <w:p w:rsidR="00330637" w:rsidRDefault="00330637" w:rsidP="00330637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30637" w:rsidRDefault="00330637" w:rsidP="003306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0637" w:rsidRDefault="00330637" w:rsidP="003306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0637" w:rsidRDefault="00330637" w:rsidP="003306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Суровикинского                                                                               муниципального района                                                              И.В. Дмитриев </w:t>
      </w:r>
    </w:p>
    <w:p w:rsidR="00A9430D" w:rsidRDefault="00A9430D"/>
    <w:sectPr w:rsidR="00A9430D" w:rsidSect="00B504C6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637"/>
    <w:rsid w:val="00330637"/>
    <w:rsid w:val="005E425C"/>
    <w:rsid w:val="00A9430D"/>
    <w:rsid w:val="00B5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30637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3063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3063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63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3063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33063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No Spacing"/>
    <w:qFormat/>
    <w:rsid w:val="0033063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330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306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2019-12-27T05:37:00Z</dcterms:created>
  <dcterms:modified xsi:type="dcterms:W3CDTF">2019-12-27T05:37:00Z</dcterms:modified>
</cp:coreProperties>
</file>