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40" w:rsidRPr="0073791B" w:rsidRDefault="00DC1740" w:rsidP="00FA6653">
      <w:pPr>
        <w:jc w:val="both"/>
        <w:rPr>
          <w:rFonts w:ascii="Times New Roman" w:hAnsi="Times New Roman" w:cs="Times New Roman"/>
          <w:sz w:val="24"/>
          <w:szCs w:val="24"/>
        </w:rPr>
      </w:pPr>
      <w:proofErr w:type="gramStart"/>
      <w:r w:rsidRPr="000A2629">
        <w:rPr>
          <w:rFonts w:ascii="Times New Roman" w:hAnsi="Times New Roman" w:cs="Times New Roman"/>
          <w:sz w:val="24"/>
          <w:szCs w:val="24"/>
        </w:rPr>
        <w:t xml:space="preserve">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w:t>
      </w:r>
      <w:r w:rsidRPr="0073791B">
        <w:rPr>
          <w:rFonts w:ascii="Times New Roman" w:hAnsi="Times New Roman" w:cs="Times New Roman"/>
          <w:sz w:val="24"/>
          <w:szCs w:val="24"/>
        </w:rPr>
        <w:t>области «</w:t>
      </w:r>
      <w:r w:rsidR="00621788" w:rsidRPr="00621788">
        <w:rPr>
          <w:rFonts w:ascii="Times New Roman" w:hAnsi="Times New Roman" w:cs="Times New Roman"/>
          <w:sz w:val="24"/>
          <w:szCs w:val="24"/>
        </w:rPr>
        <w:t>О внесении изменений и дополнения в адми</w:t>
      </w:r>
      <w:bookmarkStart w:id="0" w:name="_GoBack"/>
      <w:bookmarkEnd w:id="0"/>
      <w:r w:rsidR="00621788" w:rsidRPr="00621788">
        <w:rPr>
          <w:rFonts w:ascii="Times New Roman" w:hAnsi="Times New Roman" w:cs="Times New Roman"/>
          <w:sz w:val="24"/>
          <w:szCs w:val="24"/>
        </w:rPr>
        <w:t>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Суровикинского муниципального района Волгоградской области», утвержденный постановлением администрации Суровикинского муниципального района  Волгоградской области от</w:t>
      </w:r>
      <w:proofErr w:type="gramEnd"/>
      <w:r w:rsidR="00621788" w:rsidRPr="00621788">
        <w:rPr>
          <w:rFonts w:ascii="Times New Roman" w:hAnsi="Times New Roman" w:cs="Times New Roman"/>
          <w:sz w:val="24"/>
          <w:szCs w:val="24"/>
        </w:rPr>
        <w:t xml:space="preserve"> 19.11.2021 № 1003</w:t>
      </w:r>
      <w:r w:rsidR="00731B8D" w:rsidRPr="00731B8D">
        <w:rPr>
          <w:rFonts w:ascii="Times New Roman" w:hAnsi="Times New Roman" w:cs="Times New Roman"/>
          <w:sz w:val="24"/>
          <w:szCs w:val="24"/>
        </w:rPr>
        <w:t>»</w:t>
      </w:r>
      <w:r w:rsidRPr="0073791B">
        <w:rPr>
          <w:rFonts w:ascii="Times New Roman" w:hAnsi="Times New Roman" w:cs="Times New Roman"/>
          <w:sz w:val="24"/>
          <w:szCs w:val="24"/>
        </w:rPr>
        <w:t>.</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коррупциогенность.</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По результатам проведения независимой антикоррупционной экспертизы, в случае выявления коррупционных факторов оформляется заключение, в котором указываются выявленные в проекте постановления </w:t>
      </w:r>
      <w:proofErr w:type="spellStart"/>
      <w:r w:rsidRPr="000A2629">
        <w:rPr>
          <w:rFonts w:ascii="Times New Roman" w:hAnsi="Times New Roman" w:cs="Times New Roman"/>
          <w:sz w:val="24"/>
          <w:szCs w:val="24"/>
        </w:rPr>
        <w:t>коррупциогенные</w:t>
      </w:r>
      <w:proofErr w:type="spellEnd"/>
      <w:r w:rsidRPr="000A2629">
        <w:rPr>
          <w:rFonts w:ascii="Times New Roman" w:hAnsi="Times New Roman" w:cs="Times New Roman"/>
          <w:sz w:val="24"/>
          <w:szCs w:val="24"/>
        </w:rPr>
        <w:t xml:space="preserve"> факторы и предлагаются способы их устранения.</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Заключение независимой антикоррупционной экспертизы направляется в адрес разработчика проекта: Отдел архитектуры и градостроительства администрации Суровикинского муниципального района Волгоградской области по почте (Ленина ул., д.64А, г. Суровикино, Волгоградская область, 404415), курьерским способом либо в виде электронного документа на адрес электронной почты администрации ra_sur@volganet.ru, Тел./факс (84473)9-46-23, ответственное лицо – </w:t>
      </w:r>
      <w:r w:rsidR="00D3313E">
        <w:rPr>
          <w:rFonts w:ascii="Times New Roman" w:hAnsi="Times New Roman" w:cs="Times New Roman"/>
          <w:sz w:val="24"/>
          <w:szCs w:val="24"/>
        </w:rPr>
        <w:t xml:space="preserve">Панчишкина </w:t>
      </w:r>
      <w:r w:rsidRPr="000A2629">
        <w:rPr>
          <w:rFonts w:ascii="Times New Roman" w:hAnsi="Times New Roman" w:cs="Times New Roman"/>
          <w:sz w:val="24"/>
          <w:szCs w:val="24"/>
        </w:rPr>
        <w:t>Г.</w:t>
      </w:r>
      <w:r w:rsidR="00D3313E">
        <w:rPr>
          <w:rFonts w:ascii="Times New Roman" w:hAnsi="Times New Roman" w:cs="Times New Roman"/>
          <w:sz w:val="24"/>
          <w:szCs w:val="24"/>
        </w:rPr>
        <w:t>В., начальник отдела</w:t>
      </w:r>
      <w:r w:rsidRPr="000A2629">
        <w:rPr>
          <w:rFonts w:ascii="Times New Roman" w:hAnsi="Times New Roman" w:cs="Times New Roman"/>
          <w:sz w:val="24"/>
          <w:szCs w:val="24"/>
        </w:rPr>
        <w:t xml:space="preserve"> архитектур</w:t>
      </w:r>
      <w:r w:rsidR="00D3313E">
        <w:rPr>
          <w:rFonts w:ascii="Times New Roman" w:hAnsi="Times New Roman" w:cs="Times New Roman"/>
          <w:sz w:val="24"/>
          <w:szCs w:val="24"/>
        </w:rPr>
        <w:t>ы</w:t>
      </w:r>
      <w:r w:rsidRPr="000A2629">
        <w:rPr>
          <w:rFonts w:ascii="Times New Roman" w:hAnsi="Times New Roman" w:cs="Times New Roman"/>
          <w:sz w:val="24"/>
          <w:szCs w:val="24"/>
        </w:rPr>
        <w:t xml:space="preserve"> и градостроительств</w:t>
      </w:r>
      <w:r w:rsidR="00D3313E">
        <w:rPr>
          <w:rFonts w:ascii="Times New Roman" w:hAnsi="Times New Roman" w:cs="Times New Roman"/>
          <w:sz w:val="24"/>
          <w:szCs w:val="24"/>
        </w:rPr>
        <w:t>а</w:t>
      </w:r>
      <w:r w:rsidRPr="000A2629">
        <w:rPr>
          <w:rFonts w:ascii="Times New Roman" w:hAnsi="Times New Roman" w:cs="Times New Roman"/>
          <w:sz w:val="24"/>
          <w:szCs w:val="24"/>
        </w:rPr>
        <w:t xml:space="preserve"> администрации Суровикинского муниципального района Волгоградской области.</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Дата начала приема заключений по результатам независимой антикоррупционной экспертизы </w:t>
      </w:r>
      <w:r w:rsidRPr="002D15F3">
        <w:rPr>
          <w:rFonts w:ascii="Times New Roman" w:hAnsi="Times New Roman" w:cs="Times New Roman"/>
          <w:sz w:val="24"/>
          <w:szCs w:val="24"/>
        </w:rPr>
        <w:t xml:space="preserve">– </w:t>
      </w:r>
      <w:r w:rsidR="002D15F3" w:rsidRPr="002D15F3">
        <w:rPr>
          <w:rFonts w:ascii="Times New Roman" w:hAnsi="Times New Roman" w:cs="Times New Roman"/>
          <w:sz w:val="24"/>
          <w:szCs w:val="24"/>
        </w:rPr>
        <w:t>2</w:t>
      </w:r>
      <w:r w:rsidR="00313495">
        <w:rPr>
          <w:rFonts w:ascii="Times New Roman" w:hAnsi="Times New Roman" w:cs="Times New Roman"/>
          <w:sz w:val="24"/>
          <w:szCs w:val="24"/>
        </w:rPr>
        <w:t>8</w:t>
      </w:r>
      <w:r w:rsidR="00FA3978" w:rsidRPr="002D15F3">
        <w:rPr>
          <w:rFonts w:ascii="Times New Roman" w:hAnsi="Times New Roman" w:cs="Times New Roman"/>
          <w:sz w:val="24"/>
          <w:szCs w:val="24"/>
        </w:rPr>
        <w:t xml:space="preserve"> </w:t>
      </w:r>
      <w:r w:rsidR="002D15F3" w:rsidRPr="002D15F3">
        <w:rPr>
          <w:rFonts w:ascii="Times New Roman" w:hAnsi="Times New Roman" w:cs="Times New Roman"/>
          <w:sz w:val="24"/>
          <w:szCs w:val="24"/>
        </w:rPr>
        <w:t>но</w:t>
      </w:r>
      <w:r w:rsidR="001954D3" w:rsidRPr="002D15F3">
        <w:rPr>
          <w:rFonts w:ascii="Times New Roman" w:hAnsi="Times New Roman" w:cs="Times New Roman"/>
          <w:sz w:val="24"/>
          <w:szCs w:val="24"/>
        </w:rPr>
        <w:t>ябр</w:t>
      </w:r>
      <w:r w:rsidR="00731B8D" w:rsidRPr="002D15F3">
        <w:rPr>
          <w:rFonts w:ascii="Times New Roman" w:hAnsi="Times New Roman" w:cs="Times New Roman"/>
          <w:sz w:val="24"/>
          <w:szCs w:val="24"/>
        </w:rPr>
        <w:t>я</w:t>
      </w:r>
      <w:r w:rsidRPr="002D15F3">
        <w:rPr>
          <w:rFonts w:ascii="Times New Roman" w:hAnsi="Times New Roman" w:cs="Times New Roman"/>
          <w:sz w:val="24"/>
          <w:szCs w:val="24"/>
        </w:rPr>
        <w:t xml:space="preserve"> 20</w:t>
      </w:r>
      <w:r w:rsidR="00267651" w:rsidRPr="002D15F3">
        <w:rPr>
          <w:rFonts w:ascii="Times New Roman" w:hAnsi="Times New Roman" w:cs="Times New Roman"/>
          <w:sz w:val="24"/>
          <w:szCs w:val="24"/>
        </w:rPr>
        <w:t>2</w:t>
      </w:r>
      <w:r w:rsidR="00D3313E" w:rsidRPr="002D15F3">
        <w:rPr>
          <w:rFonts w:ascii="Times New Roman" w:hAnsi="Times New Roman" w:cs="Times New Roman"/>
          <w:sz w:val="24"/>
          <w:szCs w:val="24"/>
        </w:rPr>
        <w:t>3</w:t>
      </w:r>
      <w:r w:rsidRPr="002D15F3">
        <w:rPr>
          <w:rFonts w:ascii="Times New Roman" w:hAnsi="Times New Roman" w:cs="Times New Roman"/>
          <w:sz w:val="24"/>
          <w:szCs w:val="24"/>
        </w:rPr>
        <w:t xml:space="preserve"> </w:t>
      </w:r>
      <w:r w:rsidRPr="0073791B">
        <w:rPr>
          <w:rFonts w:ascii="Times New Roman" w:hAnsi="Times New Roman" w:cs="Times New Roman"/>
          <w:sz w:val="24"/>
          <w:szCs w:val="24"/>
        </w:rPr>
        <w:t>года</w:t>
      </w:r>
      <w:r w:rsidRPr="00097473">
        <w:rPr>
          <w:rFonts w:ascii="Times New Roman" w:hAnsi="Times New Roman" w:cs="Times New Roman"/>
          <w:sz w:val="24"/>
          <w:szCs w:val="24"/>
        </w:rPr>
        <w:t xml:space="preserve">, дата окончания приема заключений по результатам независимой антикоррупционной экспертизы – </w:t>
      </w:r>
      <w:r w:rsidR="001954D3">
        <w:rPr>
          <w:rFonts w:ascii="Times New Roman" w:hAnsi="Times New Roman" w:cs="Times New Roman"/>
          <w:sz w:val="24"/>
          <w:szCs w:val="24"/>
        </w:rPr>
        <w:t>1</w:t>
      </w:r>
      <w:r w:rsidR="00313495">
        <w:rPr>
          <w:rFonts w:ascii="Times New Roman" w:hAnsi="Times New Roman" w:cs="Times New Roman"/>
          <w:sz w:val="24"/>
          <w:szCs w:val="24"/>
        </w:rPr>
        <w:t>3</w:t>
      </w:r>
      <w:r w:rsidR="00AC7DA3" w:rsidRPr="00AC7DA3">
        <w:rPr>
          <w:rFonts w:ascii="Times New Roman" w:hAnsi="Times New Roman" w:cs="Times New Roman"/>
          <w:sz w:val="24"/>
          <w:szCs w:val="24"/>
        </w:rPr>
        <w:t xml:space="preserve"> </w:t>
      </w:r>
      <w:r w:rsidR="002D15F3">
        <w:rPr>
          <w:rFonts w:ascii="Times New Roman" w:hAnsi="Times New Roman" w:cs="Times New Roman"/>
          <w:sz w:val="24"/>
          <w:szCs w:val="24"/>
        </w:rPr>
        <w:t>дека</w:t>
      </w:r>
      <w:r w:rsidR="001954D3">
        <w:rPr>
          <w:rFonts w:ascii="Times New Roman" w:hAnsi="Times New Roman" w:cs="Times New Roman"/>
          <w:sz w:val="24"/>
          <w:szCs w:val="24"/>
        </w:rPr>
        <w:t>бр</w:t>
      </w:r>
      <w:r w:rsidR="00694CAD">
        <w:rPr>
          <w:rFonts w:ascii="Times New Roman" w:hAnsi="Times New Roman" w:cs="Times New Roman"/>
          <w:sz w:val="24"/>
          <w:szCs w:val="24"/>
        </w:rPr>
        <w:t>я</w:t>
      </w:r>
      <w:r w:rsidR="00AC7DA3" w:rsidRPr="00AC7DA3">
        <w:rPr>
          <w:rFonts w:ascii="Times New Roman" w:hAnsi="Times New Roman" w:cs="Times New Roman"/>
          <w:sz w:val="24"/>
          <w:szCs w:val="24"/>
        </w:rPr>
        <w:t xml:space="preserve"> 202</w:t>
      </w:r>
      <w:r w:rsidR="00D3313E">
        <w:rPr>
          <w:rFonts w:ascii="Times New Roman" w:hAnsi="Times New Roman" w:cs="Times New Roman"/>
          <w:sz w:val="24"/>
          <w:szCs w:val="24"/>
        </w:rPr>
        <w:t>3</w:t>
      </w:r>
      <w:r w:rsidR="00AC7DA3" w:rsidRPr="00AC7DA3">
        <w:rPr>
          <w:rFonts w:ascii="Times New Roman" w:hAnsi="Times New Roman" w:cs="Times New Roman"/>
          <w:sz w:val="24"/>
          <w:szCs w:val="24"/>
        </w:rPr>
        <w:t xml:space="preserve"> </w:t>
      </w:r>
      <w:r w:rsidRPr="0073791B">
        <w:rPr>
          <w:rFonts w:ascii="Times New Roman" w:hAnsi="Times New Roman" w:cs="Times New Roman"/>
          <w:sz w:val="24"/>
          <w:szCs w:val="24"/>
        </w:rPr>
        <w:t>года</w:t>
      </w:r>
      <w:r w:rsidRPr="000A2629">
        <w:rPr>
          <w:rFonts w:ascii="Times New Roman" w:hAnsi="Times New Roman" w:cs="Times New Roman"/>
          <w:sz w:val="24"/>
          <w:szCs w:val="24"/>
        </w:rPr>
        <w:t>.</w:t>
      </w:r>
    </w:p>
    <w:p w:rsidR="00C32742"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2D7E31" w:rsidRDefault="002D7E31" w:rsidP="002D7E31">
      <w:pPr>
        <w:rPr>
          <w:rFonts w:ascii="Times New Roman" w:eastAsia="Times New Roman" w:hAnsi="Times New Roman" w:cs="Times New Roman"/>
          <w:b/>
          <w:sz w:val="28"/>
          <w:szCs w:val="28"/>
          <w:lang w:eastAsia="zh-CN"/>
        </w:rPr>
      </w:pPr>
    </w:p>
    <w:sectPr w:rsidR="002D7E31" w:rsidSect="00946804">
      <w:headerReference w:type="default" r:id="rId9"/>
      <w:pgSz w:w="11906" w:h="16838"/>
      <w:pgMar w:top="1276"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3D" w:rsidRDefault="006F583D" w:rsidP="00156F66">
      <w:pPr>
        <w:spacing w:after="0" w:line="240" w:lineRule="auto"/>
      </w:pPr>
      <w:r>
        <w:separator/>
      </w:r>
    </w:p>
  </w:endnote>
  <w:endnote w:type="continuationSeparator" w:id="0">
    <w:p w:rsidR="006F583D" w:rsidRDefault="006F583D" w:rsidP="0015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3D" w:rsidRDefault="006F583D" w:rsidP="00156F66">
      <w:pPr>
        <w:spacing w:after="0" w:line="240" w:lineRule="auto"/>
      </w:pPr>
      <w:r>
        <w:separator/>
      </w:r>
    </w:p>
  </w:footnote>
  <w:footnote w:type="continuationSeparator" w:id="0">
    <w:p w:rsidR="006F583D" w:rsidRDefault="006F583D" w:rsidP="00156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328464"/>
      <w:docPartObj>
        <w:docPartGallery w:val="Page Numbers (Top of Page)"/>
        <w:docPartUnique/>
      </w:docPartObj>
    </w:sdtPr>
    <w:sdtEndPr/>
    <w:sdtContent>
      <w:p w:rsidR="00156F66" w:rsidRDefault="00156F66">
        <w:pPr>
          <w:pStyle w:val="a7"/>
          <w:jc w:val="center"/>
        </w:pPr>
        <w:r>
          <w:fldChar w:fldCharType="begin"/>
        </w:r>
        <w:r>
          <w:instrText>PAGE   \* MERGEFORMAT</w:instrText>
        </w:r>
        <w:r>
          <w:fldChar w:fldCharType="separate"/>
        </w:r>
        <w:r w:rsidR="00E96D0E">
          <w:rPr>
            <w:noProof/>
          </w:rPr>
          <w:t>2</w:t>
        </w:r>
        <w:r>
          <w:fldChar w:fldCharType="end"/>
        </w:r>
      </w:p>
    </w:sdtContent>
  </w:sdt>
  <w:p w:rsidR="00156F66" w:rsidRDefault="00156F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43961A79"/>
    <w:multiLevelType w:val="hybridMultilevel"/>
    <w:tmpl w:val="8B6044CA"/>
    <w:lvl w:ilvl="0" w:tplc="E58477BA">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6BD0C8B"/>
    <w:multiLevelType w:val="hybridMultilevel"/>
    <w:tmpl w:val="CF6042EA"/>
    <w:lvl w:ilvl="0" w:tplc="BFB652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B2C4DB2"/>
    <w:multiLevelType w:val="hybridMultilevel"/>
    <w:tmpl w:val="3BF0C1EA"/>
    <w:lvl w:ilvl="0" w:tplc="257A1F2C">
      <w:start w:val="1"/>
      <w:numFmt w:val="decimal"/>
      <w:lvlText w:val="%1."/>
      <w:lvlJc w:val="left"/>
      <w:pPr>
        <w:ind w:left="1125" w:hanging="5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7B45639B"/>
    <w:multiLevelType w:val="hybridMultilevel"/>
    <w:tmpl w:val="EA60E1D4"/>
    <w:lvl w:ilvl="0" w:tplc="4D3417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D50479"/>
    <w:multiLevelType w:val="hybridMultilevel"/>
    <w:tmpl w:val="9C68C9F8"/>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92"/>
    <w:rsid w:val="00032EAF"/>
    <w:rsid w:val="0008413B"/>
    <w:rsid w:val="00097473"/>
    <w:rsid w:val="000A03C9"/>
    <w:rsid w:val="000A2629"/>
    <w:rsid w:val="000A575D"/>
    <w:rsid w:val="000C470C"/>
    <w:rsid w:val="00123C7F"/>
    <w:rsid w:val="001376BB"/>
    <w:rsid w:val="00156F66"/>
    <w:rsid w:val="001954D3"/>
    <w:rsid w:val="001A6868"/>
    <w:rsid w:val="001B252E"/>
    <w:rsid w:val="00260B29"/>
    <w:rsid w:val="00267651"/>
    <w:rsid w:val="002A6648"/>
    <w:rsid w:val="002D15F3"/>
    <w:rsid w:val="002D22BF"/>
    <w:rsid w:val="002D5E66"/>
    <w:rsid w:val="002D7E31"/>
    <w:rsid w:val="002E3AD5"/>
    <w:rsid w:val="00313495"/>
    <w:rsid w:val="00326048"/>
    <w:rsid w:val="003261A2"/>
    <w:rsid w:val="00346926"/>
    <w:rsid w:val="003506B8"/>
    <w:rsid w:val="003A3796"/>
    <w:rsid w:val="00413396"/>
    <w:rsid w:val="004261A5"/>
    <w:rsid w:val="00433010"/>
    <w:rsid w:val="004D52C1"/>
    <w:rsid w:val="005447A6"/>
    <w:rsid w:val="005F7717"/>
    <w:rsid w:val="00620BB7"/>
    <w:rsid w:val="00621788"/>
    <w:rsid w:val="006460EC"/>
    <w:rsid w:val="00652214"/>
    <w:rsid w:val="0066449D"/>
    <w:rsid w:val="00680BFD"/>
    <w:rsid w:val="00694CAD"/>
    <w:rsid w:val="006C3F45"/>
    <w:rsid w:val="006F583D"/>
    <w:rsid w:val="00731B8D"/>
    <w:rsid w:val="0073791B"/>
    <w:rsid w:val="007D10CD"/>
    <w:rsid w:val="007D3CEE"/>
    <w:rsid w:val="007E1372"/>
    <w:rsid w:val="007F4ED0"/>
    <w:rsid w:val="00805591"/>
    <w:rsid w:val="00821EFE"/>
    <w:rsid w:val="00826BFC"/>
    <w:rsid w:val="00847616"/>
    <w:rsid w:val="0086229D"/>
    <w:rsid w:val="008A2AA3"/>
    <w:rsid w:val="008A2AEF"/>
    <w:rsid w:val="008A35E7"/>
    <w:rsid w:val="008B5432"/>
    <w:rsid w:val="008C4F82"/>
    <w:rsid w:val="008D2536"/>
    <w:rsid w:val="00917E0F"/>
    <w:rsid w:val="009441B5"/>
    <w:rsid w:val="009467C7"/>
    <w:rsid w:val="00946804"/>
    <w:rsid w:val="009852AA"/>
    <w:rsid w:val="00A45E02"/>
    <w:rsid w:val="00A46910"/>
    <w:rsid w:val="00A64887"/>
    <w:rsid w:val="00A66381"/>
    <w:rsid w:val="00AC7DA3"/>
    <w:rsid w:val="00AD6374"/>
    <w:rsid w:val="00B52882"/>
    <w:rsid w:val="00BA1812"/>
    <w:rsid w:val="00BC6FC0"/>
    <w:rsid w:val="00BE12EB"/>
    <w:rsid w:val="00BF0A8F"/>
    <w:rsid w:val="00C25244"/>
    <w:rsid w:val="00C32742"/>
    <w:rsid w:val="00C505E9"/>
    <w:rsid w:val="00CC0B74"/>
    <w:rsid w:val="00CF4BBB"/>
    <w:rsid w:val="00D031C2"/>
    <w:rsid w:val="00D10EA7"/>
    <w:rsid w:val="00D3313E"/>
    <w:rsid w:val="00D57213"/>
    <w:rsid w:val="00D755E8"/>
    <w:rsid w:val="00DC1740"/>
    <w:rsid w:val="00DD3E54"/>
    <w:rsid w:val="00E01E27"/>
    <w:rsid w:val="00E43B4E"/>
    <w:rsid w:val="00E47BBE"/>
    <w:rsid w:val="00E96D0E"/>
    <w:rsid w:val="00EB1B9F"/>
    <w:rsid w:val="00F05B68"/>
    <w:rsid w:val="00F07333"/>
    <w:rsid w:val="00F169DA"/>
    <w:rsid w:val="00F53416"/>
    <w:rsid w:val="00F55892"/>
    <w:rsid w:val="00F713B0"/>
    <w:rsid w:val="00FA2E68"/>
    <w:rsid w:val="00FA3978"/>
    <w:rsid w:val="00FA6653"/>
    <w:rsid w:val="00FD1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852AA"/>
    <w:pPr>
      <w:keepNext/>
      <w:spacing w:after="0" w:line="240" w:lineRule="auto"/>
      <w:ind w:right="-1"/>
      <w:jc w:val="center"/>
      <w:outlineLvl w:val="1"/>
    </w:pPr>
    <w:rPr>
      <w:rFonts w:ascii="Times New Roman" w:eastAsia="Times New Roman" w:hAnsi="Times New Roman" w:cs="Times New Roman"/>
      <w:b/>
      <w:color w:val="FF000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A2629"/>
    <w:rPr>
      <w:color w:val="0000FF" w:themeColor="hyperlink"/>
      <w:u w:val="single"/>
    </w:rPr>
  </w:style>
  <w:style w:type="paragraph" w:customStyle="1" w:styleId="ConsPlusNormal">
    <w:name w:val="ConsPlusNormal"/>
    <w:link w:val="ConsPlusNormal0"/>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rsid w:val="000A2629"/>
  </w:style>
  <w:style w:type="paragraph" w:styleId="ab">
    <w:name w:val="footnote text"/>
    <w:basedOn w:val="a"/>
    <w:link w:val="ac"/>
    <w:semiHidden/>
    <w:rsid w:val="00156F66"/>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156F66"/>
    <w:rPr>
      <w:rFonts w:ascii="Times New Roman" w:eastAsia="Calibri" w:hAnsi="Times New Roman" w:cs="Times New Roman"/>
      <w:sz w:val="20"/>
      <w:szCs w:val="20"/>
      <w:lang w:eastAsia="ru-RU"/>
    </w:rPr>
  </w:style>
  <w:style w:type="character" w:styleId="ad">
    <w:name w:val="footnote reference"/>
    <w:semiHidden/>
    <w:rsid w:val="00156F66"/>
    <w:rPr>
      <w:rFonts w:cs="Times New Roman"/>
      <w:vertAlign w:val="superscript"/>
    </w:rPr>
  </w:style>
  <w:style w:type="character" w:customStyle="1" w:styleId="20">
    <w:name w:val="Заголовок 2 Знак"/>
    <w:basedOn w:val="a0"/>
    <w:link w:val="2"/>
    <w:rsid w:val="009852AA"/>
    <w:rPr>
      <w:rFonts w:ascii="Times New Roman" w:eastAsia="Times New Roman" w:hAnsi="Times New Roman" w:cs="Times New Roman"/>
      <w:b/>
      <w:color w:val="FF0000"/>
      <w:sz w:val="26"/>
      <w:szCs w:val="20"/>
      <w:lang w:val="x-none" w:eastAsia="x-none"/>
    </w:rPr>
  </w:style>
  <w:style w:type="numbering" w:customStyle="1" w:styleId="1">
    <w:name w:val="Нет списка1"/>
    <w:next w:val="a2"/>
    <w:uiPriority w:val="99"/>
    <w:semiHidden/>
    <w:unhideWhenUsed/>
    <w:rsid w:val="009852AA"/>
  </w:style>
  <w:style w:type="paragraph" w:styleId="ae">
    <w:name w:val="Normal (Web)"/>
    <w:basedOn w:val="a"/>
    <w:rsid w:val="0098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9852AA"/>
    <w:rPr>
      <w:b/>
      <w:sz w:val="27"/>
      <w:shd w:val="clear" w:color="auto" w:fill="FFFFFF"/>
    </w:rPr>
  </w:style>
  <w:style w:type="paragraph" w:styleId="af">
    <w:name w:val="Body Text"/>
    <w:basedOn w:val="a"/>
    <w:link w:val="af0"/>
    <w:rsid w:val="009852AA"/>
    <w:pPr>
      <w:spacing w:after="120" w:line="240" w:lineRule="auto"/>
    </w:pPr>
    <w:rPr>
      <w:rFonts w:ascii="Times New Roman" w:eastAsia="Times New Roman" w:hAnsi="Times New Roman" w:cs="Times New Roman"/>
      <w:sz w:val="24"/>
      <w:szCs w:val="24"/>
      <w:lang w:val="x-none" w:eastAsia="x-none"/>
    </w:rPr>
  </w:style>
  <w:style w:type="character" w:customStyle="1" w:styleId="af0">
    <w:name w:val="Основной текст Знак"/>
    <w:basedOn w:val="a0"/>
    <w:link w:val="af"/>
    <w:rsid w:val="009852AA"/>
    <w:rPr>
      <w:rFonts w:ascii="Times New Roman" w:eastAsia="Times New Roman" w:hAnsi="Times New Roman" w:cs="Times New Roman"/>
      <w:sz w:val="24"/>
      <w:szCs w:val="24"/>
      <w:lang w:val="x-none" w:eastAsia="x-none"/>
    </w:rPr>
  </w:style>
  <w:style w:type="paragraph" w:customStyle="1" w:styleId="ConsPlusTitle">
    <w:name w:val="ConsPlusTitle"/>
    <w:rsid w:val="009852AA"/>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qFormat/>
    <w:rsid w:val="009852A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852AA"/>
    <w:rPr>
      <w:rFonts w:ascii="Times New Roman" w:hAnsi="Times New Roman" w:cs="Times New Roman"/>
      <w:sz w:val="24"/>
      <w:szCs w:val="24"/>
    </w:rPr>
  </w:style>
  <w:style w:type="paragraph" w:styleId="af2">
    <w:name w:val="Document Map"/>
    <w:basedOn w:val="a"/>
    <w:link w:val="af3"/>
    <w:semiHidden/>
    <w:rsid w:val="009852AA"/>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9852AA"/>
    <w:rPr>
      <w:rFonts w:ascii="Tahoma" w:eastAsia="Times New Roman" w:hAnsi="Tahoma" w:cs="Tahoma"/>
      <w:sz w:val="20"/>
      <w:szCs w:val="20"/>
      <w:shd w:val="clear" w:color="auto" w:fill="000080"/>
      <w:lang w:eastAsia="ru-RU"/>
    </w:rPr>
  </w:style>
  <w:style w:type="character" w:styleId="af4">
    <w:name w:val="annotation reference"/>
    <w:semiHidden/>
    <w:rsid w:val="009852AA"/>
    <w:rPr>
      <w:sz w:val="16"/>
      <w:szCs w:val="16"/>
    </w:rPr>
  </w:style>
  <w:style w:type="paragraph" w:styleId="af5">
    <w:name w:val="annotation text"/>
    <w:basedOn w:val="a"/>
    <w:link w:val="af6"/>
    <w:semiHidden/>
    <w:rsid w:val="009852AA"/>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9852AA"/>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9852AA"/>
    <w:rPr>
      <w:b/>
      <w:bCs/>
    </w:rPr>
  </w:style>
  <w:style w:type="character" w:customStyle="1" w:styleId="af8">
    <w:name w:val="Тема примечания Знак"/>
    <w:basedOn w:val="af6"/>
    <w:link w:val="af7"/>
    <w:semiHidden/>
    <w:rsid w:val="009852AA"/>
    <w:rPr>
      <w:rFonts w:ascii="Times New Roman" w:eastAsia="Times New Roman" w:hAnsi="Times New Roman" w:cs="Times New Roman"/>
      <w:b/>
      <w:bCs/>
      <w:sz w:val="20"/>
      <w:szCs w:val="20"/>
      <w:lang w:eastAsia="ru-RU"/>
    </w:rPr>
  </w:style>
  <w:style w:type="character" w:customStyle="1" w:styleId="10">
    <w:name w:val="Основной шрифт абзаца1"/>
    <w:rsid w:val="009852AA"/>
  </w:style>
  <w:style w:type="numbering" w:customStyle="1" w:styleId="21">
    <w:name w:val="Нет списка2"/>
    <w:next w:val="a2"/>
    <w:semiHidden/>
    <w:rsid w:val="00D031C2"/>
  </w:style>
  <w:style w:type="character" w:styleId="af9">
    <w:name w:val="page number"/>
    <w:basedOn w:val="a0"/>
    <w:rsid w:val="00D031C2"/>
  </w:style>
  <w:style w:type="paragraph" w:customStyle="1" w:styleId="ConsPlusCell">
    <w:name w:val="ConsPlusCell"/>
    <w:rsid w:val="00D031C2"/>
    <w:pPr>
      <w:autoSpaceDE w:val="0"/>
      <w:autoSpaceDN w:val="0"/>
      <w:adjustRightInd w:val="0"/>
      <w:spacing w:after="0" w:line="240" w:lineRule="auto"/>
    </w:pPr>
    <w:rPr>
      <w:rFonts w:ascii="Arial" w:eastAsia="Times New Roman" w:hAnsi="Arial" w:cs="Arial"/>
      <w:sz w:val="20"/>
      <w:szCs w:val="20"/>
      <w:lang w:eastAsia="ru-RU"/>
    </w:rPr>
  </w:style>
  <w:style w:type="paragraph" w:styleId="afa">
    <w:name w:val="endnote text"/>
    <w:basedOn w:val="a"/>
    <w:link w:val="afb"/>
    <w:semiHidden/>
    <w:rsid w:val="00D031C2"/>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semiHidden/>
    <w:rsid w:val="00D031C2"/>
    <w:rPr>
      <w:rFonts w:ascii="Times New Roman" w:eastAsia="Times New Roman" w:hAnsi="Times New Roman" w:cs="Times New Roman"/>
      <w:sz w:val="20"/>
      <w:szCs w:val="20"/>
      <w:lang w:eastAsia="ru-RU"/>
    </w:rPr>
  </w:style>
  <w:style w:type="character" w:styleId="afc">
    <w:name w:val="endnote reference"/>
    <w:semiHidden/>
    <w:rsid w:val="00D031C2"/>
    <w:rPr>
      <w:vertAlign w:val="superscript"/>
    </w:rPr>
  </w:style>
  <w:style w:type="paragraph" w:customStyle="1" w:styleId="afd">
    <w:name w:val="Знак"/>
    <w:basedOn w:val="a"/>
    <w:rsid w:val="00D031C2"/>
    <w:pPr>
      <w:spacing w:after="160" w:line="240" w:lineRule="exact"/>
      <w:ind w:firstLine="567"/>
      <w:jc w:val="both"/>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852AA"/>
    <w:pPr>
      <w:keepNext/>
      <w:spacing w:after="0" w:line="240" w:lineRule="auto"/>
      <w:ind w:right="-1"/>
      <w:jc w:val="center"/>
      <w:outlineLvl w:val="1"/>
    </w:pPr>
    <w:rPr>
      <w:rFonts w:ascii="Times New Roman" w:eastAsia="Times New Roman" w:hAnsi="Times New Roman" w:cs="Times New Roman"/>
      <w:b/>
      <w:color w:val="FF000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A2629"/>
    <w:rPr>
      <w:color w:val="0000FF" w:themeColor="hyperlink"/>
      <w:u w:val="single"/>
    </w:rPr>
  </w:style>
  <w:style w:type="paragraph" w:customStyle="1" w:styleId="ConsPlusNormal">
    <w:name w:val="ConsPlusNormal"/>
    <w:link w:val="ConsPlusNormal0"/>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rsid w:val="000A2629"/>
  </w:style>
  <w:style w:type="paragraph" w:styleId="ab">
    <w:name w:val="footnote text"/>
    <w:basedOn w:val="a"/>
    <w:link w:val="ac"/>
    <w:semiHidden/>
    <w:rsid w:val="00156F66"/>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156F66"/>
    <w:rPr>
      <w:rFonts w:ascii="Times New Roman" w:eastAsia="Calibri" w:hAnsi="Times New Roman" w:cs="Times New Roman"/>
      <w:sz w:val="20"/>
      <w:szCs w:val="20"/>
      <w:lang w:eastAsia="ru-RU"/>
    </w:rPr>
  </w:style>
  <w:style w:type="character" w:styleId="ad">
    <w:name w:val="footnote reference"/>
    <w:semiHidden/>
    <w:rsid w:val="00156F66"/>
    <w:rPr>
      <w:rFonts w:cs="Times New Roman"/>
      <w:vertAlign w:val="superscript"/>
    </w:rPr>
  </w:style>
  <w:style w:type="character" w:customStyle="1" w:styleId="20">
    <w:name w:val="Заголовок 2 Знак"/>
    <w:basedOn w:val="a0"/>
    <w:link w:val="2"/>
    <w:rsid w:val="009852AA"/>
    <w:rPr>
      <w:rFonts w:ascii="Times New Roman" w:eastAsia="Times New Roman" w:hAnsi="Times New Roman" w:cs="Times New Roman"/>
      <w:b/>
      <w:color w:val="FF0000"/>
      <w:sz w:val="26"/>
      <w:szCs w:val="20"/>
      <w:lang w:val="x-none" w:eastAsia="x-none"/>
    </w:rPr>
  </w:style>
  <w:style w:type="numbering" w:customStyle="1" w:styleId="1">
    <w:name w:val="Нет списка1"/>
    <w:next w:val="a2"/>
    <w:uiPriority w:val="99"/>
    <w:semiHidden/>
    <w:unhideWhenUsed/>
    <w:rsid w:val="009852AA"/>
  </w:style>
  <w:style w:type="paragraph" w:styleId="ae">
    <w:name w:val="Normal (Web)"/>
    <w:basedOn w:val="a"/>
    <w:rsid w:val="0098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9852AA"/>
    <w:rPr>
      <w:b/>
      <w:sz w:val="27"/>
      <w:shd w:val="clear" w:color="auto" w:fill="FFFFFF"/>
    </w:rPr>
  </w:style>
  <w:style w:type="paragraph" w:styleId="af">
    <w:name w:val="Body Text"/>
    <w:basedOn w:val="a"/>
    <w:link w:val="af0"/>
    <w:rsid w:val="009852AA"/>
    <w:pPr>
      <w:spacing w:after="120" w:line="240" w:lineRule="auto"/>
    </w:pPr>
    <w:rPr>
      <w:rFonts w:ascii="Times New Roman" w:eastAsia="Times New Roman" w:hAnsi="Times New Roman" w:cs="Times New Roman"/>
      <w:sz w:val="24"/>
      <w:szCs w:val="24"/>
      <w:lang w:val="x-none" w:eastAsia="x-none"/>
    </w:rPr>
  </w:style>
  <w:style w:type="character" w:customStyle="1" w:styleId="af0">
    <w:name w:val="Основной текст Знак"/>
    <w:basedOn w:val="a0"/>
    <w:link w:val="af"/>
    <w:rsid w:val="009852AA"/>
    <w:rPr>
      <w:rFonts w:ascii="Times New Roman" w:eastAsia="Times New Roman" w:hAnsi="Times New Roman" w:cs="Times New Roman"/>
      <w:sz w:val="24"/>
      <w:szCs w:val="24"/>
      <w:lang w:val="x-none" w:eastAsia="x-none"/>
    </w:rPr>
  </w:style>
  <w:style w:type="paragraph" w:customStyle="1" w:styleId="ConsPlusTitle">
    <w:name w:val="ConsPlusTitle"/>
    <w:rsid w:val="009852AA"/>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qFormat/>
    <w:rsid w:val="009852A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852AA"/>
    <w:rPr>
      <w:rFonts w:ascii="Times New Roman" w:hAnsi="Times New Roman" w:cs="Times New Roman"/>
      <w:sz w:val="24"/>
      <w:szCs w:val="24"/>
    </w:rPr>
  </w:style>
  <w:style w:type="paragraph" w:styleId="af2">
    <w:name w:val="Document Map"/>
    <w:basedOn w:val="a"/>
    <w:link w:val="af3"/>
    <w:semiHidden/>
    <w:rsid w:val="009852AA"/>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9852AA"/>
    <w:rPr>
      <w:rFonts w:ascii="Tahoma" w:eastAsia="Times New Roman" w:hAnsi="Tahoma" w:cs="Tahoma"/>
      <w:sz w:val="20"/>
      <w:szCs w:val="20"/>
      <w:shd w:val="clear" w:color="auto" w:fill="000080"/>
      <w:lang w:eastAsia="ru-RU"/>
    </w:rPr>
  </w:style>
  <w:style w:type="character" w:styleId="af4">
    <w:name w:val="annotation reference"/>
    <w:semiHidden/>
    <w:rsid w:val="009852AA"/>
    <w:rPr>
      <w:sz w:val="16"/>
      <w:szCs w:val="16"/>
    </w:rPr>
  </w:style>
  <w:style w:type="paragraph" w:styleId="af5">
    <w:name w:val="annotation text"/>
    <w:basedOn w:val="a"/>
    <w:link w:val="af6"/>
    <w:semiHidden/>
    <w:rsid w:val="009852AA"/>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9852AA"/>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9852AA"/>
    <w:rPr>
      <w:b/>
      <w:bCs/>
    </w:rPr>
  </w:style>
  <w:style w:type="character" w:customStyle="1" w:styleId="af8">
    <w:name w:val="Тема примечания Знак"/>
    <w:basedOn w:val="af6"/>
    <w:link w:val="af7"/>
    <w:semiHidden/>
    <w:rsid w:val="009852AA"/>
    <w:rPr>
      <w:rFonts w:ascii="Times New Roman" w:eastAsia="Times New Roman" w:hAnsi="Times New Roman" w:cs="Times New Roman"/>
      <w:b/>
      <w:bCs/>
      <w:sz w:val="20"/>
      <w:szCs w:val="20"/>
      <w:lang w:eastAsia="ru-RU"/>
    </w:rPr>
  </w:style>
  <w:style w:type="character" w:customStyle="1" w:styleId="10">
    <w:name w:val="Основной шрифт абзаца1"/>
    <w:rsid w:val="009852AA"/>
  </w:style>
  <w:style w:type="numbering" w:customStyle="1" w:styleId="21">
    <w:name w:val="Нет списка2"/>
    <w:next w:val="a2"/>
    <w:semiHidden/>
    <w:rsid w:val="00D031C2"/>
  </w:style>
  <w:style w:type="character" w:styleId="af9">
    <w:name w:val="page number"/>
    <w:basedOn w:val="a0"/>
    <w:rsid w:val="00D031C2"/>
  </w:style>
  <w:style w:type="paragraph" w:customStyle="1" w:styleId="ConsPlusCell">
    <w:name w:val="ConsPlusCell"/>
    <w:rsid w:val="00D031C2"/>
    <w:pPr>
      <w:autoSpaceDE w:val="0"/>
      <w:autoSpaceDN w:val="0"/>
      <w:adjustRightInd w:val="0"/>
      <w:spacing w:after="0" w:line="240" w:lineRule="auto"/>
    </w:pPr>
    <w:rPr>
      <w:rFonts w:ascii="Arial" w:eastAsia="Times New Roman" w:hAnsi="Arial" w:cs="Arial"/>
      <w:sz w:val="20"/>
      <w:szCs w:val="20"/>
      <w:lang w:eastAsia="ru-RU"/>
    </w:rPr>
  </w:style>
  <w:style w:type="paragraph" w:styleId="afa">
    <w:name w:val="endnote text"/>
    <w:basedOn w:val="a"/>
    <w:link w:val="afb"/>
    <w:semiHidden/>
    <w:rsid w:val="00D031C2"/>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semiHidden/>
    <w:rsid w:val="00D031C2"/>
    <w:rPr>
      <w:rFonts w:ascii="Times New Roman" w:eastAsia="Times New Roman" w:hAnsi="Times New Roman" w:cs="Times New Roman"/>
      <w:sz w:val="20"/>
      <w:szCs w:val="20"/>
      <w:lang w:eastAsia="ru-RU"/>
    </w:rPr>
  </w:style>
  <w:style w:type="character" w:styleId="afc">
    <w:name w:val="endnote reference"/>
    <w:semiHidden/>
    <w:rsid w:val="00D031C2"/>
    <w:rPr>
      <w:vertAlign w:val="superscript"/>
    </w:rPr>
  </w:style>
  <w:style w:type="paragraph" w:customStyle="1" w:styleId="afd">
    <w:name w:val="Знак"/>
    <w:basedOn w:val="a"/>
    <w:rsid w:val="00D031C2"/>
    <w:pPr>
      <w:spacing w:after="160" w:line="240" w:lineRule="exact"/>
      <w:ind w:firstLine="567"/>
      <w:jc w:val="both"/>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13809">
      <w:bodyDiv w:val="1"/>
      <w:marLeft w:val="0"/>
      <w:marRight w:val="0"/>
      <w:marTop w:val="0"/>
      <w:marBottom w:val="0"/>
      <w:divBdr>
        <w:top w:val="none" w:sz="0" w:space="0" w:color="auto"/>
        <w:left w:val="none" w:sz="0" w:space="0" w:color="auto"/>
        <w:bottom w:val="none" w:sz="0" w:space="0" w:color="auto"/>
        <w:right w:val="none" w:sz="0" w:space="0" w:color="auto"/>
      </w:divBdr>
    </w:div>
    <w:div w:id="634945482">
      <w:bodyDiv w:val="1"/>
      <w:marLeft w:val="0"/>
      <w:marRight w:val="0"/>
      <w:marTop w:val="0"/>
      <w:marBottom w:val="0"/>
      <w:divBdr>
        <w:top w:val="none" w:sz="0" w:space="0" w:color="auto"/>
        <w:left w:val="none" w:sz="0" w:space="0" w:color="auto"/>
        <w:bottom w:val="none" w:sz="0" w:space="0" w:color="auto"/>
        <w:right w:val="none" w:sz="0" w:space="0" w:color="auto"/>
      </w:divBdr>
    </w:div>
    <w:div w:id="1284774351">
      <w:bodyDiv w:val="1"/>
      <w:marLeft w:val="0"/>
      <w:marRight w:val="0"/>
      <w:marTop w:val="0"/>
      <w:marBottom w:val="0"/>
      <w:divBdr>
        <w:top w:val="none" w:sz="0" w:space="0" w:color="auto"/>
        <w:left w:val="none" w:sz="0" w:space="0" w:color="auto"/>
        <w:bottom w:val="none" w:sz="0" w:space="0" w:color="auto"/>
        <w:right w:val="none" w:sz="0" w:space="0" w:color="auto"/>
      </w:divBdr>
    </w:div>
    <w:div w:id="1906793247">
      <w:bodyDiv w:val="1"/>
      <w:marLeft w:val="0"/>
      <w:marRight w:val="0"/>
      <w:marTop w:val="0"/>
      <w:marBottom w:val="0"/>
      <w:divBdr>
        <w:top w:val="none" w:sz="0" w:space="0" w:color="auto"/>
        <w:left w:val="none" w:sz="0" w:space="0" w:color="auto"/>
        <w:bottom w:val="none" w:sz="0" w:space="0" w:color="auto"/>
        <w:right w:val="none" w:sz="0" w:space="0" w:color="auto"/>
      </w:divBdr>
    </w:div>
    <w:div w:id="1961299941">
      <w:bodyDiv w:val="1"/>
      <w:marLeft w:val="0"/>
      <w:marRight w:val="0"/>
      <w:marTop w:val="0"/>
      <w:marBottom w:val="0"/>
      <w:divBdr>
        <w:top w:val="none" w:sz="0" w:space="0" w:color="auto"/>
        <w:left w:val="none" w:sz="0" w:space="0" w:color="auto"/>
        <w:bottom w:val="none" w:sz="0" w:space="0" w:color="auto"/>
        <w:right w:val="none" w:sz="0" w:space="0" w:color="auto"/>
      </w:divBdr>
    </w:div>
    <w:div w:id="21113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1DDC-A9C2-48CB-9C2F-2CC0359C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61</cp:revision>
  <cp:lastPrinted>2021-04-05T08:00:00Z</cp:lastPrinted>
  <dcterms:created xsi:type="dcterms:W3CDTF">2016-02-05T10:57:00Z</dcterms:created>
  <dcterms:modified xsi:type="dcterms:W3CDTF">2023-11-27T13:02:00Z</dcterms:modified>
</cp:coreProperties>
</file>