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7B8E" w14:textId="29E8DC28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9072" w:firstLine="141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669CE"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14:paraId="2D7CAFAF" w14:textId="77777777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2"/>
          <w:szCs w:val="22"/>
        </w:rPr>
      </w:pPr>
    </w:p>
    <w:p w14:paraId="236C8FC9" w14:textId="399CE7A9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2"/>
          <w:szCs w:val="22"/>
        </w:rPr>
      </w:pPr>
      <w:r w:rsidRPr="002669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2669C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669CE">
        <w:rPr>
          <w:rFonts w:ascii="Times New Roman" w:hAnsi="Times New Roman" w:cs="Times New Roman"/>
          <w:sz w:val="22"/>
          <w:szCs w:val="22"/>
        </w:rPr>
        <w:t xml:space="preserve"> постановлением</w:t>
      </w:r>
    </w:p>
    <w:p w14:paraId="16D4E93D" w14:textId="4A54F1DB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2"/>
          <w:szCs w:val="22"/>
        </w:rPr>
      </w:pPr>
      <w:r w:rsidRPr="002669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2669C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669CE">
        <w:rPr>
          <w:rFonts w:ascii="Times New Roman" w:hAnsi="Times New Roman" w:cs="Times New Roman"/>
          <w:sz w:val="22"/>
          <w:szCs w:val="22"/>
        </w:rPr>
        <w:t xml:space="preserve"> администрации Суровикинского       </w:t>
      </w:r>
    </w:p>
    <w:p w14:paraId="01048D20" w14:textId="1C48A0D4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2"/>
          <w:szCs w:val="22"/>
        </w:rPr>
      </w:pPr>
      <w:r w:rsidRPr="002669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669CE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669CE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14:paraId="637EBFCD" w14:textId="0F521152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2"/>
          <w:szCs w:val="22"/>
        </w:rPr>
      </w:pPr>
      <w:r w:rsidRPr="002669C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2669CE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14:paraId="1090FAE6" w14:textId="4DF53AD0" w:rsidR="00D03AE7" w:rsidRPr="002669CE" w:rsidRDefault="00D03AE7" w:rsidP="00D03AE7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2669CE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</w:t>
      </w:r>
      <w:r w:rsidR="002669C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669CE">
        <w:rPr>
          <w:rFonts w:ascii="Times New Roman" w:hAnsi="Times New Roman" w:cs="Times New Roman"/>
          <w:sz w:val="22"/>
          <w:szCs w:val="22"/>
        </w:rPr>
        <w:t xml:space="preserve"> от </w:t>
      </w:r>
      <w:r w:rsidR="00DB55BD">
        <w:rPr>
          <w:rFonts w:ascii="Times New Roman" w:hAnsi="Times New Roman" w:cs="Times New Roman"/>
          <w:sz w:val="22"/>
          <w:szCs w:val="22"/>
        </w:rPr>
        <w:t>29 ноября 2023 г.</w:t>
      </w:r>
      <w:r w:rsidRPr="002669CE">
        <w:rPr>
          <w:rFonts w:ascii="Times New Roman" w:hAnsi="Times New Roman" w:cs="Times New Roman"/>
          <w:sz w:val="22"/>
          <w:szCs w:val="22"/>
        </w:rPr>
        <w:t xml:space="preserve"> № </w:t>
      </w:r>
      <w:r w:rsidR="00DB55BD">
        <w:rPr>
          <w:rFonts w:ascii="Times New Roman" w:hAnsi="Times New Roman" w:cs="Times New Roman"/>
          <w:sz w:val="22"/>
          <w:szCs w:val="22"/>
        </w:rPr>
        <w:t>926</w:t>
      </w:r>
    </w:p>
    <w:p w14:paraId="2CB8E7E5" w14:textId="77777777" w:rsidR="00A10559" w:rsidRPr="00A10559" w:rsidRDefault="00A10559" w:rsidP="00A10559">
      <w:pPr>
        <w:keepNext/>
        <w:keepLines/>
        <w:widowControl/>
        <w:autoSpaceDE/>
        <w:adjustRightInd/>
        <w:spacing w:line="269" w:lineRule="exact"/>
        <w:ind w:left="10348"/>
        <w:outlineLvl w:val="0"/>
        <w:rPr>
          <w:rFonts w:ascii="Times New Roman" w:hAnsi="Times New Roman" w:cs="Times New Roman"/>
          <w:sz w:val="28"/>
          <w:szCs w:val="28"/>
        </w:rPr>
      </w:pPr>
    </w:p>
    <w:p w14:paraId="1D30B7B4" w14:textId="77777777" w:rsidR="00250BA2" w:rsidRDefault="00250BA2" w:rsidP="00A10559">
      <w:pPr>
        <w:pStyle w:val="a3"/>
        <w:ind w:left="104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6C1CA" w14:textId="77777777" w:rsidR="00250BA2" w:rsidRPr="00250BA2" w:rsidRDefault="00250BA2" w:rsidP="00250BA2">
      <w:pPr>
        <w:pStyle w:val="a3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3AE7" w:rsidRPr="00ED6530" w14:paraId="6412E1FF" w14:textId="77777777" w:rsidTr="004C2BC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D250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D03AE7" w:rsidRPr="00ED6530" w14:paraId="77B5BC8B" w14:textId="77777777" w:rsidTr="004C2BC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4ED05" w14:textId="29F83158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>
              <w:rPr>
                <w:rFonts w:ascii="Times New Roman" w:hAnsi="Times New Roman" w:cs="Times New Roman"/>
                <w:szCs w:val="22"/>
              </w:rPr>
              <w:t>ам местного самоуправления Суровикинского муниципального района Волгоградской области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</w:p>
        </w:tc>
      </w:tr>
    </w:tbl>
    <w:p w14:paraId="120F17A3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D03AE7" w:rsidRPr="00ED6530" w14:paraId="32F99DA6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A747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413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08A2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AAB" w14:textId="77777777" w:rsidR="00D03AE7" w:rsidRPr="00ED6530" w:rsidRDefault="00D03AE7" w:rsidP="004C2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3AE7" w:rsidRPr="00ED6530" w14:paraId="3BB0E49E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1C6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2DE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37F0AD" w14:textId="77777777" w:rsidR="00D03AE7" w:rsidRPr="00ED6530" w:rsidRDefault="00D03AE7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" w:history="1">
              <w:r w:rsidRPr="00F35A21">
                <w:rPr>
                  <w:rFonts w:ascii="Times New Roman" w:hAnsi="Times New Roman" w:cs="Times New Roman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D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805EC8F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3F55C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A2E4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B5E06C1" w14:textId="77777777" w:rsidR="00D03AE7" w:rsidRPr="00ED6530" w:rsidRDefault="00D03AE7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CF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F381AF5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1244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AB6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4550CE4" w14:textId="77777777" w:rsidR="00D03AE7" w:rsidRPr="00ED6530" w:rsidRDefault="00D03AE7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07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0F64FAA4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F13C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568CF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6B9BA1" w14:textId="77777777" w:rsidR="00D03AE7" w:rsidRPr="00ED6530" w:rsidRDefault="00D03AE7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18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5B26162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01F3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9B52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5D779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9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DBC5F7F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EDD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8C674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62F1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DF1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2E4CEB9" w14:textId="77777777" w:rsidTr="004C2BC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85E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2E28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059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BB1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0A6D2D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B2BF1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A19929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7DA737" w14:textId="77777777" w:rsidR="00D03AE7" w:rsidRPr="00ED6530" w:rsidRDefault="00D03AE7" w:rsidP="00D03AE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I. Сведения о фактическом достижении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7284C36B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6A49C2ED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350"/>
        <w:gridCol w:w="1180"/>
        <w:gridCol w:w="567"/>
        <w:gridCol w:w="812"/>
        <w:gridCol w:w="907"/>
        <w:gridCol w:w="624"/>
        <w:gridCol w:w="305"/>
        <w:gridCol w:w="992"/>
        <w:gridCol w:w="1417"/>
        <w:gridCol w:w="1276"/>
      </w:tblGrid>
      <w:tr w:rsidR="00D03AE7" w:rsidRPr="00ED6530" w14:paraId="40689B41" w14:textId="77777777" w:rsidTr="00D03A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D0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0775B1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8E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67DD411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EB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2B3CE3D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92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6021E2D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C9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6B9B953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0B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759F72A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25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6A043D6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33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2579FE1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55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670D0A4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2C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78E9E7A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</w:tr>
      <w:tr w:rsidR="00D03AE7" w:rsidRPr="00ED6530" w14:paraId="6A63FAE2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F4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E3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C7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86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BF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76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AB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84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6C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DA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BD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FA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C05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B846FF0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72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1C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97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46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D5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2A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35A2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D0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4D3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24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88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DD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 в соответствии с социаль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ными сертификатами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85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51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53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E1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2A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D9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 в соответс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твии с социальными сертификатами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13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FF7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A7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899551B" w14:textId="77777777" w:rsidTr="00D03A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BE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8F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47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F6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09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ED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06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ar1336"/>
            <w:bookmarkEnd w:id="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BE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ar1337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6D2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ar1338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56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ar1339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E1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ar1340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52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ar1341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08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ar1342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85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ar1343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F9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ar1344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31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ar1345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26C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ar1346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F1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54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82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D03AE7" w:rsidRPr="00ED6530" w14:paraId="410CD519" w14:textId="77777777" w:rsidTr="00D03A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DBB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B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E7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5D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C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5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9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26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0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53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38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D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A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B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AE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39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C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3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60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49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C7E109C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6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E6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54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FA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1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2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6C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8B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F9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B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D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8A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1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22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47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D8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1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80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D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313A13B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49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C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B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40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6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C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E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2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5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07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1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C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79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F2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3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3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9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BA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A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5F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0C274569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F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6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05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2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4D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90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1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6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5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7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A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84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FA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C6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1E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51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35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FD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C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7F5CFE2" w14:textId="77777777" w:rsidTr="00D03A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3E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FB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F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F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D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C2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E8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D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97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0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F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BB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0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6A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C3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5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C0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9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6D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59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07BF68C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7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F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A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8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0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DE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59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65D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E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40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C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D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A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9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E8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F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F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7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2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7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D9382B2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71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7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9F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D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A9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4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4D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D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5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E2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829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D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88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B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0F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82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07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09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92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79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A06E3CA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48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42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F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00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E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F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3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1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32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D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0B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9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E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B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3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8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77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D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7A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7D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FE51EB4" w14:textId="77777777" w:rsidTr="00D03A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8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79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6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C5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9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3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1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3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2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7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82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A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1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B4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C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6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B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59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90AFB18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F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3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2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7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BA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C2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EB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E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B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AED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1F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8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1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1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D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18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4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A0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EE52C83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36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2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F9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0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06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37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87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0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0E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0C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3E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A64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1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A7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56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44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A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C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5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99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93EE2BE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8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7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EE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32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0C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F3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0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66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2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F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0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0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9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6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7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63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3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9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1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384493E4" w14:textId="77777777" w:rsidTr="00D03AE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17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B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B6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9C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0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B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1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C0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C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E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5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9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22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A9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642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9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71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F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1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28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3F00AAD4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EA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B9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0C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6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8F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147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25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3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D8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64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A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11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7B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B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6C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B9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EA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5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F8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9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A0C1AB1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D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5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A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2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D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1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4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7A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5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02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94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5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69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0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0D0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2B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4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13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9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E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3F2C0B55" w14:textId="77777777" w:rsidTr="00D03AE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4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0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0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84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E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55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3B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C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2A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C1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1D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8D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FA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9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B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2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7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8F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80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7BB9978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2FB3F0D" w14:textId="77777777" w:rsidR="00D03AE7" w:rsidRPr="00ED6530" w:rsidRDefault="00D03AE7" w:rsidP="00D03AE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4BAEA0E0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055E9256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14:paraId="1820A25E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3701C1AC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D03AE7" w:rsidRPr="00ED6530" w14:paraId="73F2F9B3" w14:textId="77777777" w:rsidTr="004C2BC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AEF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3A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определения исполн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F0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F4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D9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0C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фактического показателя, характеризую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на "__" ____ 20_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7B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0F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47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2E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</w:tr>
      <w:tr w:rsidR="00D03AE7" w:rsidRPr="00ED6530" w14:paraId="3EB60AE9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C6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11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CC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18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5F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15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CB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4E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24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0E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F2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2ABA24B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F8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0B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86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92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09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7A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BB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B8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9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5C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80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CF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0B50F9C" w14:textId="77777777" w:rsidTr="004C2BC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41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9E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53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E6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B9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7F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D8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ar1664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0D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166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A0D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2F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AE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52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03AE7" w:rsidRPr="00ED6530" w14:paraId="5269FE03" w14:textId="77777777" w:rsidTr="004C2BC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C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2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66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F4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E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A7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C6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5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68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1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6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EF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8C203CC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B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6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8B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526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1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D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D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EF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56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2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8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3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0B316A74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A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F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7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1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60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1E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08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0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7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53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78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3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C5F00F7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7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5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A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E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C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7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4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8B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F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C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9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7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091BB138" w14:textId="77777777" w:rsidTr="004C2BC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B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3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59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FD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9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CC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B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7FE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7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D1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D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2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C34A98F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BA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D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9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A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9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0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D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1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9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4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3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B2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0CDF921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3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9A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12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CD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E2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1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3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DF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1F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77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64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B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7EC9C0C" w14:textId="77777777" w:rsidTr="004C2BC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9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E8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1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14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A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A2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D3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85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0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1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4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28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B2B4921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6A16FD9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1A4CB126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0B34C611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14:paraId="029F23B1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2E28E28B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</w:p>
    <w:p w14:paraId="7187AC89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p w14:paraId="7CF303E5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422"/>
        <w:gridCol w:w="709"/>
        <w:gridCol w:w="567"/>
        <w:gridCol w:w="567"/>
        <w:gridCol w:w="850"/>
        <w:gridCol w:w="567"/>
        <w:gridCol w:w="851"/>
        <w:gridCol w:w="567"/>
        <w:gridCol w:w="567"/>
        <w:gridCol w:w="425"/>
        <w:gridCol w:w="709"/>
        <w:gridCol w:w="1134"/>
        <w:gridCol w:w="567"/>
        <w:gridCol w:w="567"/>
        <w:gridCol w:w="567"/>
        <w:gridCol w:w="709"/>
        <w:gridCol w:w="708"/>
        <w:gridCol w:w="709"/>
        <w:gridCol w:w="425"/>
        <w:gridCol w:w="1134"/>
      </w:tblGrid>
      <w:tr w:rsidR="00D03AE7" w:rsidRPr="00ED6530" w14:paraId="6DEC2C87" w14:textId="77777777" w:rsidTr="009C7F37"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96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64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AE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EE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AA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87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80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08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08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98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EF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EA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4C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</w:tr>
      <w:tr w:rsidR="00D03AE7" w:rsidRPr="00ED6530" w14:paraId="35975618" w14:textId="77777777" w:rsidTr="009C7F3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20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A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BD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38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E8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A3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57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E1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21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B2F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6B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94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87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6A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BB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F1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ED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25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A76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1F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359368A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42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51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64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4B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CA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922CA3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53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AE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C9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8E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41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B6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F2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4A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CB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59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D1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65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DBC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23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E4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EC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3B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4B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19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21F86E3" w14:textId="77777777" w:rsidTr="009C7F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99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87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26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00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E1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8F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1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D8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16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ECD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AF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1F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E7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ar1801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FC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ar1802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5B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6" w:name="Par1803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45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9D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AE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1E7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ar1807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6E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29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1A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ar181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C2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181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D03AE7" w:rsidRPr="00ED6530" w14:paraId="065C11FD" w14:textId="77777777" w:rsidTr="009C7F3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2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A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7D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32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E2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6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07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3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4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2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CE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28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5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A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56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4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6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AD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5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D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8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17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8BA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3646244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BD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CB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C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6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37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B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FF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78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5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3E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0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9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B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B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14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73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E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A7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A4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2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D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7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B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7160A63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9E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3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1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6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03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7E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1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8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4E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A0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4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E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8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9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97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BD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38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CF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1B9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85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8F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00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F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0EF8AB5E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1E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A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B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0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4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A0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B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D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7F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57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C1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9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B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0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D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C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C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8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6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8E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34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B3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3D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B7E3BDD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F6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C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49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BB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7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54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37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C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D0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EA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4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031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0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F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4B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2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B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69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87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C9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CE9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6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8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CBADB47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D6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C1E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E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B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C6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C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8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1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9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8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9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2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B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8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C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E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C2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B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9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EF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CD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5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A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A86B271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FA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F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D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2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73B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3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A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99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E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2D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7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B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04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66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2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F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B3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E5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4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D45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D5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A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7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01B8FA4" w14:textId="77777777" w:rsidTr="009C7F3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F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4D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B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7E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E48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E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BD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58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8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0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4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D6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9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C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1D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07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D9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8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8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2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B2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B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3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01F8FC35" w14:textId="77777777" w:rsidTr="009C7F37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251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094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A059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D8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F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C9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41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C7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39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4A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0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65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C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33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4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5B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C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26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8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C1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2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DC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E0FDF5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26F9305C" w14:textId="77777777" w:rsidTr="009C7F37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035A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7FF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1427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C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72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43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B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92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9F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E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63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F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5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6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2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B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5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DC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AB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E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D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9F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2A54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283567C" w14:textId="77777777" w:rsidTr="009C7F37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0FC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976A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9EABD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5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F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E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0A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C7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00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9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7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F7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C6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E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A6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8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7B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2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83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A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0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52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C8C04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AE69698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9BA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15B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CA604B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B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3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28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B5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E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1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A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91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5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0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8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32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B7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2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D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9A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4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7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66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74AB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F40552C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C128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D049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5A8EEE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D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45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148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6E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C7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C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37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ED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1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2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0E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8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2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9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2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A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E9F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10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B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3C2B2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A8CDD37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0613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E21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0AA66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28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90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B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B0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30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064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E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0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D4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E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A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BD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A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B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B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F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BA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3D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ACD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D17F13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5B2F8EB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F36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CF2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EF516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D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C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8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5C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3B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64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F7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EE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23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A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2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7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6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56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C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17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4D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2A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0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3DCB9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CF73ED9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40B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421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CB737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9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DD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DA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BB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25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0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A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0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8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3A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3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3A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7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4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1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3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F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3D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F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81FD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5D32F2E" w14:textId="77777777" w:rsidTr="009C7F37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2C4D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5C31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0B48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C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 по укру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7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50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B6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EF3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48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69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C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46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96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0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EF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CB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86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C8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90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4C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BB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0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B0E7CB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36F3D31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5C2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4BA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264F8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1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FA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A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7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8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D1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2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18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E9B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EF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EA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E1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E0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B1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C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2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B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D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E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A5ED7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5F4276F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B497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ED4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8912A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2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3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54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3E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69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F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E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D1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E6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AD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74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9A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9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67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D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FC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ED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8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01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84A67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2DAB91C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9AA3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4A2A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47FC45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7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C1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6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1A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BB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3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3A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A5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06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EF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6E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FC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E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77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E74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B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23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2B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28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E392F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7CB45AF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C351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DD65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640AB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E8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D8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DA9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242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33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C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AB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A7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CF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81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3E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1A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F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E0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5E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E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FE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8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6A234A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5E759066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D21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BEC7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BBABF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AF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C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3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1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5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BC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0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F1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93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62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E5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A3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DB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01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F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A3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8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9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2C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21443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14026AE7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31949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F29A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8E6E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9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0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1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2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C0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EF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8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E5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B4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36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7C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FF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8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A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8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3B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C2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E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60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EBC57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4B9C368A" w14:textId="77777777" w:rsidTr="009C7F3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4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9C19D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970E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7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F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8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EF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A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4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AB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0A5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FC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92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E6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0D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42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89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AF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5D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B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07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6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AEF5B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E5255F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D79429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485BE341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0829FFEC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14:paraId="4E4BA2E7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46B54B2A" w14:textId="77777777" w:rsidR="00D03AE7" w:rsidRPr="00ED6530" w:rsidRDefault="00D03AE7" w:rsidP="00D03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34115C88" w14:textId="77777777" w:rsidR="00D03AE7" w:rsidRPr="00ED6530" w:rsidRDefault="00D03AE7" w:rsidP="00D03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1791D2" w14:textId="77777777" w:rsidR="00D03AE7" w:rsidRPr="00ED6530" w:rsidRDefault="00D03AE7" w:rsidP="00D03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503"/>
        <w:gridCol w:w="614"/>
        <w:gridCol w:w="503"/>
        <w:gridCol w:w="391"/>
        <w:gridCol w:w="277"/>
        <w:gridCol w:w="558"/>
        <w:gridCol w:w="728"/>
        <w:gridCol w:w="336"/>
        <w:gridCol w:w="223"/>
        <w:gridCol w:w="669"/>
        <w:gridCol w:w="618"/>
        <w:gridCol w:w="336"/>
        <w:gridCol w:w="281"/>
        <w:gridCol w:w="558"/>
        <w:gridCol w:w="558"/>
        <w:gridCol w:w="725"/>
        <w:gridCol w:w="669"/>
        <w:gridCol w:w="612"/>
        <w:gridCol w:w="558"/>
        <w:gridCol w:w="558"/>
        <w:gridCol w:w="725"/>
        <w:gridCol w:w="669"/>
        <w:gridCol w:w="558"/>
        <w:gridCol w:w="208"/>
        <w:gridCol w:w="674"/>
        <w:gridCol w:w="559"/>
        <w:gridCol w:w="709"/>
        <w:gridCol w:w="425"/>
      </w:tblGrid>
      <w:tr w:rsidR="009C7F37" w:rsidRPr="00ED6530" w14:paraId="471628E8" w14:textId="77777777" w:rsidTr="009C7F37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28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39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DD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69A" w14:textId="77777777" w:rsidR="00D03AE7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40A74F2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11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07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12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DC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CD9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DF6" w14:textId="77777777" w:rsidR="00D03AE7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Фактическое отклонение от показателя, характериз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6FF82AD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95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35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7E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Фактическое отклонение от показателя, характериз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7D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предельные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80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предельные допустимые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CA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Причина превышения</w:t>
            </w:r>
          </w:p>
        </w:tc>
      </w:tr>
      <w:tr w:rsidR="009C7F37" w:rsidRPr="00ED6530" w14:paraId="222FB984" w14:textId="77777777" w:rsidTr="009C7F3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0E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код организации по Сводному реестру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0DF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9D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организационно-правовая форма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40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35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7F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A3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36B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EC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65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 пока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зателя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846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07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3A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81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 пока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зателя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6A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0E8" w14:textId="77777777" w:rsidR="00D03AE7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ципальными</w:t>
            </w:r>
          </w:p>
          <w:p w14:paraId="42968EC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77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AA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 соответстви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 с конкурсом </w:t>
            </w:r>
          </w:p>
        </w:tc>
        <w:tc>
          <w:tcPr>
            <w:tcW w:w="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0A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 соо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тветствии с социальными сертификатами 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85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880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95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1A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2D8C1CD6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6E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28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BD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F2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3" w:history="1">
              <w:r w:rsidRPr="0098354B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43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CD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03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99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64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2D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2E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15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F0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4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0C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52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36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A3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E9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5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B0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F2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27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7CC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5A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09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11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16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021A0D93" w14:textId="77777777" w:rsidTr="009C7F3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99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48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DC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82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28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BC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6C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C3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24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C2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EF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ED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4C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17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ar2219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EB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32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D0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B4C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C8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1" w:name="Par2224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19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4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38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2227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DD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3" w:name="Par2228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B9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DA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89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9C7F37" w:rsidRPr="00ED6530" w14:paraId="1154BF76" w14:textId="77777777" w:rsidTr="009C7F37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4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0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0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F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B8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C5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FD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3F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7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9E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8B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6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4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40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56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4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F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C6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D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7B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8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A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F5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6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2D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E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5579E0D5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E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2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7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F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7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BD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8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7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4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35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B8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3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5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3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7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1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97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F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7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BE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D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3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76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28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8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69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0D5AA678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4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D4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E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E0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3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C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9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E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E6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B3A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7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2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3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3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23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1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96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3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6D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6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FF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8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B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D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B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1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540A6B72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54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EF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9F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34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B2F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6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FF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B6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A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E3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8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71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F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5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4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76A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B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1F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6E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56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8C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A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4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CA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8E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2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6778BAD3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A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B5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A0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1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E6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A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55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8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2C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8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F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7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F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BB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C6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64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B0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CA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D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31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6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D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74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E4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CE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8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5EF297BE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7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04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82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85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7E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4B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0A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5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7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A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64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62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F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76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D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2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0E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F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56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4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6E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958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5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FB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4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0BF8E484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41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28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1E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5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77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99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1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07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342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B1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E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E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77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A7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89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D6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7B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DA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96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0E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0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3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B4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1F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51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5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11CD4CB2" w14:textId="77777777" w:rsidTr="009C7F37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5AA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D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B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72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9A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9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10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FC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E7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4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2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DF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33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56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26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DE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4B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3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7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2C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03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C3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8C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C8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6F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B2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6D372927" w14:textId="77777777" w:rsidTr="009C7F37">
        <w:tc>
          <w:tcPr>
            <w:tcW w:w="502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3F8F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7408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16AB9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1FC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E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80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50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9F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2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C1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7C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2D1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29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74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85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FE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16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1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3C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1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334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4DFA2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344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045C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18B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5FAAD6D5" w14:textId="77777777" w:rsidTr="009C7F37">
        <w:tc>
          <w:tcPr>
            <w:tcW w:w="502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2AB6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5D6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5AF9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F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3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37B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F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D1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18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6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10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07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09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09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32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2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6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C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2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7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3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3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0641EA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97B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081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5562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4476F7F5" w14:textId="77777777" w:rsidTr="009C7F37">
        <w:tc>
          <w:tcPr>
            <w:tcW w:w="502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095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7FAC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21A80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DF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AE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7A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7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6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3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A9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88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D57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B35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0D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98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B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6C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F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C0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6BD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58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F3E33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3D211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BDCA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CD65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02B5FB5D" w14:textId="77777777" w:rsidTr="009C7F37">
        <w:tc>
          <w:tcPr>
            <w:tcW w:w="502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348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5EBB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C0407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A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36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55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5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B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DA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F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DE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62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97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9F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D13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0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5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4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01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DA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B9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A95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9B18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887F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442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498C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5BCF74F7" w14:textId="77777777" w:rsidTr="009C7F37">
        <w:tc>
          <w:tcPr>
            <w:tcW w:w="5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8D60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6DF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AAE00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1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94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09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CECC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C5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9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68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1790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97D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AE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7B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75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4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AE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A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B7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B2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29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F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B52C0A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6320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9BD5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260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05C4B07D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6FCD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F0ED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49FB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3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2E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0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20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DA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3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AF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44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D5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E7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9E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55F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A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4B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89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7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E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3F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5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D4FE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E58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71D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88AF9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7D9A3D2D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358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C27A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099D3D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B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B2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9F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A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3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C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E4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08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D9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ADE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C1B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04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5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EA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F5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E5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C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5C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11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FFBB81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0EF7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078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B4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55D0C13D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9E14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368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3C994A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23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90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1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A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1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20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16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AE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88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8A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D2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736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81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667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76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CD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C1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D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A8D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BD311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45B3A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8CC4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1A0C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3A292CE4" w14:textId="77777777" w:rsidTr="009C7F37">
        <w:tc>
          <w:tcPr>
            <w:tcW w:w="5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212A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E38F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EF2D60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1C5" w14:textId="371CB0AE" w:rsidR="009C7F37" w:rsidRDefault="00D03AE7" w:rsidP="009C7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  <w:p w14:paraId="182E1DAC" w14:textId="520B0360" w:rsidR="009C7F37" w:rsidRDefault="00D03AE7" w:rsidP="00531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</w:p>
          <w:p w14:paraId="2508FC18" w14:textId="779CFAF1" w:rsidR="00D03AE7" w:rsidRPr="00ED6530" w:rsidRDefault="00D03AE7" w:rsidP="009C7F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ици</w:t>
            </w:r>
            <w:r w:rsidR="009C7F37">
              <w:rPr>
                <w:rFonts w:ascii="Times New Roman" w:hAnsi="Times New Roman" w:cs="Times New Roman"/>
                <w:szCs w:val="22"/>
              </w:rPr>
              <w:t>па</w:t>
            </w:r>
            <w:r>
              <w:rPr>
                <w:rFonts w:ascii="Times New Roman" w:hAnsi="Times New Roman" w:cs="Times New Roman"/>
                <w:szCs w:val="22"/>
              </w:rPr>
              <w:t>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F7B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164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A1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69F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BD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A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6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82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4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93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CE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94DA34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E767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3CDF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510D4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7AF4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BA64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8000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643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D8F0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548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576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29048204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C06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E27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A823D2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7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3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5A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59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4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36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F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45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2F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F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12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D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95BD4B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C533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20E1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2AA3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A075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816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614F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DFC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7C9C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424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30A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79A5AC98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C944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0D31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FD44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26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88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69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13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49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B0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A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7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E0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B4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DA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C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EFD794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3B5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5760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E07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621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71FB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9A78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D727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BFE9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2C0C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A1E3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3537ECA5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B3F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27F6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9AF64A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5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A0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C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51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7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7E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8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B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0E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22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A6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70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B8FE05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E6E8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313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882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3C16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2FF9F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464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E9D74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42A6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BEEC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388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3ACC3AE2" w14:textId="77777777" w:rsidTr="009C7F37">
        <w:tc>
          <w:tcPr>
            <w:tcW w:w="50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E50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29B6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400D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D8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7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CC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518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92A9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82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47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2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70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18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F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DC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67479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1543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8102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08A0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BEA8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25CB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CE6D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1F0F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652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6541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49B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62550EA5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FBBB1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5CD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621B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D2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06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5A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23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E6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10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1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A5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B4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9A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C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B4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C4149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568C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FFB6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B673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A4E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A69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F820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B65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3630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B33D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0F50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09E2CFE5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FA8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0518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4947AD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90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F7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B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1B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18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CB7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81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FE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FE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A3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C8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BD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6E5C83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F207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DC62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6C9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5304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9A9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AE7B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8AB0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5167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A8EB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10B7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72292F5E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4E46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253F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BBBEC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0E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527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0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59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34A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82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67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24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9CB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C8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56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90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CE62F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A00F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3404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166B2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A161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DE5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27F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908D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47E8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73F9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6F33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7F37" w:rsidRPr="00ED6530" w14:paraId="6320B185" w14:textId="77777777" w:rsidTr="009C7F37">
        <w:tc>
          <w:tcPr>
            <w:tcW w:w="50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B2289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389F2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E3DD27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D7E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B8A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CB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DD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FF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DC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94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B5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06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62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CF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07C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318683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2222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55F2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12AD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559714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1C8C8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D09DCA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20F0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80FD6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9446D5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E14CC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77D3DE1C" w14:textId="77777777" w:rsidTr="009C7F37">
        <w:trPr>
          <w:gridAfter w:val="11"/>
          <w:wAfter w:w="6255" w:type="dxa"/>
        </w:trPr>
        <w:tc>
          <w:tcPr>
            <w:tcW w:w="251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472C3B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D78C95F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63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DD217C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6239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0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AEF9DF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ACA72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8852B1E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AE7" w:rsidRPr="00ED6530" w14:paraId="629F18F8" w14:textId="77777777" w:rsidTr="009C7F37">
        <w:trPr>
          <w:gridAfter w:val="11"/>
          <w:wAfter w:w="6255" w:type="dxa"/>
        </w:trPr>
        <w:tc>
          <w:tcPr>
            <w:tcW w:w="251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FCCB90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1A22AA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094F1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EE2CD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FB90D" w14:textId="77777777" w:rsidR="00D03AE7" w:rsidRPr="00ED6530" w:rsidRDefault="00D03AE7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AF4D2" w14:textId="77777777" w:rsidR="00D03AE7" w:rsidRPr="00ED6530" w:rsidRDefault="00D03AE7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D03AE7" w:rsidRPr="00ED6530" w14:paraId="0FE9B93A" w14:textId="77777777" w:rsidTr="009C7F37">
        <w:trPr>
          <w:gridAfter w:val="11"/>
          <w:wAfter w:w="6255" w:type="dxa"/>
        </w:trPr>
        <w:tc>
          <w:tcPr>
            <w:tcW w:w="9049" w:type="dxa"/>
            <w:gridSpan w:val="1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DC587" w14:textId="77777777" w:rsidR="00D03AE7" w:rsidRPr="00ED6530" w:rsidRDefault="00D03AE7" w:rsidP="004C2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35DF80F1" w14:textId="77777777" w:rsidR="00D03AE7" w:rsidRPr="00ED6530" w:rsidRDefault="00D03AE7" w:rsidP="004C2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A628088" w14:textId="77777777" w:rsidR="00D03AE7" w:rsidRPr="00ED6530" w:rsidRDefault="00D03AE7" w:rsidP="004C2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473950E" w14:textId="77777777" w:rsidR="00D03AE7" w:rsidRPr="00C93DA8" w:rsidRDefault="00D03AE7" w:rsidP="00D03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902AE2" w14:textId="77777777" w:rsidR="00C3777F" w:rsidRPr="00F24609" w:rsidRDefault="00C3777F" w:rsidP="00A105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3777F" w:rsidRPr="00F24609" w:rsidSect="00250BA2">
      <w:headerReference w:type="default" r:id="rId16"/>
      <w:pgSz w:w="16800" w:h="11900" w:orient="landscape" w:code="9"/>
      <w:pgMar w:top="1135" w:right="1134" w:bottom="1276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E1DD1" w14:textId="77777777" w:rsidR="00944287" w:rsidRDefault="00944287" w:rsidP="003174AD">
      <w:r>
        <w:separator/>
      </w:r>
    </w:p>
  </w:endnote>
  <w:endnote w:type="continuationSeparator" w:id="0">
    <w:p w14:paraId="151423FE" w14:textId="77777777" w:rsidR="00944287" w:rsidRDefault="00944287" w:rsidP="003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D5ED" w14:textId="77777777" w:rsidR="00944287" w:rsidRDefault="00944287" w:rsidP="003174AD">
      <w:r>
        <w:separator/>
      </w:r>
    </w:p>
  </w:footnote>
  <w:footnote w:type="continuationSeparator" w:id="0">
    <w:p w14:paraId="37EFA79F" w14:textId="77777777" w:rsidR="00944287" w:rsidRDefault="00944287" w:rsidP="003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474691"/>
      <w:docPartObj>
        <w:docPartGallery w:val="Page Numbers (Top of Page)"/>
        <w:docPartUnique/>
      </w:docPartObj>
    </w:sdtPr>
    <w:sdtEndPr/>
    <w:sdtContent>
      <w:p w14:paraId="4105FE2C" w14:textId="6007229D" w:rsidR="002669CE" w:rsidRDefault="002669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BD">
          <w:rPr>
            <w:noProof/>
          </w:rPr>
          <w:t>11</w:t>
        </w:r>
        <w:r>
          <w:fldChar w:fldCharType="end"/>
        </w:r>
      </w:p>
    </w:sdtContent>
  </w:sdt>
  <w:p w14:paraId="6E6507C3" w14:textId="77777777" w:rsidR="00B51D9F" w:rsidRDefault="00B51D9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1"/>
  </w:num>
  <w:num w:numId="5">
    <w:abstractNumId w:val="25"/>
  </w:num>
  <w:num w:numId="6">
    <w:abstractNumId w:val="18"/>
  </w:num>
  <w:num w:numId="7">
    <w:abstractNumId w:val="2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0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26"/>
  </w:num>
  <w:num w:numId="18">
    <w:abstractNumId w:val="3"/>
  </w:num>
  <w:num w:numId="19">
    <w:abstractNumId w:val="21"/>
  </w:num>
  <w:num w:numId="20">
    <w:abstractNumId w:val="6"/>
  </w:num>
  <w:num w:numId="21">
    <w:abstractNumId w:val="15"/>
  </w:num>
  <w:num w:numId="22">
    <w:abstractNumId w:val="8"/>
  </w:num>
  <w:num w:numId="23">
    <w:abstractNumId w:val="4"/>
  </w:num>
  <w:num w:numId="24">
    <w:abstractNumId w:val="17"/>
  </w:num>
  <w:num w:numId="25">
    <w:abstractNumId w:val="23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8"/>
    <w:rsid w:val="00060311"/>
    <w:rsid w:val="001955D8"/>
    <w:rsid w:val="00250BA2"/>
    <w:rsid w:val="002669CE"/>
    <w:rsid w:val="00281FB2"/>
    <w:rsid w:val="002A0BFB"/>
    <w:rsid w:val="003174AD"/>
    <w:rsid w:val="00374F9D"/>
    <w:rsid w:val="00473A7B"/>
    <w:rsid w:val="004C1A62"/>
    <w:rsid w:val="004D15B9"/>
    <w:rsid w:val="005232B7"/>
    <w:rsid w:val="00531B90"/>
    <w:rsid w:val="005E4CCB"/>
    <w:rsid w:val="00605015"/>
    <w:rsid w:val="006640A2"/>
    <w:rsid w:val="007B67F7"/>
    <w:rsid w:val="00864016"/>
    <w:rsid w:val="008A6289"/>
    <w:rsid w:val="0093680E"/>
    <w:rsid w:val="00944287"/>
    <w:rsid w:val="009C7F37"/>
    <w:rsid w:val="00A10559"/>
    <w:rsid w:val="00AE18A6"/>
    <w:rsid w:val="00AE5C02"/>
    <w:rsid w:val="00B165A1"/>
    <w:rsid w:val="00B242BE"/>
    <w:rsid w:val="00B51D9F"/>
    <w:rsid w:val="00C07FB5"/>
    <w:rsid w:val="00C25068"/>
    <w:rsid w:val="00C25266"/>
    <w:rsid w:val="00C3777F"/>
    <w:rsid w:val="00CB5BE5"/>
    <w:rsid w:val="00D03AE7"/>
    <w:rsid w:val="00D15348"/>
    <w:rsid w:val="00DB42B9"/>
    <w:rsid w:val="00DB55BD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E368"/>
  <w15:chartTrackingRefBased/>
  <w15:docId w15:val="{C187397C-850B-42CF-8DCB-E9E9145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table" w:styleId="a4">
    <w:name w:val="Table Grid"/>
    <w:basedOn w:val="a1"/>
    <w:uiPriority w:val="59"/>
    <w:rsid w:val="0025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A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uiPriority w:val="99"/>
    <w:rsid w:val="00A1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A1055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9"/>
    <w:rPr>
      <w:rFonts w:ascii="Tahoma" w:hAnsi="Tahoma" w:cs="Tahoma"/>
      <w:kern w:val="0"/>
      <w:sz w:val="16"/>
      <w:szCs w:val="16"/>
      <w14:ligatures w14:val="none"/>
    </w:rPr>
  </w:style>
  <w:style w:type="paragraph" w:styleId="a7">
    <w:name w:val="List Paragraph"/>
    <w:basedOn w:val="a"/>
    <w:uiPriority w:val="34"/>
    <w:qFormat/>
    <w:rsid w:val="00A10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A1055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1055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A10559"/>
    <w:rPr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05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0559"/>
    <w:rPr>
      <w:b/>
      <w:bCs/>
      <w:kern w:val="0"/>
      <w:sz w:val="20"/>
      <w:szCs w:val="20"/>
      <w14:ligatures w14:val="none"/>
    </w:rPr>
  </w:style>
  <w:style w:type="paragraph" w:styleId="ad">
    <w:name w:val="header"/>
    <w:basedOn w:val="a"/>
    <w:link w:val="ae"/>
    <w:uiPriority w:val="99"/>
    <w:unhideWhenUsed/>
    <w:rsid w:val="00A105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10559"/>
    <w:rPr>
      <w:kern w:val="0"/>
      <w14:ligatures w14:val="none"/>
    </w:rPr>
  </w:style>
  <w:style w:type="paragraph" w:styleId="af">
    <w:name w:val="footer"/>
    <w:basedOn w:val="a"/>
    <w:link w:val="af0"/>
    <w:uiPriority w:val="99"/>
    <w:unhideWhenUsed/>
    <w:rsid w:val="00A105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10559"/>
    <w:rPr>
      <w:kern w:val="0"/>
      <w14:ligatures w14:val="none"/>
    </w:rPr>
  </w:style>
  <w:style w:type="paragraph" w:styleId="af1">
    <w:name w:val="Normal (Web)"/>
    <w:basedOn w:val="a"/>
    <w:uiPriority w:val="99"/>
    <w:semiHidden/>
    <w:unhideWhenUsed/>
    <w:rsid w:val="00A105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1055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1055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10559"/>
    <w:rPr>
      <w:rFonts w:ascii="Times New Roman" w:hAnsi="Times New Roman" w:cs="Times New Roman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A10559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A10559"/>
    <w:pPr>
      <w:spacing w:after="0" w:line="240" w:lineRule="auto"/>
    </w:pPr>
    <w:rPr>
      <w:kern w:val="0"/>
      <w14:ligatures w14:val="none"/>
    </w:rPr>
  </w:style>
  <w:style w:type="paragraph" w:customStyle="1" w:styleId="ConsPlusNonformat">
    <w:name w:val="ConsPlusNonforma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8"/>
      <w:szCs w:val="18"/>
      <w:lang w:eastAsia="ru-RU"/>
      <w14:ligatures w14:val="none"/>
    </w:rPr>
  </w:style>
  <w:style w:type="paragraph" w:customStyle="1" w:styleId="ConsPlusJurTerm">
    <w:name w:val="ConsPlusJurTerm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">
    <w:name w:val="ConsPlusTextLis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1">
    <w:name w:val="ConsPlusTextList1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UnresolvedMention">
    <w:name w:val="Unresolved Mention"/>
    <w:uiPriority w:val="99"/>
    <w:semiHidden/>
    <w:unhideWhenUsed/>
    <w:rsid w:val="00A105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18306&amp;date=05.08.2022" TargetMode="External"/><Relationship Id="rId13" Type="http://schemas.openxmlformats.org/officeDocument/2006/relationships/hyperlink" Target="https://login.consultant.ru/link/?req=doc&amp;demo=1&amp;base=LAW&amp;n=400422&amp;date=05.08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418321&amp;date=05.08.2022" TargetMode="Externa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https://login.consultant.ru/link/?req=doc&amp;demo=1&amp;base=LAW&amp;n=400422&amp;date=05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18306&amp;date=05.08.2022" TargetMode="External"/><Relationship Id="rId14" Type="http://schemas.openxmlformats.org/officeDocument/2006/relationships/hyperlink" Target="https://login.consultant.ru/link/?req=doc&amp;demo=1&amp;base=LAW&amp;n=418306&amp;date=05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13</cp:revision>
  <cp:lastPrinted>2023-11-29T10:45:00Z</cp:lastPrinted>
  <dcterms:created xsi:type="dcterms:W3CDTF">2023-09-06T08:33:00Z</dcterms:created>
  <dcterms:modified xsi:type="dcterms:W3CDTF">2023-11-29T10:45:00Z</dcterms:modified>
</cp:coreProperties>
</file>