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E7C" w:rsidRDefault="00015E7C" w:rsidP="00523057">
      <w:pPr>
        <w:pStyle w:val="a0"/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70D0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470D0" w:rsidRDefault="000470D0" w:rsidP="00523057">
      <w:pPr>
        <w:pStyle w:val="a0"/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</w:p>
    <w:p w:rsidR="00523057" w:rsidRDefault="00015E7C" w:rsidP="00523057">
      <w:pPr>
        <w:pStyle w:val="a0"/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15E7C" w:rsidRDefault="00015E7C" w:rsidP="00523057">
      <w:pPr>
        <w:pStyle w:val="a0"/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523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523057" w:rsidRDefault="00523057" w:rsidP="00523057">
      <w:pPr>
        <w:pStyle w:val="a0"/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</w:p>
    <w:p w:rsidR="00015E7C" w:rsidRDefault="00A022C9" w:rsidP="00523057">
      <w:pPr>
        <w:pStyle w:val="a0"/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536A3">
        <w:rPr>
          <w:rFonts w:ascii="Times New Roman" w:hAnsi="Times New Roman" w:cs="Times New Roman"/>
          <w:sz w:val="28"/>
          <w:szCs w:val="28"/>
        </w:rPr>
        <w:t xml:space="preserve">29 декабря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F3391">
        <w:rPr>
          <w:rFonts w:ascii="Times New Roman" w:hAnsi="Times New Roman" w:cs="Times New Roman"/>
          <w:sz w:val="28"/>
          <w:szCs w:val="28"/>
        </w:rPr>
        <w:t>2</w:t>
      </w:r>
      <w:r w:rsidR="00F536A3">
        <w:rPr>
          <w:rFonts w:ascii="Times New Roman" w:hAnsi="Times New Roman" w:cs="Times New Roman"/>
          <w:sz w:val="28"/>
          <w:szCs w:val="28"/>
        </w:rPr>
        <w:t xml:space="preserve"> </w:t>
      </w:r>
      <w:r w:rsidR="00015E7C">
        <w:rPr>
          <w:rFonts w:ascii="Times New Roman" w:hAnsi="Times New Roman" w:cs="Times New Roman"/>
          <w:sz w:val="28"/>
          <w:szCs w:val="28"/>
        </w:rPr>
        <w:t>г. №</w:t>
      </w:r>
      <w:r w:rsidR="00F536A3">
        <w:rPr>
          <w:rFonts w:ascii="Times New Roman" w:hAnsi="Times New Roman" w:cs="Times New Roman"/>
          <w:sz w:val="28"/>
          <w:szCs w:val="28"/>
        </w:rPr>
        <w:t xml:space="preserve"> 1070</w:t>
      </w:r>
    </w:p>
    <w:p w:rsidR="00F536A3" w:rsidRDefault="00F536A3" w:rsidP="00523057">
      <w:pPr>
        <w:pStyle w:val="a0"/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0C68" w:rsidRDefault="00015E7C" w:rsidP="00523057">
      <w:pPr>
        <w:pStyle w:val="a0"/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0C6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22199" w:rsidRDefault="00AA6C4F" w:rsidP="00523057">
      <w:pPr>
        <w:pStyle w:val="a0"/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10CA0" w:rsidRDefault="00122199" w:rsidP="00523057">
      <w:pPr>
        <w:pStyle w:val="a0"/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E10CA0" w:rsidRDefault="00E10CA0" w:rsidP="00523057">
      <w:pPr>
        <w:pStyle w:val="a0"/>
        <w:spacing w:after="0" w:line="240" w:lineRule="auto"/>
        <w:ind w:left="10773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Энергосбережение и повышение энергетической</w:t>
      </w:r>
    </w:p>
    <w:p w:rsidR="00E10CA0" w:rsidRDefault="00E10CA0" w:rsidP="00523057">
      <w:pPr>
        <w:pStyle w:val="a0"/>
        <w:spacing w:after="0" w:line="240" w:lineRule="auto"/>
        <w:ind w:left="1077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эффективности Суровикинского муниципального района</w:t>
      </w:r>
    </w:p>
    <w:p w:rsidR="00E10CA0" w:rsidRPr="00BA0DD7" w:rsidRDefault="00E10CA0" w:rsidP="00523057">
      <w:pPr>
        <w:pStyle w:val="a0"/>
        <w:spacing w:after="0" w:line="240" w:lineRule="auto"/>
        <w:ind w:left="10773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Волгоградской области»</w:t>
      </w:r>
    </w:p>
    <w:p w:rsidR="00B90C68" w:rsidRDefault="00B90C68" w:rsidP="00B90C68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C68" w:rsidRPr="00BA0DD7" w:rsidRDefault="00B90C68" w:rsidP="00B90C68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ПЕРЕЧЕНЬ</w:t>
      </w:r>
      <w:r w:rsidRPr="00BA0DD7">
        <w:rPr>
          <w:rFonts w:ascii="Times New Roman" w:hAnsi="Times New Roman" w:cs="Times New Roman"/>
        </w:rPr>
        <w:t> </w:t>
      </w:r>
    </w:p>
    <w:p w:rsidR="00B90C68" w:rsidRPr="00BA0DD7" w:rsidRDefault="00B90C68" w:rsidP="00B90C68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целевых показателей муниципальной программы </w:t>
      </w:r>
    </w:p>
    <w:p w:rsidR="00B90C68" w:rsidRDefault="00B90C68" w:rsidP="00B90C68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131533" w:rsidRPr="00BA0DD7" w:rsidRDefault="00131533" w:rsidP="00B90C68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b"/>
        <w:tblW w:w="14550" w:type="dxa"/>
        <w:jc w:val="right"/>
        <w:tblLayout w:type="fixed"/>
        <w:tblLook w:val="04A0" w:firstRow="1" w:lastRow="0" w:firstColumn="1" w:lastColumn="0" w:noHBand="0" w:noVBand="1"/>
      </w:tblPr>
      <w:tblGrid>
        <w:gridCol w:w="496"/>
        <w:gridCol w:w="1519"/>
        <w:gridCol w:w="645"/>
        <w:gridCol w:w="1221"/>
        <w:gridCol w:w="1008"/>
        <w:gridCol w:w="1275"/>
        <w:gridCol w:w="1276"/>
        <w:gridCol w:w="1276"/>
        <w:gridCol w:w="1559"/>
        <w:gridCol w:w="1425"/>
        <w:gridCol w:w="1425"/>
        <w:gridCol w:w="1417"/>
        <w:gridCol w:w="8"/>
      </w:tblGrid>
      <w:tr w:rsidR="00D14304" w:rsidRPr="00CF47C2" w:rsidTr="00733044">
        <w:trPr>
          <w:gridAfter w:val="1"/>
          <w:wAfter w:w="8" w:type="dxa"/>
          <w:jc w:val="right"/>
        </w:trPr>
        <w:tc>
          <w:tcPr>
            <w:tcW w:w="496" w:type="dxa"/>
            <w:vMerge w:val="restart"/>
          </w:tcPr>
          <w:p w:rsidR="00D14304" w:rsidRPr="00CF47C2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7C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19" w:type="dxa"/>
            <w:vMerge w:val="restart"/>
          </w:tcPr>
          <w:p w:rsidR="00D14304" w:rsidRPr="00CF47C2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7C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645" w:type="dxa"/>
            <w:vMerge w:val="restart"/>
          </w:tcPr>
          <w:p w:rsidR="00D14304" w:rsidRPr="00CF47C2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7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882" w:type="dxa"/>
            <w:gridSpan w:val="9"/>
          </w:tcPr>
          <w:p w:rsidR="00D14304" w:rsidRPr="00CF47C2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7C2">
              <w:rPr>
                <w:rFonts w:ascii="Times New Roman" w:hAnsi="Times New Roman" w:cs="Times New Roman"/>
              </w:rPr>
              <w:t>Значение целевых показателей</w:t>
            </w:r>
          </w:p>
        </w:tc>
      </w:tr>
      <w:tr w:rsidR="00D14304" w:rsidRPr="00CF47C2" w:rsidTr="00733044">
        <w:trPr>
          <w:jc w:val="right"/>
        </w:trPr>
        <w:tc>
          <w:tcPr>
            <w:tcW w:w="496" w:type="dxa"/>
            <w:vMerge/>
          </w:tcPr>
          <w:p w:rsidR="00D14304" w:rsidRPr="00CF47C2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D14304" w:rsidRPr="00CF47C2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Merge/>
          </w:tcPr>
          <w:p w:rsidR="00D14304" w:rsidRPr="00CF47C2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D14304" w:rsidRPr="00CF47C2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7C2">
              <w:rPr>
                <w:rFonts w:ascii="Times New Roman" w:hAnsi="Times New Roman" w:cs="Times New Roman"/>
              </w:rPr>
              <w:t>Базовый год (отчетный)</w:t>
            </w:r>
          </w:p>
        </w:tc>
        <w:tc>
          <w:tcPr>
            <w:tcW w:w="1008" w:type="dxa"/>
          </w:tcPr>
          <w:p w:rsidR="00D14304" w:rsidRPr="00CF47C2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7C2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14304" w:rsidRPr="00CF47C2" w:rsidRDefault="00D14304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7C2">
              <w:rPr>
                <w:rFonts w:ascii="Times New Roman" w:hAnsi="Times New Roman" w:cs="Times New Roman"/>
              </w:rPr>
              <w:t xml:space="preserve">Первый год реализации </w:t>
            </w:r>
          </w:p>
          <w:p w:rsidR="00D14304" w:rsidRPr="00CF47C2" w:rsidRDefault="00D14304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7C2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D14304" w:rsidRPr="00CF47C2" w:rsidRDefault="00D14304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7C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4304" w:rsidRPr="00CF47C2" w:rsidRDefault="00D14304" w:rsidP="00070BF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7C2">
              <w:rPr>
                <w:rFonts w:ascii="Times New Roman" w:hAnsi="Times New Roman" w:cs="Times New Roman"/>
              </w:rPr>
              <w:t>Второй год реализации муниципальной программы</w:t>
            </w:r>
          </w:p>
        </w:tc>
        <w:tc>
          <w:tcPr>
            <w:tcW w:w="1276" w:type="dxa"/>
          </w:tcPr>
          <w:p w:rsidR="00D14304" w:rsidRPr="003C36E9" w:rsidRDefault="00D14304" w:rsidP="00070BF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6E9">
              <w:rPr>
                <w:rFonts w:ascii="Times New Roman" w:hAnsi="Times New Roman" w:cs="Times New Roman"/>
              </w:rPr>
              <w:t>Третий год реализации муниципальной программы</w:t>
            </w:r>
          </w:p>
        </w:tc>
        <w:tc>
          <w:tcPr>
            <w:tcW w:w="1559" w:type="dxa"/>
          </w:tcPr>
          <w:p w:rsidR="00D14304" w:rsidRPr="003C36E9" w:rsidRDefault="00D14304" w:rsidP="0012219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6E9">
              <w:rPr>
                <w:rFonts w:ascii="Times New Roman" w:hAnsi="Times New Roman" w:cs="Times New Roman"/>
              </w:rPr>
              <w:t>Четвертый год реализации муниципальной программы</w:t>
            </w:r>
          </w:p>
        </w:tc>
        <w:tc>
          <w:tcPr>
            <w:tcW w:w="1425" w:type="dxa"/>
          </w:tcPr>
          <w:p w:rsidR="00D14304" w:rsidRPr="004F3391" w:rsidRDefault="00D14304" w:rsidP="00D14304">
            <w:pPr>
              <w:jc w:val="center"/>
            </w:pPr>
            <w:r w:rsidRPr="004F3391">
              <w:rPr>
                <w:rFonts w:ascii="Times New Roman" w:hAnsi="Times New Roman" w:cs="Times New Roman"/>
              </w:rPr>
              <w:t>Пятый год реализации муниципальной программы</w:t>
            </w:r>
          </w:p>
        </w:tc>
        <w:tc>
          <w:tcPr>
            <w:tcW w:w="1425" w:type="dxa"/>
          </w:tcPr>
          <w:p w:rsidR="00D14304" w:rsidRPr="004F3391" w:rsidRDefault="00D14304" w:rsidP="00D14304">
            <w:pPr>
              <w:jc w:val="center"/>
            </w:pPr>
            <w:r w:rsidRPr="004F3391">
              <w:rPr>
                <w:rFonts w:ascii="Times New Roman" w:hAnsi="Times New Roman" w:cs="Times New Roman"/>
              </w:rPr>
              <w:t>Шестой год реализации муниципальной программы</w:t>
            </w:r>
          </w:p>
        </w:tc>
        <w:tc>
          <w:tcPr>
            <w:tcW w:w="1425" w:type="dxa"/>
            <w:gridSpan w:val="2"/>
          </w:tcPr>
          <w:p w:rsidR="00D14304" w:rsidRPr="00CF47C2" w:rsidRDefault="00D14304" w:rsidP="00D14304">
            <w:pPr>
              <w:jc w:val="center"/>
            </w:pPr>
            <w:r w:rsidRPr="00CF47C2">
              <w:rPr>
                <w:rFonts w:ascii="Times New Roman" w:hAnsi="Times New Roman" w:cs="Times New Roman"/>
              </w:rPr>
              <w:t>Седьмой год реализации муниципальной программы</w:t>
            </w:r>
          </w:p>
        </w:tc>
      </w:tr>
      <w:tr w:rsidR="00D14304" w:rsidRPr="00CF47C2" w:rsidTr="00733044">
        <w:trPr>
          <w:trHeight w:val="277"/>
          <w:jc w:val="right"/>
        </w:trPr>
        <w:tc>
          <w:tcPr>
            <w:tcW w:w="496" w:type="dxa"/>
          </w:tcPr>
          <w:p w:rsidR="00D14304" w:rsidRPr="00CF47C2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7C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19" w:type="dxa"/>
          </w:tcPr>
          <w:p w:rsidR="00D14304" w:rsidRPr="00CF47C2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7C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5" w:type="dxa"/>
          </w:tcPr>
          <w:p w:rsidR="00D14304" w:rsidRPr="00CF47C2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7C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21" w:type="dxa"/>
          </w:tcPr>
          <w:p w:rsidR="00D14304" w:rsidRPr="00CF47C2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7C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08" w:type="dxa"/>
          </w:tcPr>
          <w:p w:rsidR="00D14304" w:rsidRPr="00CF47C2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7C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14304" w:rsidRPr="00CF47C2" w:rsidRDefault="00B2142C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7C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4304" w:rsidRPr="00CF47C2" w:rsidRDefault="00B2142C" w:rsidP="005A27D0">
            <w:pPr>
              <w:pStyle w:val="a0"/>
              <w:jc w:val="center"/>
              <w:rPr>
                <w:rFonts w:ascii="Times New Roman" w:hAnsi="Times New Roman" w:cs="Times New Roman"/>
                <w:b/>
              </w:rPr>
            </w:pPr>
            <w:r w:rsidRPr="00CF47C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D14304" w:rsidRPr="00CF47C2" w:rsidRDefault="00B2142C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7C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9" w:type="dxa"/>
          </w:tcPr>
          <w:p w:rsidR="00D14304" w:rsidRPr="00CF47C2" w:rsidRDefault="00B2142C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7C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25" w:type="dxa"/>
          </w:tcPr>
          <w:p w:rsidR="00D14304" w:rsidRPr="003E167F" w:rsidRDefault="00B2142C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167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25" w:type="dxa"/>
          </w:tcPr>
          <w:p w:rsidR="00D14304" w:rsidRPr="003E167F" w:rsidRDefault="00D14304" w:rsidP="00B2142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167F">
              <w:rPr>
                <w:rFonts w:ascii="Times New Roman" w:hAnsi="Times New Roman" w:cs="Times New Roman"/>
                <w:b/>
              </w:rPr>
              <w:t>1</w:t>
            </w:r>
            <w:r w:rsidR="00B2142C" w:rsidRPr="003E16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25" w:type="dxa"/>
            <w:gridSpan w:val="2"/>
          </w:tcPr>
          <w:p w:rsidR="00D14304" w:rsidRPr="00CF47C2" w:rsidRDefault="00D14304" w:rsidP="00B2142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7C2">
              <w:rPr>
                <w:rFonts w:ascii="Times New Roman" w:hAnsi="Times New Roman" w:cs="Times New Roman"/>
                <w:b/>
              </w:rPr>
              <w:t>1</w:t>
            </w:r>
            <w:r w:rsidR="00B2142C" w:rsidRPr="00CF47C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20A2E" w:rsidRPr="00CF47C2" w:rsidTr="00733044">
        <w:trPr>
          <w:jc w:val="right"/>
        </w:trPr>
        <w:tc>
          <w:tcPr>
            <w:tcW w:w="496" w:type="dxa"/>
          </w:tcPr>
          <w:p w:rsidR="00D20A2E" w:rsidRPr="00CF47C2" w:rsidRDefault="00A5781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19" w:type="dxa"/>
          </w:tcPr>
          <w:p w:rsidR="00D20A2E" w:rsidRPr="00CF47C2" w:rsidRDefault="00D20A2E" w:rsidP="00CE5D92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</w:rPr>
              <w:t>Строительство газовой котельной</w:t>
            </w:r>
          </w:p>
        </w:tc>
        <w:tc>
          <w:tcPr>
            <w:tcW w:w="645" w:type="dxa"/>
          </w:tcPr>
          <w:p w:rsidR="00D20A2E" w:rsidRPr="00CF47C2" w:rsidRDefault="00D20A2E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221" w:type="dxa"/>
          </w:tcPr>
          <w:p w:rsidR="00D20A2E" w:rsidRPr="00CF47C2" w:rsidRDefault="00A37946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008" w:type="dxa"/>
          </w:tcPr>
          <w:p w:rsidR="00D20A2E" w:rsidRPr="00CF47C2" w:rsidRDefault="0073304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0A2E" w:rsidRPr="00CF47C2" w:rsidRDefault="00D20A2E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0A2E" w:rsidRPr="00CF47C2" w:rsidRDefault="00D20A2E" w:rsidP="005A27D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76" w:type="dxa"/>
          </w:tcPr>
          <w:p w:rsidR="00D20A2E" w:rsidRPr="00CF47C2" w:rsidRDefault="00D20A2E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559" w:type="dxa"/>
          </w:tcPr>
          <w:p w:rsidR="00D20A2E" w:rsidRPr="00CF47C2" w:rsidRDefault="00D20A2E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425" w:type="dxa"/>
          </w:tcPr>
          <w:p w:rsidR="00D20A2E" w:rsidRPr="003E167F" w:rsidRDefault="00733044" w:rsidP="00D20A2E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425" w:type="dxa"/>
          </w:tcPr>
          <w:p w:rsidR="00D20A2E" w:rsidRPr="003E167F" w:rsidRDefault="00E07972" w:rsidP="00D20A2E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425" w:type="dxa"/>
            <w:gridSpan w:val="2"/>
          </w:tcPr>
          <w:p w:rsidR="00D20A2E" w:rsidRPr="00CF47C2" w:rsidRDefault="00A37946" w:rsidP="00D20A2E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20A2E" w:rsidRPr="00CF47C2" w:rsidTr="00733044">
        <w:trPr>
          <w:jc w:val="right"/>
        </w:trPr>
        <w:tc>
          <w:tcPr>
            <w:tcW w:w="496" w:type="dxa"/>
          </w:tcPr>
          <w:p w:rsidR="00D20A2E" w:rsidRPr="00CF47C2" w:rsidRDefault="00A5781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lastRenderedPageBreak/>
              <w:t>2</w:t>
            </w:r>
          </w:p>
        </w:tc>
        <w:tc>
          <w:tcPr>
            <w:tcW w:w="1519" w:type="dxa"/>
          </w:tcPr>
          <w:p w:rsidR="00D20A2E" w:rsidRPr="00CF47C2" w:rsidRDefault="00D20A2E" w:rsidP="00CE5D92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</w:rPr>
              <w:t>Техническое перевооружение котельной</w:t>
            </w:r>
          </w:p>
        </w:tc>
        <w:tc>
          <w:tcPr>
            <w:tcW w:w="645" w:type="dxa"/>
          </w:tcPr>
          <w:p w:rsidR="00D20A2E" w:rsidRPr="00CF47C2" w:rsidRDefault="00D20A2E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221" w:type="dxa"/>
          </w:tcPr>
          <w:p w:rsidR="00D20A2E" w:rsidRPr="00CF47C2" w:rsidRDefault="0073304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008" w:type="dxa"/>
          </w:tcPr>
          <w:p w:rsidR="00D20A2E" w:rsidRPr="00CF47C2" w:rsidRDefault="0073304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0A2E" w:rsidRPr="00CF47C2" w:rsidRDefault="00D20A2E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0A2E" w:rsidRPr="00CF47C2" w:rsidRDefault="00D20A2E" w:rsidP="005A27D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276" w:type="dxa"/>
          </w:tcPr>
          <w:p w:rsidR="00D20A2E" w:rsidRPr="00CF47C2" w:rsidRDefault="00D20A2E" w:rsidP="00D20A2E">
            <w:pPr>
              <w:jc w:val="center"/>
            </w:pPr>
            <w:r w:rsidRPr="00CF47C2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559" w:type="dxa"/>
          </w:tcPr>
          <w:p w:rsidR="00D20A2E" w:rsidRPr="00CF47C2" w:rsidRDefault="00D20A2E" w:rsidP="00D20A2E">
            <w:pPr>
              <w:jc w:val="center"/>
            </w:pPr>
            <w:r w:rsidRPr="00CF47C2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425" w:type="dxa"/>
          </w:tcPr>
          <w:p w:rsidR="00D20A2E" w:rsidRPr="003E167F" w:rsidRDefault="003E167F" w:rsidP="00D20A2E">
            <w:pPr>
              <w:jc w:val="center"/>
            </w:pPr>
            <w:r w:rsidRPr="003E167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25" w:type="dxa"/>
          </w:tcPr>
          <w:p w:rsidR="00D20A2E" w:rsidRPr="003E167F" w:rsidRDefault="003E167F" w:rsidP="00D20A2E">
            <w:pPr>
              <w:jc w:val="center"/>
            </w:pPr>
            <w:r w:rsidRPr="003E167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25" w:type="dxa"/>
            <w:gridSpan w:val="2"/>
          </w:tcPr>
          <w:p w:rsidR="00D20A2E" w:rsidRPr="00CF47C2" w:rsidRDefault="003E167F" w:rsidP="00D20A2E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20A2E" w:rsidRPr="00CF47C2" w:rsidTr="00733044">
        <w:trPr>
          <w:jc w:val="right"/>
        </w:trPr>
        <w:tc>
          <w:tcPr>
            <w:tcW w:w="496" w:type="dxa"/>
          </w:tcPr>
          <w:p w:rsidR="00D20A2E" w:rsidRPr="00CF47C2" w:rsidRDefault="00A5781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519" w:type="dxa"/>
          </w:tcPr>
          <w:p w:rsidR="00D20A2E" w:rsidRPr="00CF47C2" w:rsidRDefault="00D20A2E" w:rsidP="00CE5D92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Строительство теплотрасс с применением предизолированной трубы</w:t>
            </w:r>
          </w:p>
        </w:tc>
        <w:tc>
          <w:tcPr>
            <w:tcW w:w="645" w:type="dxa"/>
          </w:tcPr>
          <w:p w:rsidR="00D20A2E" w:rsidRPr="00CF47C2" w:rsidRDefault="00D20A2E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км.</w:t>
            </w:r>
          </w:p>
        </w:tc>
        <w:tc>
          <w:tcPr>
            <w:tcW w:w="1221" w:type="dxa"/>
          </w:tcPr>
          <w:p w:rsidR="00D20A2E" w:rsidRPr="00CF47C2" w:rsidRDefault="0073304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008" w:type="dxa"/>
          </w:tcPr>
          <w:p w:rsidR="00D20A2E" w:rsidRPr="00CF47C2" w:rsidRDefault="0073304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0A2E" w:rsidRPr="00CF47C2" w:rsidRDefault="00D20A2E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0A2E" w:rsidRPr="00CF47C2" w:rsidRDefault="00D20A2E" w:rsidP="005A27D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0,066</w:t>
            </w:r>
          </w:p>
        </w:tc>
        <w:tc>
          <w:tcPr>
            <w:tcW w:w="1276" w:type="dxa"/>
          </w:tcPr>
          <w:p w:rsidR="00D20A2E" w:rsidRPr="00CF47C2" w:rsidRDefault="00D20A2E" w:rsidP="00D20A2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0,716</w:t>
            </w:r>
          </w:p>
        </w:tc>
        <w:tc>
          <w:tcPr>
            <w:tcW w:w="1559" w:type="dxa"/>
          </w:tcPr>
          <w:p w:rsidR="00D20A2E" w:rsidRPr="00CF47C2" w:rsidRDefault="00D20A2E" w:rsidP="00D20A2E">
            <w:pPr>
              <w:jc w:val="center"/>
            </w:pPr>
            <w:r w:rsidRPr="00CF47C2">
              <w:rPr>
                <w:rFonts w:ascii="Times New Roman" w:hAnsi="Times New Roman" w:cs="Times New Roman"/>
                <w:szCs w:val="20"/>
              </w:rPr>
              <w:t>0,716</w:t>
            </w:r>
          </w:p>
        </w:tc>
        <w:tc>
          <w:tcPr>
            <w:tcW w:w="1425" w:type="dxa"/>
          </w:tcPr>
          <w:p w:rsidR="00D20A2E" w:rsidRPr="003E167F" w:rsidRDefault="003E167F" w:rsidP="00D20A2E">
            <w:pPr>
              <w:jc w:val="center"/>
            </w:pPr>
            <w:r w:rsidRPr="003E167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25" w:type="dxa"/>
          </w:tcPr>
          <w:p w:rsidR="00D20A2E" w:rsidRPr="003E167F" w:rsidRDefault="003E167F" w:rsidP="00D20A2E">
            <w:pPr>
              <w:jc w:val="center"/>
            </w:pPr>
            <w:r w:rsidRPr="003E167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25" w:type="dxa"/>
            <w:gridSpan w:val="2"/>
          </w:tcPr>
          <w:p w:rsidR="00D20A2E" w:rsidRPr="00CF47C2" w:rsidRDefault="003E167F" w:rsidP="00D20A2E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A5781D" w:rsidRPr="00CF47C2" w:rsidTr="00733044">
        <w:trPr>
          <w:jc w:val="right"/>
        </w:trPr>
        <w:tc>
          <w:tcPr>
            <w:tcW w:w="496" w:type="dxa"/>
          </w:tcPr>
          <w:p w:rsidR="00A5781D" w:rsidRPr="00CF47C2" w:rsidRDefault="00A5781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519" w:type="dxa"/>
          </w:tcPr>
          <w:p w:rsidR="00A5781D" w:rsidRPr="00CF47C2" w:rsidRDefault="00A5781D" w:rsidP="00994501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Сокращение расхода потребляемой электроэнергии вследстви</w:t>
            </w:r>
            <w:r w:rsidR="00994501" w:rsidRPr="00CF47C2">
              <w:rPr>
                <w:rFonts w:ascii="Times New Roman" w:hAnsi="Times New Roman" w:cs="Times New Roman"/>
                <w:szCs w:val="20"/>
              </w:rPr>
              <w:t>е</w:t>
            </w:r>
            <w:r w:rsidRPr="00CF47C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CF47C2">
              <w:rPr>
                <w:szCs w:val="20"/>
              </w:rPr>
              <w:t xml:space="preserve">технического перевооружения котельных </w:t>
            </w:r>
          </w:p>
        </w:tc>
        <w:tc>
          <w:tcPr>
            <w:tcW w:w="645" w:type="dxa"/>
          </w:tcPr>
          <w:p w:rsidR="00A5781D" w:rsidRPr="00CF47C2" w:rsidRDefault="00A5781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кВт. ч.</w:t>
            </w:r>
          </w:p>
        </w:tc>
        <w:tc>
          <w:tcPr>
            <w:tcW w:w="1221" w:type="dxa"/>
          </w:tcPr>
          <w:p w:rsidR="00A5781D" w:rsidRPr="00CF47C2" w:rsidRDefault="00A37946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008" w:type="dxa"/>
          </w:tcPr>
          <w:p w:rsidR="00A5781D" w:rsidRPr="00CF47C2" w:rsidRDefault="0073304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17434,02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5781D" w:rsidRPr="00CF47C2" w:rsidRDefault="00A5781D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1D" w:rsidRPr="00CF47C2" w:rsidRDefault="00A5781D" w:rsidP="005A27D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116226,8</w:t>
            </w:r>
          </w:p>
        </w:tc>
        <w:tc>
          <w:tcPr>
            <w:tcW w:w="1276" w:type="dxa"/>
          </w:tcPr>
          <w:p w:rsidR="00A5781D" w:rsidRPr="00CF47C2" w:rsidRDefault="00A5781D" w:rsidP="00A5781D">
            <w:pPr>
              <w:jc w:val="center"/>
            </w:pPr>
            <w:r w:rsidRPr="00CF47C2">
              <w:rPr>
                <w:rFonts w:ascii="Times New Roman" w:hAnsi="Times New Roman" w:cs="Times New Roman"/>
                <w:szCs w:val="20"/>
              </w:rPr>
              <w:t>116226,8</w:t>
            </w:r>
          </w:p>
        </w:tc>
        <w:tc>
          <w:tcPr>
            <w:tcW w:w="1559" w:type="dxa"/>
          </w:tcPr>
          <w:p w:rsidR="00A5781D" w:rsidRPr="00CF47C2" w:rsidRDefault="00A5781D" w:rsidP="00A5781D">
            <w:pPr>
              <w:jc w:val="center"/>
            </w:pPr>
            <w:r w:rsidRPr="00CF47C2">
              <w:rPr>
                <w:rFonts w:ascii="Times New Roman" w:hAnsi="Times New Roman" w:cs="Times New Roman"/>
                <w:szCs w:val="20"/>
              </w:rPr>
              <w:t>116226,8</w:t>
            </w:r>
          </w:p>
        </w:tc>
        <w:tc>
          <w:tcPr>
            <w:tcW w:w="1425" w:type="dxa"/>
          </w:tcPr>
          <w:p w:rsidR="00A5781D" w:rsidRPr="002A4CA0" w:rsidRDefault="00733044" w:rsidP="00A5781D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17434,02</w:t>
            </w:r>
          </w:p>
        </w:tc>
        <w:tc>
          <w:tcPr>
            <w:tcW w:w="1425" w:type="dxa"/>
          </w:tcPr>
          <w:p w:rsidR="00A5781D" w:rsidRPr="002A4CA0" w:rsidRDefault="00A37946" w:rsidP="00A5781D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25" w:type="dxa"/>
            <w:gridSpan w:val="2"/>
          </w:tcPr>
          <w:p w:rsidR="00A5781D" w:rsidRPr="00CF47C2" w:rsidRDefault="00A37946" w:rsidP="00A5781D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A5781D" w:rsidRPr="00CF47C2" w:rsidTr="00733044">
        <w:trPr>
          <w:jc w:val="right"/>
        </w:trPr>
        <w:tc>
          <w:tcPr>
            <w:tcW w:w="496" w:type="dxa"/>
          </w:tcPr>
          <w:p w:rsidR="00A5781D" w:rsidRPr="00CF47C2" w:rsidRDefault="00A5781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519" w:type="dxa"/>
          </w:tcPr>
          <w:p w:rsidR="00A5781D" w:rsidRPr="00CF47C2" w:rsidRDefault="00A5781D" w:rsidP="00994501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Сокращение потерь тепла вследстви</w:t>
            </w:r>
            <w:r w:rsidR="00994501" w:rsidRPr="00CF47C2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е</w:t>
            </w:r>
            <w:r w:rsidRPr="00CF47C2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 строительства теплотрасс с применением предизолированной трубы</w:t>
            </w:r>
          </w:p>
        </w:tc>
        <w:tc>
          <w:tcPr>
            <w:tcW w:w="645" w:type="dxa"/>
          </w:tcPr>
          <w:p w:rsidR="00A5781D" w:rsidRPr="00CF47C2" w:rsidRDefault="00A5781D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%.</w:t>
            </w:r>
          </w:p>
        </w:tc>
        <w:tc>
          <w:tcPr>
            <w:tcW w:w="1221" w:type="dxa"/>
          </w:tcPr>
          <w:p w:rsidR="00A5781D" w:rsidRPr="00CF47C2" w:rsidRDefault="00704563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008" w:type="dxa"/>
          </w:tcPr>
          <w:p w:rsidR="00A5781D" w:rsidRPr="00CF47C2" w:rsidRDefault="00704563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5781D" w:rsidRPr="00CF47C2" w:rsidRDefault="00A5781D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1D" w:rsidRPr="00CF47C2" w:rsidRDefault="00A5781D" w:rsidP="006D4A59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276" w:type="dxa"/>
          </w:tcPr>
          <w:p w:rsidR="00A5781D" w:rsidRPr="00CF47C2" w:rsidRDefault="00A5781D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559" w:type="dxa"/>
          </w:tcPr>
          <w:p w:rsidR="00A5781D" w:rsidRPr="00CF47C2" w:rsidRDefault="00A5781D" w:rsidP="00A5781D">
            <w:pPr>
              <w:jc w:val="center"/>
            </w:pPr>
            <w:r w:rsidRPr="00CF47C2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425" w:type="dxa"/>
          </w:tcPr>
          <w:p w:rsidR="00A5781D" w:rsidRPr="003E167F" w:rsidRDefault="003E167F" w:rsidP="00A5781D">
            <w:pPr>
              <w:jc w:val="center"/>
            </w:pPr>
            <w:r w:rsidRPr="003E167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25" w:type="dxa"/>
          </w:tcPr>
          <w:p w:rsidR="00A5781D" w:rsidRPr="003E167F" w:rsidRDefault="003E167F" w:rsidP="00A5781D">
            <w:pPr>
              <w:jc w:val="center"/>
            </w:pPr>
            <w:r w:rsidRPr="003E167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25" w:type="dxa"/>
            <w:gridSpan w:val="2"/>
          </w:tcPr>
          <w:p w:rsidR="00A5781D" w:rsidRPr="003E167F" w:rsidRDefault="003E167F" w:rsidP="00A5781D">
            <w:pPr>
              <w:jc w:val="center"/>
            </w:pPr>
            <w:r w:rsidRPr="003E167F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A5781D" w:rsidRPr="00CF47C2" w:rsidTr="00733044">
        <w:trPr>
          <w:jc w:val="right"/>
        </w:trPr>
        <w:tc>
          <w:tcPr>
            <w:tcW w:w="496" w:type="dxa"/>
          </w:tcPr>
          <w:p w:rsidR="00A5781D" w:rsidRPr="00CF47C2" w:rsidRDefault="00A5781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519" w:type="dxa"/>
          </w:tcPr>
          <w:p w:rsidR="00A5781D" w:rsidRPr="00CF47C2" w:rsidRDefault="00A5781D" w:rsidP="00970D2D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Сокращение затрат на отопление при строительстве газовых котельных</w:t>
            </w:r>
          </w:p>
        </w:tc>
        <w:tc>
          <w:tcPr>
            <w:tcW w:w="645" w:type="dxa"/>
          </w:tcPr>
          <w:p w:rsidR="00A5781D" w:rsidRPr="00CF47C2" w:rsidRDefault="00A5781D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%.</w:t>
            </w:r>
          </w:p>
        </w:tc>
        <w:tc>
          <w:tcPr>
            <w:tcW w:w="1221" w:type="dxa"/>
          </w:tcPr>
          <w:p w:rsidR="00A5781D" w:rsidRPr="00CF47C2" w:rsidRDefault="00A37946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008" w:type="dxa"/>
          </w:tcPr>
          <w:p w:rsidR="00A5781D" w:rsidRPr="00CF47C2" w:rsidRDefault="00704563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5781D" w:rsidRPr="00CF47C2" w:rsidRDefault="00A5781D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1D" w:rsidRPr="00CF47C2" w:rsidRDefault="00A5781D" w:rsidP="006D4A59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24</w:t>
            </w:r>
          </w:p>
        </w:tc>
        <w:tc>
          <w:tcPr>
            <w:tcW w:w="1276" w:type="dxa"/>
          </w:tcPr>
          <w:p w:rsidR="00A5781D" w:rsidRPr="00CF47C2" w:rsidRDefault="00A5781D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32</w:t>
            </w:r>
          </w:p>
        </w:tc>
        <w:tc>
          <w:tcPr>
            <w:tcW w:w="1559" w:type="dxa"/>
          </w:tcPr>
          <w:p w:rsidR="00A5781D" w:rsidRPr="00CF47C2" w:rsidRDefault="00A5781D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50</w:t>
            </w:r>
          </w:p>
        </w:tc>
        <w:tc>
          <w:tcPr>
            <w:tcW w:w="1425" w:type="dxa"/>
          </w:tcPr>
          <w:p w:rsidR="00A5781D" w:rsidRPr="004F3391" w:rsidRDefault="00704563" w:rsidP="00A5781D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425" w:type="dxa"/>
          </w:tcPr>
          <w:p w:rsidR="00A5781D" w:rsidRPr="004F3391" w:rsidRDefault="00E07972" w:rsidP="00A5781D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24</w:t>
            </w:r>
          </w:p>
        </w:tc>
        <w:tc>
          <w:tcPr>
            <w:tcW w:w="1425" w:type="dxa"/>
            <w:gridSpan w:val="2"/>
          </w:tcPr>
          <w:p w:rsidR="00A5781D" w:rsidRPr="00CF47C2" w:rsidRDefault="00A37946" w:rsidP="00A5781D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14304" w:rsidRPr="00CF47C2" w:rsidTr="00733044">
        <w:trPr>
          <w:jc w:val="right"/>
        </w:trPr>
        <w:tc>
          <w:tcPr>
            <w:tcW w:w="496" w:type="dxa"/>
          </w:tcPr>
          <w:p w:rsidR="00D14304" w:rsidRPr="00CF47C2" w:rsidRDefault="00A5781D" w:rsidP="00651F2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519" w:type="dxa"/>
          </w:tcPr>
          <w:p w:rsidR="00D14304" w:rsidRPr="00CF47C2" w:rsidRDefault="00831B14" w:rsidP="00970D2D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eastAsia="Times New Roman" w:hAnsi="Times New Roman" w:cs="Times New Roman"/>
                <w:color w:val="2D2D2D"/>
              </w:rPr>
              <w:t xml:space="preserve">Увеличение доли светодиодных светильников уличного (наружного) освещения в населенных пунктах </w:t>
            </w:r>
          </w:p>
        </w:tc>
        <w:tc>
          <w:tcPr>
            <w:tcW w:w="645" w:type="dxa"/>
          </w:tcPr>
          <w:p w:rsidR="00D14304" w:rsidRPr="00CF47C2" w:rsidRDefault="00831B14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%</w:t>
            </w:r>
          </w:p>
        </w:tc>
        <w:tc>
          <w:tcPr>
            <w:tcW w:w="1221" w:type="dxa"/>
          </w:tcPr>
          <w:p w:rsidR="00D14304" w:rsidRPr="00CF47C2" w:rsidRDefault="0034590F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008" w:type="dxa"/>
          </w:tcPr>
          <w:p w:rsidR="00D14304" w:rsidRPr="00CF47C2" w:rsidRDefault="007353B8" w:rsidP="00686C6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14304" w:rsidRPr="00CF47C2" w:rsidRDefault="00D14304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4304" w:rsidRPr="00CF47C2" w:rsidRDefault="00D14304" w:rsidP="00BB5296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</w:tcPr>
          <w:p w:rsidR="00D14304" w:rsidRPr="00CF47C2" w:rsidRDefault="00F500FB" w:rsidP="0086568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4</w:t>
            </w:r>
            <w:r w:rsidR="0086568F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559" w:type="dxa"/>
          </w:tcPr>
          <w:p w:rsidR="00D14304" w:rsidRPr="00CF47C2" w:rsidRDefault="0086568F" w:rsidP="00686C6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49</w:t>
            </w:r>
          </w:p>
        </w:tc>
        <w:tc>
          <w:tcPr>
            <w:tcW w:w="1425" w:type="dxa"/>
          </w:tcPr>
          <w:p w:rsidR="00D14304" w:rsidRPr="000768CE" w:rsidRDefault="007353B8" w:rsidP="00987AFD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425" w:type="dxa"/>
          </w:tcPr>
          <w:p w:rsidR="00D14304" w:rsidRPr="000768CE" w:rsidRDefault="000F5A90" w:rsidP="00686C6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425" w:type="dxa"/>
            <w:gridSpan w:val="2"/>
          </w:tcPr>
          <w:p w:rsidR="00D14304" w:rsidRPr="000768CE" w:rsidRDefault="000F5A90" w:rsidP="00DD6E2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D14304" w:rsidRPr="00CF47C2" w:rsidTr="00733044">
        <w:trPr>
          <w:jc w:val="right"/>
        </w:trPr>
        <w:tc>
          <w:tcPr>
            <w:tcW w:w="496" w:type="dxa"/>
          </w:tcPr>
          <w:p w:rsidR="00D14304" w:rsidRPr="00CF47C2" w:rsidRDefault="00A5781D" w:rsidP="00651F2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519" w:type="dxa"/>
          </w:tcPr>
          <w:p w:rsidR="00D14304" w:rsidRPr="00CF47C2" w:rsidRDefault="00AA6DD0" w:rsidP="009C79DA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eastAsia="Times New Roman" w:hAnsi="Times New Roman" w:cs="Times New Roman"/>
              </w:rPr>
              <w:t xml:space="preserve">Увеличение количества светоточек в </w:t>
            </w:r>
            <w:r w:rsidRPr="00CF47C2">
              <w:rPr>
                <w:rFonts w:ascii="Times New Roman" w:eastAsia="Times New Roman" w:hAnsi="Times New Roman" w:cs="Times New Roman"/>
              </w:rPr>
              <w:lastRenderedPageBreak/>
              <w:t xml:space="preserve">населенных пунктах </w:t>
            </w:r>
          </w:p>
        </w:tc>
        <w:tc>
          <w:tcPr>
            <w:tcW w:w="645" w:type="dxa"/>
          </w:tcPr>
          <w:p w:rsidR="00D14304" w:rsidRPr="00CF47C2" w:rsidRDefault="00D14304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lastRenderedPageBreak/>
              <w:t>шт.</w:t>
            </w:r>
          </w:p>
        </w:tc>
        <w:tc>
          <w:tcPr>
            <w:tcW w:w="1221" w:type="dxa"/>
          </w:tcPr>
          <w:p w:rsidR="00D14304" w:rsidRPr="00CF47C2" w:rsidRDefault="0034590F" w:rsidP="00234144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008" w:type="dxa"/>
          </w:tcPr>
          <w:p w:rsidR="00D14304" w:rsidRPr="00CF47C2" w:rsidRDefault="0034590F" w:rsidP="00DC089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14304" w:rsidRPr="00CF47C2" w:rsidRDefault="00D14304" w:rsidP="00DC089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4304" w:rsidRPr="00CF47C2" w:rsidRDefault="00D14304" w:rsidP="00DC0892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</w:tcPr>
          <w:p w:rsidR="00D14304" w:rsidRPr="00CF47C2" w:rsidRDefault="00175FEC" w:rsidP="0086568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19</w:t>
            </w:r>
            <w:r w:rsidR="0086568F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1559" w:type="dxa"/>
          </w:tcPr>
          <w:p w:rsidR="00D14304" w:rsidRPr="00CF47C2" w:rsidRDefault="00412ECD" w:rsidP="0086568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21</w:t>
            </w:r>
            <w:r w:rsidR="0086568F"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425" w:type="dxa"/>
          </w:tcPr>
          <w:p w:rsidR="00D14304" w:rsidRPr="004048E7" w:rsidRDefault="0034590F" w:rsidP="0025513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Cs w:val="20"/>
              </w:rPr>
              <w:t>181</w:t>
            </w:r>
          </w:p>
        </w:tc>
        <w:tc>
          <w:tcPr>
            <w:tcW w:w="1425" w:type="dxa"/>
          </w:tcPr>
          <w:p w:rsidR="00D14304" w:rsidRPr="004048E7" w:rsidRDefault="00C24F23" w:rsidP="0025513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Cs w:val="20"/>
              </w:rPr>
              <w:t>147</w:t>
            </w:r>
          </w:p>
        </w:tc>
        <w:tc>
          <w:tcPr>
            <w:tcW w:w="1425" w:type="dxa"/>
            <w:gridSpan w:val="2"/>
          </w:tcPr>
          <w:p w:rsidR="00D14304" w:rsidRPr="000467E3" w:rsidRDefault="00C24F23" w:rsidP="00196DC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Cs w:val="20"/>
              </w:rPr>
              <w:t>241</w:t>
            </w:r>
          </w:p>
        </w:tc>
      </w:tr>
      <w:tr w:rsidR="00D14304" w:rsidRPr="00CF47C2" w:rsidTr="00733044">
        <w:trPr>
          <w:jc w:val="right"/>
        </w:trPr>
        <w:tc>
          <w:tcPr>
            <w:tcW w:w="496" w:type="dxa"/>
          </w:tcPr>
          <w:p w:rsidR="00D14304" w:rsidRPr="00CF47C2" w:rsidRDefault="00A5781D" w:rsidP="000D3F5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lastRenderedPageBreak/>
              <w:t>9</w:t>
            </w:r>
          </w:p>
        </w:tc>
        <w:tc>
          <w:tcPr>
            <w:tcW w:w="1519" w:type="dxa"/>
          </w:tcPr>
          <w:p w:rsidR="00D14304" w:rsidRPr="00CF47C2" w:rsidRDefault="00400711" w:rsidP="009C79DA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eastAsia="Times New Roman" w:hAnsi="Times New Roman" w:cs="Times New Roman"/>
                <w:color w:val="2D2D2D"/>
              </w:rPr>
              <w:t xml:space="preserve">Увеличение протяженности системы уличного (наружного) освещения в населенных пунктах </w:t>
            </w:r>
          </w:p>
        </w:tc>
        <w:tc>
          <w:tcPr>
            <w:tcW w:w="645" w:type="dxa"/>
          </w:tcPr>
          <w:p w:rsidR="00D14304" w:rsidRPr="00CF47C2" w:rsidRDefault="00D14304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км.</w:t>
            </w:r>
          </w:p>
        </w:tc>
        <w:tc>
          <w:tcPr>
            <w:tcW w:w="1221" w:type="dxa"/>
          </w:tcPr>
          <w:p w:rsidR="00D14304" w:rsidRPr="00CF47C2" w:rsidRDefault="00F6281C" w:rsidP="00DC089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008" w:type="dxa"/>
          </w:tcPr>
          <w:p w:rsidR="00D14304" w:rsidRPr="00CF47C2" w:rsidRDefault="0062662F" w:rsidP="00DC089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6,36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14304" w:rsidRPr="00CF47C2" w:rsidRDefault="00D14304" w:rsidP="00DC089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4304" w:rsidRPr="00CF47C2" w:rsidRDefault="00D14304" w:rsidP="00DC0892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</w:tcPr>
          <w:p w:rsidR="00D14304" w:rsidRPr="00CF47C2" w:rsidRDefault="00400711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143,95</w:t>
            </w:r>
          </w:p>
        </w:tc>
        <w:tc>
          <w:tcPr>
            <w:tcW w:w="1559" w:type="dxa"/>
          </w:tcPr>
          <w:p w:rsidR="00D14304" w:rsidRPr="00CF47C2" w:rsidRDefault="00400711" w:rsidP="0086568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145,</w:t>
            </w:r>
            <w:r w:rsidR="0086568F">
              <w:rPr>
                <w:rFonts w:ascii="Times New Roman" w:hAnsi="Times New Roman" w:cs="Times New Roman"/>
                <w:szCs w:val="20"/>
              </w:rPr>
              <w:t>04</w:t>
            </w:r>
          </w:p>
        </w:tc>
        <w:tc>
          <w:tcPr>
            <w:tcW w:w="1425" w:type="dxa"/>
          </w:tcPr>
          <w:p w:rsidR="00D14304" w:rsidRPr="004048E7" w:rsidRDefault="0062662F" w:rsidP="00196DC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Cs w:val="20"/>
              </w:rPr>
              <w:t>6,36</w:t>
            </w:r>
          </w:p>
        </w:tc>
        <w:tc>
          <w:tcPr>
            <w:tcW w:w="1425" w:type="dxa"/>
          </w:tcPr>
          <w:p w:rsidR="00D14304" w:rsidRPr="004048E7" w:rsidRDefault="00A37946" w:rsidP="004C085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25" w:type="dxa"/>
            <w:gridSpan w:val="2"/>
          </w:tcPr>
          <w:p w:rsidR="00D14304" w:rsidRPr="000467E3" w:rsidRDefault="00F6281C" w:rsidP="00196DC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CF4CC4" w:rsidRPr="00BA0DD7" w:rsidTr="00733044">
        <w:trPr>
          <w:jc w:val="right"/>
        </w:trPr>
        <w:tc>
          <w:tcPr>
            <w:tcW w:w="496" w:type="dxa"/>
          </w:tcPr>
          <w:p w:rsidR="00CF4CC4" w:rsidRPr="00CF47C2" w:rsidRDefault="00CF4CC4" w:rsidP="000D3F5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519" w:type="dxa"/>
          </w:tcPr>
          <w:p w:rsidR="00CF4CC4" w:rsidRPr="00CF47C2" w:rsidRDefault="00CF4CC4" w:rsidP="009C79DA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eastAsia="Times New Roman" w:hAnsi="Times New Roman" w:cs="Times New Roman"/>
                <w:color w:val="2D2D2D"/>
              </w:rPr>
              <w:t>Увеличение доли населенных пунктов с модернизированной системой уличного (наружного) освещения</w:t>
            </w:r>
          </w:p>
        </w:tc>
        <w:tc>
          <w:tcPr>
            <w:tcW w:w="645" w:type="dxa"/>
          </w:tcPr>
          <w:p w:rsidR="00CF4CC4" w:rsidRPr="00CF47C2" w:rsidRDefault="00CF4CC4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%</w:t>
            </w:r>
          </w:p>
        </w:tc>
        <w:tc>
          <w:tcPr>
            <w:tcW w:w="1221" w:type="dxa"/>
          </w:tcPr>
          <w:p w:rsidR="00CF4CC4" w:rsidRPr="00CF47C2" w:rsidRDefault="00CA1C63" w:rsidP="00DC089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008" w:type="dxa"/>
          </w:tcPr>
          <w:p w:rsidR="00CF4CC4" w:rsidRPr="00CF47C2" w:rsidRDefault="0086568F" w:rsidP="00DC089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F4CC4" w:rsidRPr="00CF47C2" w:rsidRDefault="00CF4CC4" w:rsidP="00DC089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F4CC4" w:rsidRPr="00CF47C2" w:rsidRDefault="00CF4CC4" w:rsidP="00DC0892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</w:tcPr>
          <w:p w:rsidR="00CF4CC4" w:rsidRPr="00CF47C2" w:rsidRDefault="00CF4CC4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27</w:t>
            </w:r>
          </w:p>
        </w:tc>
        <w:tc>
          <w:tcPr>
            <w:tcW w:w="1559" w:type="dxa"/>
          </w:tcPr>
          <w:p w:rsidR="00CF4CC4" w:rsidRPr="00CF47C2" w:rsidRDefault="00CF4CC4" w:rsidP="00196DC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45</w:t>
            </w:r>
          </w:p>
        </w:tc>
        <w:tc>
          <w:tcPr>
            <w:tcW w:w="1425" w:type="dxa"/>
          </w:tcPr>
          <w:p w:rsidR="00CF4CC4" w:rsidRPr="00CA1C63" w:rsidRDefault="0086568F" w:rsidP="0073162D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425" w:type="dxa"/>
          </w:tcPr>
          <w:p w:rsidR="00CF4CC4" w:rsidRPr="00CA1C63" w:rsidRDefault="00CA1C63" w:rsidP="00CF4CC4">
            <w:pPr>
              <w:jc w:val="center"/>
            </w:pPr>
            <w:r w:rsidRPr="00CA1C63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25" w:type="dxa"/>
            <w:gridSpan w:val="2"/>
          </w:tcPr>
          <w:p w:rsidR="00CF4CC4" w:rsidRPr="00CA1C63" w:rsidRDefault="00CA1C63" w:rsidP="00CF4CC4">
            <w:pPr>
              <w:jc w:val="center"/>
            </w:pPr>
            <w:r w:rsidRPr="00CA1C63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</w:tbl>
    <w:p w:rsidR="00207078" w:rsidRDefault="00015E7C" w:rsidP="00BB71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207078" w:rsidSect="00B461AC">
      <w:headerReference w:type="default" r:id="rId8"/>
      <w:headerReference w:type="first" r:id="rId9"/>
      <w:pgSz w:w="16838" w:h="11906" w:orient="landscape" w:code="9"/>
      <w:pgMar w:top="993" w:right="851" w:bottom="993" w:left="1134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9D4" w:rsidRDefault="00EF39D4" w:rsidP="002011E0">
      <w:r>
        <w:separator/>
      </w:r>
    </w:p>
  </w:endnote>
  <w:endnote w:type="continuationSeparator" w:id="0">
    <w:p w:rsidR="00EF39D4" w:rsidRDefault="00EF39D4" w:rsidP="0020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9D4" w:rsidRDefault="00EF39D4" w:rsidP="002011E0">
      <w:r>
        <w:separator/>
      </w:r>
    </w:p>
  </w:footnote>
  <w:footnote w:type="continuationSeparator" w:id="0">
    <w:p w:rsidR="00EF39D4" w:rsidRDefault="00EF39D4" w:rsidP="00201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8707"/>
      <w:docPartObj>
        <w:docPartGallery w:val="Page Numbers (Top of Page)"/>
        <w:docPartUnique/>
      </w:docPartObj>
    </w:sdtPr>
    <w:sdtEndPr/>
    <w:sdtContent>
      <w:p w:rsidR="00074626" w:rsidRDefault="00EF39D4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6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4626" w:rsidRDefault="00074626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26" w:rsidRDefault="00074626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261B"/>
    <w:rsid w:val="0001428D"/>
    <w:rsid w:val="00015E7C"/>
    <w:rsid w:val="000163A0"/>
    <w:rsid w:val="00021B4A"/>
    <w:rsid w:val="00021DBE"/>
    <w:rsid w:val="0003465A"/>
    <w:rsid w:val="00034EC4"/>
    <w:rsid w:val="000352E9"/>
    <w:rsid w:val="00035B60"/>
    <w:rsid w:val="00035D1C"/>
    <w:rsid w:val="00044A13"/>
    <w:rsid w:val="000467E3"/>
    <w:rsid w:val="000470D0"/>
    <w:rsid w:val="00047187"/>
    <w:rsid w:val="00051D7F"/>
    <w:rsid w:val="00060343"/>
    <w:rsid w:val="00061C68"/>
    <w:rsid w:val="0006452B"/>
    <w:rsid w:val="00067152"/>
    <w:rsid w:val="00074626"/>
    <w:rsid w:val="000768CE"/>
    <w:rsid w:val="00081F23"/>
    <w:rsid w:val="00083816"/>
    <w:rsid w:val="00086C84"/>
    <w:rsid w:val="000904A5"/>
    <w:rsid w:val="000952C4"/>
    <w:rsid w:val="000A0468"/>
    <w:rsid w:val="000A7BE6"/>
    <w:rsid w:val="000C3174"/>
    <w:rsid w:val="000C6278"/>
    <w:rsid w:val="000D110B"/>
    <w:rsid w:val="000D3F52"/>
    <w:rsid w:val="000D6E97"/>
    <w:rsid w:val="000E068C"/>
    <w:rsid w:val="000E1218"/>
    <w:rsid w:val="000E441C"/>
    <w:rsid w:val="000E612D"/>
    <w:rsid w:val="000F001C"/>
    <w:rsid w:val="000F4E17"/>
    <w:rsid w:val="000F5A90"/>
    <w:rsid w:val="00100F5F"/>
    <w:rsid w:val="00101407"/>
    <w:rsid w:val="00113424"/>
    <w:rsid w:val="0011456E"/>
    <w:rsid w:val="00122199"/>
    <w:rsid w:val="001237FC"/>
    <w:rsid w:val="0012570B"/>
    <w:rsid w:val="00131533"/>
    <w:rsid w:val="00150818"/>
    <w:rsid w:val="001578CB"/>
    <w:rsid w:val="001710A5"/>
    <w:rsid w:val="0017545C"/>
    <w:rsid w:val="00175FEC"/>
    <w:rsid w:val="001805E3"/>
    <w:rsid w:val="00196DC7"/>
    <w:rsid w:val="001B5B6A"/>
    <w:rsid w:val="001B792B"/>
    <w:rsid w:val="001C089D"/>
    <w:rsid w:val="001C15EA"/>
    <w:rsid w:val="001C1E0F"/>
    <w:rsid w:val="001C2F6F"/>
    <w:rsid w:val="001C32CD"/>
    <w:rsid w:val="001C63B7"/>
    <w:rsid w:val="001C6442"/>
    <w:rsid w:val="001D1C01"/>
    <w:rsid w:val="001E07B8"/>
    <w:rsid w:val="001E0A39"/>
    <w:rsid w:val="001F3FB1"/>
    <w:rsid w:val="002011E0"/>
    <w:rsid w:val="00207078"/>
    <w:rsid w:val="00217A12"/>
    <w:rsid w:val="002263D6"/>
    <w:rsid w:val="00230A93"/>
    <w:rsid w:val="00230CF7"/>
    <w:rsid w:val="00234144"/>
    <w:rsid w:val="002363BE"/>
    <w:rsid w:val="002438CD"/>
    <w:rsid w:val="002478D7"/>
    <w:rsid w:val="00251EE3"/>
    <w:rsid w:val="00252B4E"/>
    <w:rsid w:val="00255136"/>
    <w:rsid w:val="00255A08"/>
    <w:rsid w:val="00263F62"/>
    <w:rsid w:val="002671FC"/>
    <w:rsid w:val="002711A5"/>
    <w:rsid w:val="002717A2"/>
    <w:rsid w:val="00276EDD"/>
    <w:rsid w:val="00282019"/>
    <w:rsid w:val="00282F38"/>
    <w:rsid w:val="002840C8"/>
    <w:rsid w:val="00285DDF"/>
    <w:rsid w:val="00287784"/>
    <w:rsid w:val="00293AAE"/>
    <w:rsid w:val="0029598D"/>
    <w:rsid w:val="002A0A13"/>
    <w:rsid w:val="002A473C"/>
    <w:rsid w:val="002A4CA0"/>
    <w:rsid w:val="002A6963"/>
    <w:rsid w:val="002B1878"/>
    <w:rsid w:val="002B3BDF"/>
    <w:rsid w:val="002D30E9"/>
    <w:rsid w:val="002D645C"/>
    <w:rsid w:val="002F234F"/>
    <w:rsid w:val="002F3000"/>
    <w:rsid w:val="00301DFB"/>
    <w:rsid w:val="00301E97"/>
    <w:rsid w:val="003029DE"/>
    <w:rsid w:val="003077F8"/>
    <w:rsid w:val="00307EE2"/>
    <w:rsid w:val="00320FCC"/>
    <w:rsid w:val="0032197E"/>
    <w:rsid w:val="00323C96"/>
    <w:rsid w:val="00327F0A"/>
    <w:rsid w:val="003433F9"/>
    <w:rsid w:val="0034590F"/>
    <w:rsid w:val="00363900"/>
    <w:rsid w:val="003657ED"/>
    <w:rsid w:val="003660A1"/>
    <w:rsid w:val="00375123"/>
    <w:rsid w:val="00376181"/>
    <w:rsid w:val="003765D3"/>
    <w:rsid w:val="00380881"/>
    <w:rsid w:val="00386119"/>
    <w:rsid w:val="00386F9A"/>
    <w:rsid w:val="00391653"/>
    <w:rsid w:val="00394C69"/>
    <w:rsid w:val="003955BA"/>
    <w:rsid w:val="00396874"/>
    <w:rsid w:val="003A07EA"/>
    <w:rsid w:val="003A6491"/>
    <w:rsid w:val="003A72C9"/>
    <w:rsid w:val="003B41D9"/>
    <w:rsid w:val="003B6899"/>
    <w:rsid w:val="003C1678"/>
    <w:rsid w:val="003C36E9"/>
    <w:rsid w:val="003C48F7"/>
    <w:rsid w:val="003E167F"/>
    <w:rsid w:val="003E3398"/>
    <w:rsid w:val="003E6007"/>
    <w:rsid w:val="003F62C0"/>
    <w:rsid w:val="00400711"/>
    <w:rsid w:val="004048E7"/>
    <w:rsid w:val="00412ECD"/>
    <w:rsid w:val="00422F20"/>
    <w:rsid w:val="00423E98"/>
    <w:rsid w:val="00423F92"/>
    <w:rsid w:val="004311B4"/>
    <w:rsid w:val="00431FB2"/>
    <w:rsid w:val="00445233"/>
    <w:rsid w:val="004477B3"/>
    <w:rsid w:val="00452710"/>
    <w:rsid w:val="00453B3A"/>
    <w:rsid w:val="0045432E"/>
    <w:rsid w:val="00463BB1"/>
    <w:rsid w:val="0047494C"/>
    <w:rsid w:val="00476F9A"/>
    <w:rsid w:val="0049307E"/>
    <w:rsid w:val="004A7979"/>
    <w:rsid w:val="004B1657"/>
    <w:rsid w:val="004C0852"/>
    <w:rsid w:val="004C4B6C"/>
    <w:rsid w:val="004C5F4F"/>
    <w:rsid w:val="004D3F1E"/>
    <w:rsid w:val="004E3C03"/>
    <w:rsid w:val="004F2823"/>
    <w:rsid w:val="004F3391"/>
    <w:rsid w:val="004F4F2B"/>
    <w:rsid w:val="004F54B4"/>
    <w:rsid w:val="00502EA7"/>
    <w:rsid w:val="0050306A"/>
    <w:rsid w:val="00506602"/>
    <w:rsid w:val="00512F3A"/>
    <w:rsid w:val="00513578"/>
    <w:rsid w:val="005147F2"/>
    <w:rsid w:val="00521237"/>
    <w:rsid w:val="00523057"/>
    <w:rsid w:val="00523830"/>
    <w:rsid w:val="005313BC"/>
    <w:rsid w:val="00533923"/>
    <w:rsid w:val="00535A87"/>
    <w:rsid w:val="00541721"/>
    <w:rsid w:val="00544300"/>
    <w:rsid w:val="00547A09"/>
    <w:rsid w:val="00550203"/>
    <w:rsid w:val="00552983"/>
    <w:rsid w:val="0055710B"/>
    <w:rsid w:val="00560BBF"/>
    <w:rsid w:val="00561258"/>
    <w:rsid w:val="005660AA"/>
    <w:rsid w:val="00575B17"/>
    <w:rsid w:val="00580D89"/>
    <w:rsid w:val="00581CAF"/>
    <w:rsid w:val="005847AD"/>
    <w:rsid w:val="0058593E"/>
    <w:rsid w:val="005860BC"/>
    <w:rsid w:val="00591C78"/>
    <w:rsid w:val="00592D76"/>
    <w:rsid w:val="00593DC5"/>
    <w:rsid w:val="005A27D0"/>
    <w:rsid w:val="005C2951"/>
    <w:rsid w:val="005D3421"/>
    <w:rsid w:val="005D6A17"/>
    <w:rsid w:val="005E1F1A"/>
    <w:rsid w:val="005E2FAA"/>
    <w:rsid w:val="005F4362"/>
    <w:rsid w:val="005F6FB4"/>
    <w:rsid w:val="005F6FD9"/>
    <w:rsid w:val="00610B68"/>
    <w:rsid w:val="00611AE2"/>
    <w:rsid w:val="00616110"/>
    <w:rsid w:val="00621D9D"/>
    <w:rsid w:val="00624265"/>
    <w:rsid w:val="0062662F"/>
    <w:rsid w:val="00631B48"/>
    <w:rsid w:val="00637147"/>
    <w:rsid w:val="00640C16"/>
    <w:rsid w:val="00651F29"/>
    <w:rsid w:val="00654E66"/>
    <w:rsid w:val="00661CD0"/>
    <w:rsid w:val="00673590"/>
    <w:rsid w:val="00674583"/>
    <w:rsid w:val="006757C3"/>
    <w:rsid w:val="006760E7"/>
    <w:rsid w:val="00681762"/>
    <w:rsid w:val="00686C67"/>
    <w:rsid w:val="00692670"/>
    <w:rsid w:val="00696312"/>
    <w:rsid w:val="006A11B1"/>
    <w:rsid w:val="006A25BC"/>
    <w:rsid w:val="006A7A91"/>
    <w:rsid w:val="006B167D"/>
    <w:rsid w:val="006B659A"/>
    <w:rsid w:val="006B669F"/>
    <w:rsid w:val="006C1429"/>
    <w:rsid w:val="006C58E6"/>
    <w:rsid w:val="006C6536"/>
    <w:rsid w:val="006D072A"/>
    <w:rsid w:val="006D09D2"/>
    <w:rsid w:val="006D441D"/>
    <w:rsid w:val="006D692B"/>
    <w:rsid w:val="006F711B"/>
    <w:rsid w:val="006F7A27"/>
    <w:rsid w:val="00704563"/>
    <w:rsid w:val="00720986"/>
    <w:rsid w:val="0073162D"/>
    <w:rsid w:val="00733044"/>
    <w:rsid w:val="007353B8"/>
    <w:rsid w:val="00735717"/>
    <w:rsid w:val="007369FC"/>
    <w:rsid w:val="0074305C"/>
    <w:rsid w:val="00747A41"/>
    <w:rsid w:val="0075269A"/>
    <w:rsid w:val="00761AF3"/>
    <w:rsid w:val="007632E3"/>
    <w:rsid w:val="00767A31"/>
    <w:rsid w:val="00786FA8"/>
    <w:rsid w:val="007A06CB"/>
    <w:rsid w:val="007A17DA"/>
    <w:rsid w:val="007A2539"/>
    <w:rsid w:val="007B5AED"/>
    <w:rsid w:val="007B74BD"/>
    <w:rsid w:val="007C1B80"/>
    <w:rsid w:val="007C2448"/>
    <w:rsid w:val="007C7CC8"/>
    <w:rsid w:val="007E0709"/>
    <w:rsid w:val="007E0775"/>
    <w:rsid w:val="007F0601"/>
    <w:rsid w:val="007F1551"/>
    <w:rsid w:val="007F3C97"/>
    <w:rsid w:val="007F7BC4"/>
    <w:rsid w:val="0080328A"/>
    <w:rsid w:val="00805067"/>
    <w:rsid w:val="00810C2B"/>
    <w:rsid w:val="00831B14"/>
    <w:rsid w:val="00851AD3"/>
    <w:rsid w:val="0086568F"/>
    <w:rsid w:val="008702CA"/>
    <w:rsid w:val="00870F10"/>
    <w:rsid w:val="00872A30"/>
    <w:rsid w:val="00880F03"/>
    <w:rsid w:val="00881C54"/>
    <w:rsid w:val="00890165"/>
    <w:rsid w:val="008A08D4"/>
    <w:rsid w:val="008A0DE3"/>
    <w:rsid w:val="008A167F"/>
    <w:rsid w:val="008A28C1"/>
    <w:rsid w:val="008A51AA"/>
    <w:rsid w:val="008A61CE"/>
    <w:rsid w:val="008B1A52"/>
    <w:rsid w:val="008B202D"/>
    <w:rsid w:val="008B32DE"/>
    <w:rsid w:val="008C6742"/>
    <w:rsid w:val="008D10B2"/>
    <w:rsid w:val="008D64ED"/>
    <w:rsid w:val="008E1163"/>
    <w:rsid w:val="008E28BB"/>
    <w:rsid w:val="008F188C"/>
    <w:rsid w:val="009048CB"/>
    <w:rsid w:val="00910B04"/>
    <w:rsid w:val="00922E95"/>
    <w:rsid w:val="0092586A"/>
    <w:rsid w:val="00931273"/>
    <w:rsid w:val="0093690F"/>
    <w:rsid w:val="00936AA3"/>
    <w:rsid w:val="009442DB"/>
    <w:rsid w:val="00952429"/>
    <w:rsid w:val="009637A9"/>
    <w:rsid w:val="009663F9"/>
    <w:rsid w:val="0096721C"/>
    <w:rsid w:val="00970D2D"/>
    <w:rsid w:val="00975437"/>
    <w:rsid w:val="00975471"/>
    <w:rsid w:val="00987AFD"/>
    <w:rsid w:val="00992840"/>
    <w:rsid w:val="00992D2F"/>
    <w:rsid w:val="00993968"/>
    <w:rsid w:val="00994501"/>
    <w:rsid w:val="009B006F"/>
    <w:rsid w:val="009B3408"/>
    <w:rsid w:val="009B5468"/>
    <w:rsid w:val="009B59BD"/>
    <w:rsid w:val="009B6CA1"/>
    <w:rsid w:val="009C2E30"/>
    <w:rsid w:val="009C5677"/>
    <w:rsid w:val="009C79DA"/>
    <w:rsid w:val="009D090B"/>
    <w:rsid w:val="009E075D"/>
    <w:rsid w:val="009F277C"/>
    <w:rsid w:val="009F4461"/>
    <w:rsid w:val="009F79F1"/>
    <w:rsid w:val="00A01614"/>
    <w:rsid w:val="00A022C9"/>
    <w:rsid w:val="00A025C7"/>
    <w:rsid w:val="00A12CB5"/>
    <w:rsid w:val="00A15D19"/>
    <w:rsid w:val="00A20B3D"/>
    <w:rsid w:val="00A256F4"/>
    <w:rsid w:val="00A262DF"/>
    <w:rsid w:val="00A360C1"/>
    <w:rsid w:val="00A37946"/>
    <w:rsid w:val="00A41D35"/>
    <w:rsid w:val="00A50127"/>
    <w:rsid w:val="00A50142"/>
    <w:rsid w:val="00A51A06"/>
    <w:rsid w:val="00A5781D"/>
    <w:rsid w:val="00A631D7"/>
    <w:rsid w:val="00A7361B"/>
    <w:rsid w:val="00A768C9"/>
    <w:rsid w:val="00A85A35"/>
    <w:rsid w:val="00A97069"/>
    <w:rsid w:val="00AA1531"/>
    <w:rsid w:val="00AA5348"/>
    <w:rsid w:val="00AA6C4F"/>
    <w:rsid w:val="00AA6DD0"/>
    <w:rsid w:val="00AB1EA6"/>
    <w:rsid w:val="00AB7D9C"/>
    <w:rsid w:val="00AC5A7D"/>
    <w:rsid w:val="00AD554C"/>
    <w:rsid w:val="00AE04F4"/>
    <w:rsid w:val="00AE1D85"/>
    <w:rsid w:val="00AF06D2"/>
    <w:rsid w:val="00AF1349"/>
    <w:rsid w:val="00B02D8D"/>
    <w:rsid w:val="00B03C00"/>
    <w:rsid w:val="00B1160B"/>
    <w:rsid w:val="00B15934"/>
    <w:rsid w:val="00B2142C"/>
    <w:rsid w:val="00B216DD"/>
    <w:rsid w:val="00B2250C"/>
    <w:rsid w:val="00B25F60"/>
    <w:rsid w:val="00B32116"/>
    <w:rsid w:val="00B42B4D"/>
    <w:rsid w:val="00B461AC"/>
    <w:rsid w:val="00B52610"/>
    <w:rsid w:val="00B5261B"/>
    <w:rsid w:val="00B55468"/>
    <w:rsid w:val="00B56013"/>
    <w:rsid w:val="00B56389"/>
    <w:rsid w:val="00B7074A"/>
    <w:rsid w:val="00B738D5"/>
    <w:rsid w:val="00B758C9"/>
    <w:rsid w:val="00B75B77"/>
    <w:rsid w:val="00B75BFE"/>
    <w:rsid w:val="00B77130"/>
    <w:rsid w:val="00B777A0"/>
    <w:rsid w:val="00B808CF"/>
    <w:rsid w:val="00B90C68"/>
    <w:rsid w:val="00B91D3E"/>
    <w:rsid w:val="00B96E3A"/>
    <w:rsid w:val="00BA0DD7"/>
    <w:rsid w:val="00BA5EDE"/>
    <w:rsid w:val="00BB5296"/>
    <w:rsid w:val="00BB71B2"/>
    <w:rsid w:val="00BC7167"/>
    <w:rsid w:val="00BD2258"/>
    <w:rsid w:val="00BD617F"/>
    <w:rsid w:val="00BF55EA"/>
    <w:rsid w:val="00BF78A5"/>
    <w:rsid w:val="00C068BD"/>
    <w:rsid w:val="00C10247"/>
    <w:rsid w:val="00C24F23"/>
    <w:rsid w:val="00C27E6D"/>
    <w:rsid w:val="00C27F77"/>
    <w:rsid w:val="00C3169F"/>
    <w:rsid w:val="00C37A37"/>
    <w:rsid w:val="00C45F32"/>
    <w:rsid w:val="00C52B2F"/>
    <w:rsid w:val="00C5622D"/>
    <w:rsid w:val="00C56B96"/>
    <w:rsid w:val="00C578AD"/>
    <w:rsid w:val="00C57922"/>
    <w:rsid w:val="00C65149"/>
    <w:rsid w:val="00C74EA4"/>
    <w:rsid w:val="00C813D8"/>
    <w:rsid w:val="00C820FA"/>
    <w:rsid w:val="00C82D00"/>
    <w:rsid w:val="00C8459F"/>
    <w:rsid w:val="00C84850"/>
    <w:rsid w:val="00C84B17"/>
    <w:rsid w:val="00C92279"/>
    <w:rsid w:val="00C97302"/>
    <w:rsid w:val="00CA1C63"/>
    <w:rsid w:val="00CA5607"/>
    <w:rsid w:val="00CA707D"/>
    <w:rsid w:val="00CB6614"/>
    <w:rsid w:val="00CB76DA"/>
    <w:rsid w:val="00CC2E02"/>
    <w:rsid w:val="00CC46D8"/>
    <w:rsid w:val="00CC50D6"/>
    <w:rsid w:val="00CD4481"/>
    <w:rsid w:val="00CE4A0C"/>
    <w:rsid w:val="00CE5D92"/>
    <w:rsid w:val="00CF47C2"/>
    <w:rsid w:val="00CF4CC4"/>
    <w:rsid w:val="00D01BF1"/>
    <w:rsid w:val="00D115BD"/>
    <w:rsid w:val="00D14304"/>
    <w:rsid w:val="00D158B9"/>
    <w:rsid w:val="00D20A2E"/>
    <w:rsid w:val="00D307E5"/>
    <w:rsid w:val="00D330E9"/>
    <w:rsid w:val="00D51E3F"/>
    <w:rsid w:val="00D65AD0"/>
    <w:rsid w:val="00D77686"/>
    <w:rsid w:val="00D776EE"/>
    <w:rsid w:val="00D91058"/>
    <w:rsid w:val="00D95D52"/>
    <w:rsid w:val="00D96D0C"/>
    <w:rsid w:val="00D97ABA"/>
    <w:rsid w:val="00DA0CDE"/>
    <w:rsid w:val="00DC2791"/>
    <w:rsid w:val="00DD2349"/>
    <w:rsid w:val="00DD33B6"/>
    <w:rsid w:val="00DD6E29"/>
    <w:rsid w:val="00DE4CB6"/>
    <w:rsid w:val="00DF023A"/>
    <w:rsid w:val="00DF1C1A"/>
    <w:rsid w:val="00E027E8"/>
    <w:rsid w:val="00E048D6"/>
    <w:rsid w:val="00E05ED0"/>
    <w:rsid w:val="00E066E3"/>
    <w:rsid w:val="00E07972"/>
    <w:rsid w:val="00E10CA0"/>
    <w:rsid w:val="00E13081"/>
    <w:rsid w:val="00E16E4B"/>
    <w:rsid w:val="00E2195E"/>
    <w:rsid w:val="00E22C16"/>
    <w:rsid w:val="00E24EA2"/>
    <w:rsid w:val="00E57F28"/>
    <w:rsid w:val="00E66283"/>
    <w:rsid w:val="00E67E66"/>
    <w:rsid w:val="00E77336"/>
    <w:rsid w:val="00E84BAB"/>
    <w:rsid w:val="00E924FD"/>
    <w:rsid w:val="00EB20FE"/>
    <w:rsid w:val="00EB2EC0"/>
    <w:rsid w:val="00EB6F47"/>
    <w:rsid w:val="00EC6DEB"/>
    <w:rsid w:val="00EC7EC4"/>
    <w:rsid w:val="00ED0F6D"/>
    <w:rsid w:val="00EE08CE"/>
    <w:rsid w:val="00EE7FEF"/>
    <w:rsid w:val="00EF0FD9"/>
    <w:rsid w:val="00EF39D4"/>
    <w:rsid w:val="00EF3FAE"/>
    <w:rsid w:val="00EF794B"/>
    <w:rsid w:val="00F10C6B"/>
    <w:rsid w:val="00F1410E"/>
    <w:rsid w:val="00F15029"/>
    <w:rsid w:val="00F161DA"/>
    <w:rsid w:val="00F24904"/>
    <w:rsid w:val="00F325C4"/>
    <w:rsid w:val="00F33B9C"/>
    <w:rsid w:val="00F500FB"/>
    <w:rsid w:val="00F508C4"/>
    <w:rsid w:val="00F50D01"/>
    <w:rsid w:val="00F536A3"/>
    <w:rsid w:val="00F55D84"/>
    <w:rsid w:val="00F6281C"/>
    <w:rsid w:val="00F62E8F"/>
    <w:rsid w:val="00F64819"/>
    <w:rsid w:val="00F66B60"/>
    <w:rsid w:val="00F737B4"/>
    <w:rsid w:val="00F7466E"/>
    <w:rsid w:val="00F75E6F"/>
    <w:rsid w:val="00F76D71"/>
    <w:rsid w:val="00F84DFC"/>
    <w:rsid w:val="00F8664F"/>
    <w:rsid w:val="00FA2538"/>
    <w:rsid w:val="00FD5C20"/>
    <w:rsid w:val="00FE0815"/>
    <w:rsid w:val="00FE180D"/>
    <w:rsid w:val="00FE4C17"/>
    <w:rsid w:val="00FE67DD"/>
    <w:rsid w:val="00FE75AB"/>
    <w:rsid w:val="00FE7906"/>
    <w:rsid w:val="00FF6209"/>
    <w:rsid w:val="00FF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2ECBE"/>
  <w15:docId w15:val="{BD944143-AEBD-4AE8-AB0C-F0C6D08A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5BDB4-A0E2-4F0C-9E8D-7D0C8A83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185</cp:revision>
  <cp:lastPrinted>2022-12-29T11:21:00Z</cp:lastPrinted>
  <dcterms:created xsi:type="dcterms:W3CDTF">2017-01-13T11:37:00Z</dcterms:created>
  <dcterms:modified xsi:type="dcterms:W3CDTF">2022-12-29T11:21:00Z</dcterms:modified>
  <dc:language>ru-RU</dc:language>
</cp:coreProperties>
</file>