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BA" w:rsidRDefault="00715BBA" w:rsidP="00715B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BA" w:rsidRDefault="00715BBA" w:rsidP="00715BBA">
      <w:pPr>
        <w:jc w:val="center"/>
        <w:rPr>
          <w:rFonts w:cs="Arial"/>
          <w:b/>
          <w:sz w:val="28"/>
          <w:szCs w:val="26"/>
        </w:rPr>
      </w:pPr>
      <w:r>
        <w:rPr>
          <w:b/>
          <w:sz w:val="28"/>
        </w:rPr>
        <w:t xml:space="preserve">АДМИНИСТРАЦИЯ СУРОВИКИНСКОГО </w:t>
      </w:r>
    </w:p>
    <w:p w:rsidR="00715BBA" w:rsidRDefault="00715BBA" w:rsidP="00715BBA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715BBA" w:rsidRDefault="00644A3B" w:rsidP="00715BBA">
      <w:pPr>
        <w:jc w:val="center"/>
        <w:rPr>
          <w:b/>
          <w:sz w:val="28"/>
        </w:rPr>
      </w:pPr>
      <w:r>
        <w:rPr>
          <w:rFonts w:ascii="Arial" w:hAnsi="Arial"/>
          <w:sz w:val="26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715BBA">
        <w:rPr>
          <w:b/>
          <w:sz w:val="28"/>
        </w:rPr>
        <w:t>ВОЛГОГРАДСКОЙ ОБЛАСТИ</w:t>
      </w:r>
    </w:p>
    <w:p w:rsidR="00715BBA" w:rsidRDefault="00715BBA" w:rsidP="00715B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BBA" w:rsidRDefault="00715BBA" w:rsidP="00715B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E5530">
        <w:rPr>
          <w:rFonts w:ascii="Times New Roman" w:hAnsi="Times New Roman" w:cs="Times New Roman"/>
          <w:b/>
          <w:sz w:val="28"/>
          <w:szCs w:val="28"/>
        </w:rPr>
        <w:t>Е</w:t>
      </w:r>
    </w:p>
    <w:p w:rsidR="00CD64C3" w:rsidRPr="001B629B" w:rsidRDefault="00CD64C3" w:rsidP="00CD64C3">
      <w:pPr>
        <w:jc w:val="center"/>
        <w:rPr>
          <w:sz w:val="28"/>
          <w:szCs w:val="28"/>
        </w:rPr>
      </w:pPr>
    </w:p>
    <w:p w:rsidR="00CD64C3" w:rsidRPr="001B629B" w:rsidRDefault="00CD64C3" w:rsidP="00CD6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5530">
        <w:rPr>
          <w:sz w:val="28"/>
          <w:szCs w:val="28"/>
        </w:rPr>
        <w:t>12.04.2022</w:t>
      </w:r>
      <w:r w:rsidRPr="001B629B">
        <w:rPr>
          <w:sz w:val="28"/>
          <w:szCs w:val="28"/>
        </w:rPr>
        <w:t xml:space="preserve">     </w:t>
      </w:r>
      <w:r w:rsidR="003E545B">
        <w:rPr>
          <w:sz w:val="28"/>
          <w:szCs w:val="28"/>
        </w:rPr>
        <w:t xml:space="preserve">       </w:t>
      </w:r>
      <w:r w:rsidRPr="001B629B">
        <w:rPr>
          <w:sz w:val="28"/>
          <w:szCs w:val="28"/>
        </w:rPr>
        <w:t xml:space="preserve">        </w:t>
      </w:r>
      <w:r w:rsidR="00870F47">
        <w:rPr>
          <w:sz w:val="28"/>
          <w:szCs w:val="28"/>
        </w:rPr>
        <w:t xml:space="preserve">      </w:t>
      </w:r>
      <w:r w:rsidRPr="001B629B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</w:t>
      </w:r>
      <w:r w:rsidR="003E5530">
        <w:rPr>
          <w:sz w:val="28"/>
          <w:szCs w:val="28"/>
        </w:rPr>
        <w:t>299</w:t>
      </w:r>
    </w:p>
    <w:p w:rsidR="00CD64C3" w:rsidRPr="001B629B" w:rsidRDefault="00CD64C3" w:rsidP="00CD64C3">
      <w:pPr>
        <w:jc w:val="both"/>
        <w:rPr>
          <w:sz w:val="28"/>
          <w:szCs w:val="28"/>
        </w:rPr>
      </w:pPr>
    </w:p>
    <w:p w:rsidR="00870F47" w:rsidRDefault="00CD64C3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E44D32">
        <w:rPr>
          <w:rFonts w:cs="Calibri"/>
          <w:bCs/>
          <w:sz w:val="28"/>
          <w:szCs w:val="28"/>
        </w:rPr>
        <w:t>О</w:t>
      </w:r>
      <w:r w:rsidR="00B94624">
        <w:rPr>
          <w:rFonts w:cs="Calibri"/>
          <w:bCs/>
          <w:sz w:val="28"/>
          <w:szCs w:val="28"/>
        </w:rPr>
        <w:t xml:space="preserve"> внесении изменений</w:t>
      </w:r>
      <w:r w:rsidR="00870F47">
        <w:rPr>
          <w:rFonts w:cs="Calibri"/>
          <w:bCs/>
          <w:sz w:val="28"/>
          <w:szCs w:val="28"/>
        </w:rPr>
        <w:t xml:space="preserve"> в постановление 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proofErr w:type="gramStart"/>
      <w:r>
        <w:rPr>
          <w:rFonts w:cs="Calibri"/>
          <w:bCs/>
          <w:sz w:val="28"/>
          <w:szCs w:val="28"/>
        </w:rPr>
        <w:t>администрации</w:t>
      </w:r>
      <w:r w:rsidR="00CD64C3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 xml:space="preserve"> Суровикинского</w:t>
      </w:r>
      <w:proofErr w:type="gramEnd"/>
      <w:r>
        <w:rPr>
          <w:rFonts w:cs="Calibri"/>
          <w:bCs/>
          <w:sz w:val="28"/>
          <w:szCs w:val="28"/>
        </w:rPr>
        <w:t xml:space="preserve"> муниципального </w:t>
      </w:r>
    </w:p>
    <w:p w:rsidR="00CD64C3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района Волгоградской области от 16.10.2012 </w:t>
      </w:r>
      <w:r w:rsidR="005C0B73">
        <w:rPr>
          <w:rFonts w:cs="Calibri"/>
          <w:bCs/>
          <w:sz w:val="28"/>
          <w:szCs w:val="28"/>
        </w:rPr>
        <w:t>№</w:t>
      </w:r>
      <w:r>
        <w:rPr>
          <w:rFonts w:cs="Calibri"/>
          <w:bCs/>
          <w:sz w:val="28"/>
          <w:szCs w:val="28"/>
        </w:rPr>
        <w:t xml:space="preserve"> 1516</w:t>
      </w:r>
    </w:p>
    <w:p w:rsidR="00870F47" w:rsidRDefault="00164FF4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«</w:t>
      </w:r>
      <w:r w:rsidR="00870F47">
        <w:rPr>
          <w:rFonts w:cs="Calibri"/>
          <w:bCs/>
          <w:sz w:val="28"/>
          <w:szCs w:val="28"/>
        </w:rPr>
        <w:t>Об утверждении перечня муниципальных услуг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и государственных услуг в сфере переданных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полномочий, предоставляемых администрацией 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Суровикинского муниципального района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Волгоградской области и ее структурными</w:t>
      </w:r>
    </w:p>
    <w:p w:rsidR="00870F47" w:rsidRDefault="00164FF4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</w:t>
      </w:r>
      <w:r w:rsidR="00870F47">
        <w:rPr>
          <w:rFonts w:cs="Calibri"/>
          <w:bCs/>
          <w:sz w:val="28"/>
          <w:szCs w:val="28"/>
        </w:rPr>
        <w:t>одразделениями, в том числе услуг, предоставляемых</w:t>
      </w:r>
    </w:p>
    <w:p w:rsidR="00870F47" w:rsidRDefault="00164FF4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в</w:t>
      </w:r>
      <w:r w:rsidR="00870F47">
        <w:rPr>
          <w:rFonts w:cs="Calibri"/>
          <w:bCs/>
          <w:sz w:val="28"/>
          <w:szCs w:val="28"/>
        </w:rPr>
        <w:t xml:space="preserve"> электронной форме»</w:t>
      </w:r>
    </w:p>
    <w:p w:rsidR="00CD64C3" w:rsidRDefault="00CD64C3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870F47" w:rsidRPr="003E5530" w:rsidRDefault="00041833" w:rsidP="003E5530">
      <w:pPr>
        <w:pStyle w:val="aa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5530">
        <w:rPr>
          <w:rFonts w:eastAsiaTheme="minorHAnsi"/>
          <w:sz w:val="28"/>
          <w:szCs w:val="28"/>
          <w:lang w:eastAsia="en-US"/>
        </w:rPr>
        <w:t>Администрация Суровикинского муниципального района Волгоградской области п</w:t>
      </w:r>
      <w:r w:rsidR="00870F47" w:rsidRPr="003E5530">
        <w:rPr>
          <w:rFonts w:eastAsiaTheme="minorHAnsi"/>
          <w:sz w:val="28"/>
          <w:szCs w:val="28"/>
          <w:lang w:eastAsia="en-US"/>
        </w:rPr>
        <w:t>остановля</w:t>
      </w:r>
      <w:r w:rsidRPr="003E5530">
        <w:rPr>
          <w:rFonts w:eastAsiaTheme="minorHAnsi"/>
          <w:sz w:val="28"/>
          <w:szCs w:val="28"/>
          <w:lang w:eastAsia="en-US"/>
        </w:rPr>
        <w:t>ет:</w:t>
      </w:r>
    </w:p>
    <w:p w:rsidR="00A07CAF" w:rsidRPr="003E5530" w:rsidRDefault="00870F47" w:rsidP="003E5530">
      <w:pPr>
        <w:pStyle w:val="aa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5530">
        <w:rPr>
          <w:rFonts w:eastAsiaTheme="minorHAnsi"/>
          <w:sz w:val="28"/>
          <w:szCs w:val="28"/>
          <w:lang w:eastAsia="en-US"/>
        </w:rPr>
        <w:t>1.</w:t>
      </w:r>
      <w:r w:rsidR="003E5530">
        <w:rPr>
          <w:rFonts w:eastAsiaTheme="minorHAnsi"/>
          <w:sz w:val="28"/>
          <w:szCs w:val="28"/>
          <w:lang w:eastAsia="en-US"/>
        </w:rPr>
        <w:t> </w:t>
      </w:r>
      <w:r w:rsidRPr="003E5530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7" w:history="1">
        <w:r w:rsidRPr="003E5530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Pr="003E5530">
        <w:rPr>
          <w:rFonts w:eastAsiaTheme="minorHAnsi"/>
          <w:sz w:val="28"/>
          <w:szCs w:val="28"/>
          <w:lang w:eastAsia="en-US"/>
        </w:rPr>
        <w:t xml:space="preserve"> администрации Суровикинского муниципального района Волгоградской области от 16.10.2012 </w:t>
      </w:r>
      <w:r w:rsidR="00164FF4" w:rsidRPr="003E5530">
        <w:rPr>
          <w:rFonts w:eastAsiaTheme="minorHAnsi"/>
          <w:sz w:val="28"/>
          <w:szCs w:val="28"/>
          <w:lang w:eastAsia="en-US"/>
        </w:rPr>
        <w:t>№</w:t>
      </w:r>
      <w:r w:rsidRPr="003E5530">
        <w:rPr>
          <w:rFonts w:eastAsiaTheme="minorHAnsi"/>
          <w:sz w:val="28"/>
          <w:szCs w:val="28"/>
          <w:lang w:eastAsia="en-US"/>
        </w:rPr>
        <w:t xml:space="preserve">1516 </w:t>
      </w:r>
      <w:r w:rsidR="00164FF4" w:rsidRPr="003E5530">
        <w:rPr>
          <w:rFonts w:eastAsiaTheme="minorHAnsi"/>
          <w:sz w:val="28"/>
          <w:szCs w:val="28"/>
          <w:lang w:eastAsia="en-US"/>
        </w:rPr>
        <w:t>«</w:t>
      </w:r>
      <w:r w:rsidRPr="003E5530">
        <w:rPr>
          <w:rFonts w:eastAsiaTheme="minorHAnsi"/>
          <w:sz w:val="28"/>
          <w:szCs w:val="28"/>
          <w:lang w:eastAsia="en-US"/>
        </w:rPr>
        <w:t>Об утверждении перечня 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ее структурными подразделениями, в том числе услуг, пред</w:t>
      </w:r>
      <w:r w:rsidR="00164FF4" w:rsidRPr="003E5530">
        <w:rPr>
          <w:rFonts w:eastAsiaTheme="minorHAnsi"/>
          <w:sz w:val="28"/>
          <w:szCs w:val="28"/>
          <w:lang w:eastAsia="en-US"/>
        </w:rPr>
        <w:t>оставляемых в электронной форме»</w:t>
      </w:r>
      <w:r w:rsidRPr="003E5530">
        <w:rPr>
          <w:rFonts w:eastAsiaTheme="minorHAnsi"/>
          <w:sz w:val="28"/>
          <w:szCs w:val="28"/>
          <w:lang w:eastAsia="en-US"/>
        </w:rPr>
        <w:t xml:space="preserve"> (далее - Постановление) </w:t>
      </w:r>
      <w:r w:rsidR="00CB7E5C" w:rsidRPr="003E5530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A07CAF" w:rsidRPr="003E5530" w:rsidRDefault="00A07CAF" w:rsidP="003E5530">
      <w:pPr>
        <w:pStyle w:val="aa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5530">
        <w:rPr>
          <w:rFonts w:eastAsiaTheme="minorHAnsi"/>
          <w:sz w:val="28"/>
          <w:szCs w:val="28"/>
          <w:lang w:eastAsia="en-US"/>
        </w:rPr>
        <w:t>1) пункт 1 изложить в следующей редакции:</w:t>
      </w:r>
    </w:p>
    <w:p w:rsidR="00A07CAF" w:rsidRPr="003E5530" w:rsidRDefault="00B936C4" w:rsidP="003E5530">
      <w:pPr>
        <w:pStyle w:val="aa"/>
        <w:jc w:val="both"/>
        <w:rPr>
          <w:sz w:val="28"/>
          <w:szCs w:val="28"/>
        </w:rPr>
      </w:pPr>
      <w:r w:rsidRPr="003E5530">
        <w:rPr>
          <w:sz w:val="28"/>
          <w:szCs w:val="28"/>
        </w:rPr>
        <w:t xml:space="preserve">«1. </w:t>
      </w:r>
      <w:r w:rsidR="00A07CAF" w:rsidRPr="003E5530">
        <w:rPr>
          <w:sz w:val="28"/>
          <w:szCs w:val="28"/>
        </w:rPr>
        <w:t xml:space="preserve">Утвердить перечень 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ее структурными подразделениями, в том числе услуг, предоставляемых в электронной форме, </w:t>
      </w:r>
      <w:r w:rsidR="003B32EC" w:rsidRPr="003E5530">
        <w:rPr>
          <w:sz w:val="28"/>
          <w:szCs w:val="28"/>
        </w:rPr>
        <w:t>согласно приложению</w:t>
      </w:r>
      <w:r w:rsidR="00155BB9" w:rsidRPr="003E5530">
        <w:rPr>
          <w:sz w:val="28"/>
          <w:szCs w:val="28"/>
        </w:rPr>
        <w:t>.</w:t>
      </w:r>
      <w:r w:rsidRPr="003E5530">
        <w:rPr>
          <w:sz w:val="28"/>
          <w:szCs w:val="28"/>
        </w:rPr>
        <w:t>»</w:t>
      </w:r>
      <w:r w:rsidR="003B32EC" w:rsidRPr="003E5530">
        <w:rPr>
          <w:sz w:val="28"/>
          <w:szCs w:val="28"/>
        </w:rPr>
        <w:t>;</w:t>
      </w:r>
    </w:p>
    <w:p w:rsidR="003B32EC" w:rsidRPr="003E5530" w:rsidRDefault="003B32EC" w:rsidP="003E5530">
      <w:pPr>
        <w:pStyle w:val="aa"/>
        <w:ind w:firstLine="708"/>
        <w:jc w:val="both"/>
        <w:rPr>
          <w:sz w:val="28"/>
          <w:szCs w:val="28"/>
        </w:rPr>
      </w:pPr>
      <w:r w:rsidRPr="003E5530">
        <w:rPr>
          <w:sz w:val="28"/>
          <w:szCs w:val="28"/>
        </w:rPr>
        <w:t>2) в пункте 2 слова «в приложении № 1» заменить словами «в приложении»;</w:t>
      </w:r>
    </w:p>
    <w:p w:rsidR="00DF33EA" w:rsidRPr="003E5530" w:rsidRDefault="003B32EC" w:rsidP="003E5530">
      <w:pPr>
        <w:pStyle w:val="aa"/>
        <w:ind w:firstLine="708"/>
        <w:jc w:val="both"/>
        <w:rPr>
          <w:sz w:val="28"/>
          <w:szCs w:val="28"/>
        </w:rPr>
      </w:pPr>
      <w:r w:rsidRPr="003E5530">
        <w:rPr>
          <w:sz w:val="28"/>
          <w:szCs w:val="28"/>
        </w:rPr>
        <w:t>3</w:t>
      </w:r>
      <w:r w:rsidR="00DF33EA" w:rsidRPr="003E5530">
        <w:rPr>
          <w:sz w:val="28"/>
          <w:szCs w:val="28"/>
        </w:rPr>
        <w:t>) приложение к Постановлению изложить в новой редакции согласно приложению.</w:t>
      </w:r>
    </w:p>
    <w:p w:rsidR="00870F47" w:rsidRDefault="00870F47" w:rsidP="003E5530">
      <w:pPr>
        <w:pStyle w:val="aa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5530">
        <w:rPr>
          <w:rFonts w:eastAsiaTheme="minorHAnsi"/>
          <w:sz w:val="28"/>
          <w:szCs w:val="28"/>
          <w:lang w:eastAsia="en-US"/>
        </w:rPr>
        <w:t xml:space="preserve">2. Настоящее постановление вступает в силу после его </w:t>
      </w:r>
      <w:r w:rsidR="00122B4F" w:rsidRPr="003E5530">
        <w:rPr>
          <w:rFonts w:eastAsiaTheme="minorHAnsi"/>
          <w:sz w:val="28"/>
          <w:szCs w:val="28"/>
          <w:lang w:eastAsia="en-US"/>
        </w:rPr>
        <w:t>обнародования</w:t>
      </w:r>
      <w:r w:rsidRPr="003E5530">
        <w:rPr>
          <w:rFonts w:eastAsiaTheme="minorHAnsi"/>
          <w:sz w:val="28"/>
          <w:szCs w:val="28"/>
          <w:lang w:eastAsia="en-US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 64.</w:t>
      </w:r>
    </w:p>
    <w:p w:rsidR="003E5530" w:rsidRDefault="003E5530" w:rsidP="003E5530">
      <w:pPr>
        <w:pStyle w:val="aa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D64C3" w:rsidRDefault="00CD64C3" w:rsidP="003E5530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bookmarkStart w:id="0" w:name="_GoBack"/>
      <w:bookmarkEnd w:id="0"/>
      <w:r>
        <w:rPr>
          <w:rFonts w:cs="Calibri"/>
          <w:bCs/>
          <w:sz w:val="28"/>
          <w:szCs w:val="28"/>
        </w:rPr>
        <w:t>Глава Суровикинского</w:t>
      </w:r>
    </w:p>
    <w:p w:rsidR="008F6083" w:rsidRDefault="00CD64C3" w:rsidP="003E5530">
      <w:pPr>
        <w:widowControl w:val="0"/>
        <w:tabs>
          <w:tab w:val="left" w:pos="6315"/>
        </w:tabs>
        <w:autoSpaceDE w:val="0"/>
        <w:autoSpaceDN w:val="0"/>
        <w:adjustRightInd w:val="0"/>
        <w:jc w:val="both"/>
      </w:pPr>
      <w:r>
        <w:rPr>
          <w:rFonts w:cs="Calibri"/>
          <w:bCs/>
          <w:sz w:val="28"/>
          <w:szCs w:val="28"/>
        </w:rPr>
        <w:t>муниципального района</w:t>
      </w:r>
      <w:r>
        <w:rPr>
          <w:rFonts w:cs="Calibri"/>
          <w:bCs/>
          <w:sz w:val="28"/>
          <w:szCs w:val="28"/>
        </w:rPr>
        <w:tab/>
      </w:r>
      <w:r w:rsidR="00762F46">
        <w:rPr>
          <w:rFonts w:cs="Calibri"/>
          <w:bCs/>
          <w:sz w:val="28"/>
          <w:szCs w:val="28"/>
        </w:rPr>
        <w:t xml:space="preserve">        </w:t>
      </w:r>
      <w:r>
        <w:rPr>
          <w:rFonts w:cs="Calibri"/>
          <w:bCs/>
          <w:sz w:val="28"/>
          <w:szCs w:val="28"/>
        </w:rPr>
        <w:t xml:space="preserve">             Р.А.</w:t>
      </w:r>
      <w:r w:rsidR="003E545B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Слива</w:t>
      </w:r>
    </w:p>
    <w:sectPr w:rsidR="008F6083" w:rsidSect="003E5530">
      <w:headerReference w:type="default" r:id="rId8"/>
      <w:pgSz w:w="11906" w:h="16838"/>
      <w:pgMar w:top="567" w:right="99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3B" w:rsidRDefault="00644A3B" w:rsidP="00715BBA">
      <w:r>
        <w:separator/>
      </w:r>
    </w:p>
  </w:endnote>
  <w:endnote w:type="continuationSeparator" w:id="0">
    <w:p w:rsidR="00644A3B" w:rsidRDefault="00644A3B" w:rsidP="007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3B" w:rsidRDefault="00644A3B" w:rsidP="00715BBA">
      <w:r>
        <w:separator/>
      </w:r>
    </w:p>
  </w:footnote>
  <w:footnote w:type="continuationSeparator" w:id="0">
    <w:p w:rsidR="00644A3B" w:rsidRDefault="00644A3B" w:rsidP="0071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018740"/>
      <w:docPartObj>
        <w:docPartGallery w:val="Page Numbers (Top of Page)"/>
        <w:docPartUnique/>
      </w:docPartObj>
    </w:sdtPr>
    <w:sdtEndPr/>
    <w:sdtContent>
      <w:p w:rsidR="00715BBA" w:rsidRDefault="002B24D9">
        <w:pPr>
          <w:pStyle w:val="a5"/>
          <w:jc w:val="center"/>
        </w:pPr>
        <w:r>
          <w:fldChar w:fldCharType="begin"/>
        </w:r>
        <w:r w:rsidR="00C634BC">
          <w:instrText xml:space="preserve"> PAGE   \* MERGEFORMAT </w:instrText>
        </w:r>
        <w:r>
          <w:fldChar w:fldCharType="separate"/>
        </w:r>
        <w:r w:rsidR="003E5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BBA" w:rsidRDefault="00715B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4C3"/>
    <w:rsid w:val="000005DB"/>
    <w:rsid w:val="000266BB"/>
    <w:rsid w:val="00030FBC"/>
    <w:rsid w:val="00035F8A"/>
    <w:rsid w:val="00041833"/>
    <w:rsid w:val="000C6AA5"/>
    <w:rsid w:val="000E297A"/>
    <w:rsid w:val="00122B4F"/>
    <w:rsid w:val="00130FDA"/>
    <w:rsid w:val="00155BB9"/>
    <w:rsid w:val="00164FF4"/>
    <w:rsid w:val="001717DB"/>
    <w:rsid w:val="00194921"/>
    <w:rsid w:val="001E2A9A"/>
    <w:rsid w:val="002675BC"/>
    <w:rsid w:val="002B24D9"/>
    <w:rsid w:val="002C4955"/>
    <w:rsid w:val="003B32EC"/>
    <w:rsid w:val="003E545B"/>
    <w:rsid w:val="003E5530"/>
    <w:rsid w:val="004172FE"/>
    <w:rsid w:val="00436FCA"/>
    <w:rsid w:val="004C2306"/>
    <w:rsid w:val="004F66C7"/>
    <w:rsid w:val="00531CF6"/>
    <w:rsid w:val="005C0B73"/>
    <w:rsid w:val="006106B4"/>
    <w:rsid w:val="00644A3B"/>
    <w:rsid w:val="00715BBA"/>
    <w:rsid w:val="00762F46"/>
    <w:rsid w:val="007A60B4"/>
    <w:rsid w:val="007E589B"/>
    <w:rsid w:val="00801E0B"/>
    <w:rsid w:val="00802A86"/>
    <w:rsid w:val="0085413D"/>
    <w:rsid w:val="00870F47"/>
    <w:rsid w:val="0087757F"/>
    <w:rsid w:val="008F6083"/>
    <w:rsid w:val="00900E1F"/>
    <w:rsid w:val="009327E9"/>
    <w:rsid w:val="00964EA9"/>
    <w:rsid w:val="009D1A52"/>
    <w:rsid w:val="00A0134C"/>
    <w:rsid w:val="00A07CAF"/>
    <w:rsid w:val="00A972EF"/>
    <w:rsid w:val="00AA251E"/>
    <w:rsid w:val="00B936C4"/>
    <w:rsid w:val="00B94624"/>
    <w:rsid w:val="00C30E07"/>
    <w:rsid w:val="00C51480"/>
    <w:rsid w:val="00C634BC"/>
    <w:rsid w:val="00CB7E5C"/>
    <w:rsid w:val="00CD64C3"/>
    <w:rsid w:val="00DC640D"/>
    <w:rsid w:val="00DD650C"/>
    <w:rsid w:val="00DE61B2"/>
    <w:rsid w:val="00DF33EA"/>
    <w:rsid w:val="00E868EB"/>
    <w:rsid w:val="00E9208D"/>
    <w:rsid w:val="00F313F4"/>
    <w:rsid w:val="00F74B6B"/>
    <w:rsid w:val="00FE39A9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82DC51"/>
  <w15:docId w15:val="{C5C85945-116B-460F-AE7C-890610B1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15B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5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E5C"/>
    <w:pPr>
      <w:ind w:left="720"/>
      <w:contextualSpacing/>
    </w:pPr>
  </w:style>
  <w:style w:type="paragraph" w:customStyle="1" w:styleId="ConsPlusNormal">
    <w:name w:val="ConsPlusNormal"/>
    <w:rsid w:val="00DF3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3E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F62E8A747B982FEE3465EB3E9195B914E12A36E08E529CD9B2A01F83558A38FFB35DA10BC46E012BC1C276B485642CA0TAd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ZKH-BUH</dc:creator>
  <cp:keywords/>
  <dc:description/>
  <cp:lastModifiedBy>SpecOO</cp:lastModifiedBy>
  <cp:revision>32</cp:revision>
  <cp:lastPrinted>2022-04-13T12:37:00Z</cp:lastPrinted>
  <dcterms:created xsi:type="dcterms:W3CDTF">2021-09-23T07:24:00Z</dcterms:created>
  <dcterms:modified xsi:type="dcterms:W3CDTF">2022-04-13T12:37:00Z</dcterms:modified>
</cp:coreProperties>
</file>