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5C" w:rsidRDefault="00831FEA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1025C">
        <w:rPr>
          <w:sz w:val="28"/>
          <w:szCs w:val="28"/>
        </w:rPr>
        <w:t xml:space="preserve">      ПРИЛОЖЕНИЕ 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Суровикинского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6D1E73">
        <w:rPr>
          <w:sz w:val="28"/>
          <w:szCs w:val="28"/>
        </w:rPr>
        <w:t>01 августа 2022 г.</w:t>
      </w:r>
      <w:r>
        <w:rPr>
          <w:sz w:val="28"/>
          <w:szCs w:val="28"/>
        </w:rPr>
        <w:t xml:space="preserve"> №</w:t>
      </w:r>
      <w:r w:rsidR="006D1E73">
        <w:rPr>
          <w:sz w:val="28"/>
          <w:szCs w:val="28"/>
        </w:rPr>
        <w:t xml:space="preserve"> 627</w:t>
      </w:r>
      <w:bookmarkStart w:id="0" w:name="_GoBack"/>
      <w:bookmarkEnd w:id="0"/>
    </w:p>
    <w:p w:rsidR="0071025C" w:rsidRDefault="0071025C" w:rsidP="0071025C">
      <w:pPr>
        <w:ind w:left="780"/>
        <w:jc w:val="both"/>
        <w:rPr>
          <w:sz w:val="28"/>
          <w:szCs w:val="28"/>
        </w:rPr>
      </w:pP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«Приложение 1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Положению об оплате труда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работников муниципальных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учреждений культуры, функции</w:t>
      </w:r>
      <w:r w:rsidR="001B7D26">
        <w:rPr>
          <w:sz w:val="28"/>
          <w:szCs w:val="28"/>
        </w:rPr>
        <w:t xml:space="preserve"> и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полномочия учредителя которых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осуществляет администрация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Суровикинского муниципального</w:t>
      </w:r>
    </w:p>
    <w:p w:rsid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района Волгоградской области  </w:t>
      </w:r>
    </w:p>
    <w:p w:rsidR="0071025C" w:rsidRPr="0071025C" w:rsidRDefault="0071025C" w:rsidP="0071025C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1" w:name="Par329"/>
      <w:bookmarkEnd w:id="1"/>
    </w:p>
    <w:p w:rsid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1025C" w:rsidRP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1025C">
        <w:rPr>
          <w:bCs/>
          <w:sz w:val="28"/>
          <w:szCs w:val="28"/>
        </w:rPr>
        <w:t xml:space="preserve">РАЗМЕРЫ </w:t>
      </w:r>
    </w:p>
    <w:p w:rsidR="0071025C" w:rsidRP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1025C">
        <w:rPr>
          <w:bCs/>
          <w:sz w:val="28"/>
          <w:szCs w:val="28"/>
        </w:rPr>
        <w:t>базовых окладов (должностных окладов), ставок</w:t>
      </w:r>
    </w:p>
    <w:p w:rsidR="0071025C" w:rsidRP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1025C">
        <w:rPr>
          <w:bCs/>
          <w:sz w:val="28"/>
          <w:szCs w:val="28"/>
        </w:rPr>
        <w:t>работников муниципальных учреждений культуры,</w:t>
      </w:r>
    </w:p>
    <w:p w:rsidR="0071025C" w:rsidRP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1025C">
        <w:rPr>
          <w:bCs/>
          <w:sz w:val="28"/>
          <w:szCs w:val="28"/>
        </w:rPr>
        <w:t>функции и полномочия учредителя которых</w:t>
      </w:r>
    </w:p>
    <w:p w:rsidR="0071025C" w:rsidRP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1025C">
        <w:rPr>
          <w:bCs/>
          <w:sz w:val="28"/>
          <w:szCs w:val="28"/>
        </w:rPr>
        <w:t>осуществляет администрация Суровикинского муниципального</w:t>
      </w:r>
    </w:p>
    <w:p w:rsidR="0071025C" w:rsidRPr="0071025C" w:rsidRDefault="0071025C" w:rsidP="007102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1025C">
        <w:rPr>
          <w:bCs/>
          <w:sz w:val="28"/>
          <w:szCs w:val="28"/>
        </w:rPr>
        <w:t>района Волгоградской области</w:t>
      </w:r>
    </w:p>
    <w:p w:rsidR="0071025C" w:rsidRPr="0071025C" w:rsidRDefault="0071025C" w:rsidP="0071025C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70"/>
        <w:gridCol w:w="6"/>
        <w:gridCol w:w="2694"/>
        <w:gridCol w:w="45"/>
        <w:gridCol w:w="4346"/>
        <w:gridCol w:w="6"/>
        <w:gridCol w:w="25"/>
        <w:gridCol w:w="2089"/>
      </w:tblGrid>
      <w:tr w:rsidR="00364552" w:rsidRPr="0071025C" w:rsidTr="0063173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2" w:rsidRDefault="00364552" w:rsidP="002122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64552" w:rsidRDefault="00364552" w:rsidP="002122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2" w:rsidRDefault="00364552" w:rsidP="002122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2" w:rsidRDefault="00364552" w:rsidP="0021222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Размер базового оклада (должностного оклада), рублей</w:t>
            </w:r>
          </w:p>
        </w:tc>
      </w:tr>
      <w:tr w:rsidR="0071025C" w:rsidRPr="0071025C" w:rsidTr="00212224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F22403" w:rsidRDefault="0071025C" w:rsidP="0071025C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03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должностей работников культуры, искусства и кинематографии (в соответствии с </w:t>
            </w:r>
            <w:hyperlink r:id="rId7" w:history="1">
              <w:r w:rsidRPr="00F2240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F22403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кинематографии»)</w:t>
            </w:r>
          </w:p>
        </w:tc>
      </w:tr>
      <w:tr w:rsidR="0071025C" w:rsidRPr="0071025C" w:rsidTr="00212224">
        <w:trPr>
          <w:trHeight w:val="9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F22403" w:rsidRDefault="0071025C" w:rsidP="00212224">
            <w:pPr>
              <w:autoSpaceDE w:val="0"/>
              <w:autoSpaceDN w:val="0"/>
              <w:adjustRightInd w:val="0"/>
            </w:pPr>
            <w:r w:rsidRPr="00F22403">
              <w:t xml:space="preserve">1.1  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F22403" w:rsidRDefault="0071025C" w:rsidP="00F22403">
            <w:pPr>
              <w:autoSpaceDE w:val="0"/>
              <w:autoSpaceDN w:val="0"/>
              <w:adjustRightInd w:val="0"/>
              <w:jc w:val="center"/>
            </w:pPr>
            <w:r w:rsidRPr="00F22403">
              <w:t>Профессиональная квалификационная группа «Должности</w:t>
            </w:r>
          </w:p>
          <w:p w:rsidR="0071025C" w:rsidRDefault="0071025C" w:rsidP="00F22403">
            <w:pPr>
              <w:autoSpaceDE w:val="0"/>
              <w:autoSpaceDN w:val="0"/>
              <w:adjustRightInd w:val="0"/>
              <w:jc w:val="center"/>
            </w:pPr>
            <w:r w:rsidRPr="00F22403">
              <w:t>работников культуры, искусства среднего звена»:</w:t>
            </w:r>
          </w:p>
          <w:p w:rsidR="00F22403" w:rsidRPr="00F22403" w:rsidRDefault="00F22403" w:rsidP="00F22403">
            <w:pPr>
              <w:autoSpaceDE w:val="0"/>
              <w:autoSpaceDN w:val="0"/>
              <w:adjustRightInd w:val="0"/>
              <w:jc w:val="both"/>
            </w:pPr>
          </w:p>
          <w:p w:rsidR="0071025C" w:rsidRPr="00F22403" w:rsidRDefault="0071025C" w:rsidP="00F02AAD">
            <w:pPr>
              <w:autoSpaceDE w:val="0"/>
              <w:autoSpaceDN w:val="0"/>
              <w:adjustRightInd w:val="0"/>
              <w:jc w:val="both"/>
            </w:pPr>
            <w:r w:rsidRPr="00F22403">
              <w:t>Ведущий дискотеки, экскурсовод, заведующий костюмерной, руководитель кружка, культорганизатор, руководитель любительского объединения</w:t>
            </w:r>
            <w:r w:rsidR="00F02AAD">
              <w:t>, а</w:t>
            </w:r>
            <w:r w:rsidR="00F02AAD" w:rsidRPr="00F02AAD">
              <w:t>ккомпаниатор</w:t>
            </w:r>
            <w:r w:rsidR="00F02AAD">
              <w:t>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F22403" w:rsidRDefault="0071025C" w:rsidP="00F22403">
            <w:pPr>
              <w:jc w:val="center"/>
            </w:pPr>
          </w:p>
          <w:p w:rsidR="00C604F9" w:rsidRDefault="00C604F9" w:rsidP="00F22403">
            <w:pPr>
              <w:jc w:val="center"/>
            </w:pPr>
          </w:p>
          <w:p w:rsidR="00C604F9" w:rsidRDefault="00C604F9" w:rsidP="00F22403">
            <w:pPr>
              <w:jc w:val="center"/>
            </w:pPr>
          </w:p>
          <w:p w:rsidR="0071025C" w:rsidRPr="00F22403" w:rsidRDefault="0071025C" w:rsidP="00F22403">
            <w:pPr>
              <w:jc w:val="center"/>
            </w:pPr>
            <w:r w:rsidRPr="00F22403">
              <w:t>12 600</w:t>
            </w:r>
          </w:p>
        </w:tc>
      </w:tr>
      <w:tr w:rsidR="0071025C" w:rsidRPr="0071025C" w:rsidTr="002122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F22403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F22403">
              <w:t xml:space="preserve">1.2 </w:t>
            </w:r>
          </w:p>
          <w:p w:rsidR="0071025C" w:rsidRPr="00F22403" w:rsidRDefault="0071025C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F22403" w:rsidRDefault="0071025C" w:rsidP="00C604F9">
            <w:pPr>
              <w:autoSpaceDE w:val="0"/>
              <w:autoSpaceDN w:val="0"/>
              <w:adjustRightInd w:val="0"/>
              <w:jc w:val="center"/>
            </w:pPr>
            <w:r w:rsidRPr="00F22403">
              <w:t>Профессиональная квалификационная группа «Должности</w:t>
            </w:r>
          </w:p>
          <w:p w:rsidR="0071025C" w:rsidRPr="00F22403" w:rsidRDefault="0071025C" w:rsidP="00C604F9">
            <w:pPr>
              <w:autoSpaceDE w:val="0"/>
              <w:autoSpaceDN w:val="0"/>
              <w:adjustRightInd w:val="0"/>
              <w:jc w:val="center"/>
            </w:pPr>
            <w:r w:rsidRPr="00F22403">
              <w:t>работников культуры, искусства ведущего звена»:</w:t>
            </w:r>
          </w:p>
          <w:p w:rsidR="0071025C" w:rsidRPr="00F22403" w:rsidRDefault="0071025C" w:rsidP="00F22403">
            <w:pPr>
              <w:autoSpaceDE w:val="0"/>
              <w:autoSpaceDN w:val="0"/>
              <w:adjustRightInd w:val="0"/>
              <w:jc w:val="both"/>
            </w:pPr>
          </w:p>
          <w:p w:rsidR="0071025C" w:rsidRPr="00F22403" w:rsidRDefault="00F02AAD" w:rsidP="00F22403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="0071025C" w:rsidRPr="00F22403">
              <w:t xml:space="preserve">етодист, звукооператор,  художник-постановщик, специалист по </w:t>
            </w:r>
            <w:r w:rsidR="0071025C" w:rsidRPr="00F22403">
              <w:lastRenderedPageBreak/>
              <w:t>жанрам творчества, администратор, библиотекарь, библиограф, методист библиотеки, хранитель фондов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9" w:rsidRDefault="00C604F9" w:rsidP="00F22403">
            <w:pPr>
              <w:autoSpaceDE w:val="0"/>
              <w:autoSpaceDN w:val="0"/>
              <w:adjustRightInd w:val="0"/>
              <w:jc w:val="center"/>
            </w:pPr>
          </w:p>
          <w:p w:rsidR="00C604F9" w:rsidRDefault="00C604F9" w:rsidP="00F22403">
            <w:pPr>
              <w:autoSpaceDE w:val="0"/>
              <w:autoSpaceDN w:val="0"/>
              <w:adjustRightInd w:val="0"/>
              <w:jc w:val="center"/>
            </w:pPr>
          </w:p>
          <w:p w:rsidR="00C604F9" w:rsidRDefault="00C604F9" w:rsidP="00F22403">
            <w:pPr>
              <w:autoSpaceDE w:val="0"/>
              <w:autoSpaceDN w:val="0"/>
              <w:adjustRightInd w:val="0"/>
              <w:jc w:val="center"/>
            </w:pPr>
          </w:p>
          <w:p w:rsidR="0071025C" w:rsidRPr="00F22403" w:rsidRDefault="0071025C" w:rsidP="00F22403">
            <w:pPr>
              <w:autoSpaceDE w:val="0"/>
              <w:autoSpaceDN w:val="0"/>
              <w:adjustRightInd w:val="0"/>
              <w:jc w:val="center"/>
            </w:pPr>
            <w:r w:rsidRPr="00F22403">
              <w:t>14 200</w:t>
            </w:r>
          </w:p>
        </w:tc>
      </w:tr>
      <w:tr w:rsidR="0071025C" w:rsidRPr="0071025C" w:rsidTr="00212224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C604F9">
              <w:lastRenderedPageBreak/>
              <w:t>1.3</w:t>
            </w:r>
          </w:p>
          <w:p w:rsidR="0071025C" w:rsidRPr="0071025C" w:rsidRDefault="0071025C" w:rsidP="00212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025C" w:rsidRPr="0071025C" w:rsidRDefault="0071025C" w:rsidP="00212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C604F9">
              <w:t xml:space="preserve">Профессиональная квалификационная группа «Должности </w:t>
            </w:r>
          </w:p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C604F9">
              <w:t>руководящего состава учреждений культуры, искусства и кинематографии»:</w:t>
            </w:r>
          </w:p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</w:p>
          <w:p w:rsidR="0071025C" w:rsidRPr="0071025C" w:rsidRDefault="0071025C" w:rsidP="00C604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04F9">
              <w:t>Звукорежиссер, режиссер, дирижер, заведующий отделом библиотеки, заведующий музея, заведующий клубом, заведующий методическим отделом, заведующий дома культуры, хормейстер, руководитель клубного формирования - любительского объединения,  балетмейстер, балетмейстер – постановщик,  руководитель коллектива самодеятельного искусства</w:t>
            </w:r>
            <w:r w:rsidRPr="007102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9" w:rsidRDefault="00C604F9" w:rsidP="00212224">
            <w:pPr>
              <w:autoSpaceDE w:val="0"/>
              <w:autoSpaceDN w:val="0"/>
              <w:adjustRightInd w:val="0"/>
              <w:jc w:val="center"/>
            </w:pPr>
          </w:p>
          <w:p w:rsidR="00C604F9" w:rsidRDefault="00C604F9" w:rsidP="00212224">
            <w:pPr>
              <w:autoSpaceDE w:val="0"/>
              <w:autoSpaceDN w:val="0"/>
              <w:adjustRightInd w:val="0"/>
              <w:jc w:val="center"/>
            </w:pPr>
          </w:p>
          <w:p w:rsidR="00C604F9" w:rsidRDefault="00C604F9" w:rsidP="00212224">
            <w:pPr>
              <w:autoSpaceDE w:val="0"/>
              <w:autoSpaceDN w:val="0"/>
              <w:adjustRightInd w:val="0"/>
              <w:jc w:val="center"/>
            </w:pPr>
          </w:p>
          <w:p w:rsidR="00C604F9" w:rsidRDefault="00C604F9" w:rsidP="00212224">
            <w:pPr>
              <w:autoSpaceDE w:val="0"/>
              <w:autoSpaceDN w:val="0"/>
              <w:adjustRightInd w:val="0"/>
              <w:jc w:val="center"/>
            </w:pPr>
          </w:p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C604F9">
              <w:t>16 930</w:t>
            </w:r>
          </w:p>
        </w:tc>
      </w:tr>
      <w:tr w:rsidR="0071025C" w:rsidRPr="0071025C" w:rsidTr="0021222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C604F9">
              <w:t>2.</w:t>
            </w:r>
          </w:p>
        </w:tc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C604F9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>Профессиональный стандарт (в соответствии с приказом Министерства труда и социальной защиты Российской Федерации от 4 августа 2014 г. № 537н «Об утверждении профессионального стандарта «Хранитель музейных ценностей»</w:t>
            </w:r>
            <w:r w:rsidR="001B7D26">
              <w:t>)</w:t>
            </w:r>
          </w:p>
        </w:tc>
      </w:tr>
      <w:tr w:rsidR="0071025C" w:rsidRPr="00C604F9" w:rsidTr="00212224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C604F9">
            <w:pPr>
              <w:autoSpaceDE w:val="0"/>
              <w:autoSpaceDN w:val="0"/>
              <w:adjustRightInd w:val="0"/>
              <w:jc w:val="both"/>
            </w:pPr>
            <w:r w:rsidRPr="00C604F9">
              <w:t>Хранитель музейных предметов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C604F9">
              <w:t>12 400</w:t>
            </w:r>
          </w:p>
        </w:tc>
      </w:tr>
      <w:tr w:rsidR="0071025C" w:rsidRPr="0071025C" w:rsidTr="00212224">
        <w:trPr>
          <w:trHeight w:val="13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>3.</w:t>
            </w:r>
          </w:p>
        </w:tc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1B7D26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 xml:space="preserve">Профессиональные квалификационные группы профессий рабочих культуры, искусства и кинематографии (в соответствии с </w:t>
            </w:r>
            <w:hyperlink r:id="rId8" w:history="1">
              <w:r w:rsidRPr="00C604F9">
                <w:t>приказом</w:t>
              </w:r>
            </w:hyperlink>
            <w:r w:rsidRPr="00C604F9">
              <w:t xml:space="preserve"> Министерства здравоохранения и социального развития РФ от 14.03.2008 № 121н «Об утверждении профессиональн</w:t>
            </w:r>
            <w:r w:rsidR="001B7D26">
              <w:t xml:space="preserve">ых </w:t>
            </w:r>
            <w:r w:rsidRPr="00C604F9">
              <w:t>квалификационных групп профессий рабочих культуры, искусства и кинематографии»)</w:t>
            </w:r>
          </w:p>
        </w:tc>
      </w:tr>
      <w:tr w:rsidR="0071025C" w:rsidRPr="0071025C" w:rsidTr="0021222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>3.1</w:t>
            </w:r>
          </w:p>
        </w:tc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C604F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C604F9"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71025C" w:rsidRPr="0071025C" w:rsidTr="00212224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71025C" w:rsidRDefault="0071025C" w:rsidP="0021222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both"/>
              <w:outlineLvl w:val="0"/>
            </w:pPr>
            <w:r w:rsidRPr="00C604F9">
              <w:t>Киномеханик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>10 900</w:t>
            </w:r>
          </w:p>
        </w:tc>
      </w:tr>
      <w:tr w:rsidR="0071025C" w:rsidRPr="0071025C" w:rsidTr="002122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212224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>4.</w:t>
            </w:r>
          </w:p>
        </w:tc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C604F9" w:rsidRDefault="0071025C" w:rsidP="001B7D26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 xml:space="preserve">Профессиональные квалификационные группы общеотраслевых должностей руководителей, специалистов и служащих (в соответствии с </w:t>
            </w:r>
            <w:hyperlink r:id="rId9" w:history="1">
              <w:r w:rsidRPr="00C604F9">
                <w:t>приказом</w:t>
              </w:r>
            </w:hyperlink>
            <w:r w:rsidRPr="00C604F9">
              <w:t xml:space="preserve"> Министерства здравоохранения и социального развития РФ от 29.05.2008 № 247н «Об утверждении профессиональн</w:t>
            </w:r>
            <w:r w:rsidR="001B7D26">
              <w:t xml:space="preserve">ых </w:t>
            </w:r>
            <w:r w:rsidRPr="00C604F9">
              <w:t>квалификационных групп общеотраслевых должностей руководителей, специалистов и служащих»)</w:t>
            </w:r>
          </w:p>
        </w:tc>
      </w:tr>
      <w:tr w:rsidR="0071025C" w:rsidRPr="0071025C" w:rsidTr="00212224">
        <w:trPr>
          <w:trHeight w:val="4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4.1</w:t>
            </w:r>
          </w:p>
        </w:tc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1025C" w:rsidRPr="0071025C" w:rsidTr="00212224">
        <w:trPr>
          <w:trHeight w:val="4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Pr="0071025C" w:rsidRDefault="0071025C" w:rsidP="00212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364552">
            <w:pPr>
              <w:autoSpaceDE w:val="0"/>
              <w:autoSpaceDN w:val="0"/>
              <w:adjustRightInd w:val="0"/>
              <w:jc w:val="both"/>
            </w:pPr>
            <w:r w:rsidRPr="00364552">
              <w:t>1 квалификационный уровень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364552">
            <w:pPr>
              <w:autoSpaceDE w:val="0"/>
              <w:autoSpaceDN w:val="0"/>
              <w:adjustRightInd w:val="0"/>
              <w:jc w:val="both"/>
            </w:pPr>
            <w:r w:rsidRPr="00364552">
              <w:t>Кассир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  <w:outlineLvl w:val="0"/>
            </w:pPr>
            <w:r w:rsidRPr="00364552">
              <w:t>10 900</w:t>
            </w:r>
          </w:p>
        </w:tc>
      </w:tr>
      <w:tr w:rsidR="0071025C" w:rsidRPr="0071025C" w:rsidTr="0021222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4.2</w:t>
            </w:r>
          </w:p>
        </w:tc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1025C" w:rsidRPr="0071025C" w:rsidTr="00212224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</w:pPr>
            <w:r w:rsidRPr="00364552">
              <w:t>1 квалификационный уровень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</w:pPr>
            <w:r w:rsidRPr="00364552">
              <w:t xml:space="preserve">Специалист по кадрам, бухгалтер, инженер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15 400</w:t>
            </w:r>
          </w:p>
        </w:tc>
      </w:tr>
      <w:tr w:rsidR="0071025C" w:rsidRPr="0071025C" w:rsidTr="00212224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</w:pPr>
            <w:r w:rsidRPr="00364552">
              <w:t>4 квалификационный уровень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</w:pPr>
            <w:r w:rsidRPr="00364552"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364552" w:rsidRDefault="0071025C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16 480</w:t>
            </w:r>
          </w:p>
        </w:tc>
      </w:tr>
      <w:tr w:rsidR="00425214" w:rsidRPr="0071025C" w:rsidTr="00425214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1B7D26">
              <w:t>.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C604F9" w:rsidRDefault="00425214" w:rsidP="001B7D26">
            <w:pPr>
              <w:autoSpaceDE w:val="0"/>
              <w:autoSpaceDN w:val="0"/>
              <w:adjustRightInd w:val="0"/>
              <w:jc w:val="center"/>
              <w:outlineLvl w:val="0"/>
            </w:pPr>
            <w:r w:rsidRPr="00C604F9">
              <w:t xml:space="preserve">Профессиональные квалификационные группы общеотраслевых </w:t>
            </w:r>
            <w:r w:rsidR="00F33244">
              <w:t>профессий</w:t>
            </w:r>
            <w:r w:rsidRPr="00C604F9">
              <w:t xml:space="preserve"> </w:t>
            </w:r>
            <w:r>
              <w:t>рабочих</w:t>
            </w:r>
            <w:r w:rsidRPr="00C604F9">
              <w:t xml:space="preserve"> (в соответствии с </w:t>
            </w:r>
            <w:hyperlink r:id="rId10" w:history="1">
              <w:r w:rsidRPr="00C604F9">
                <w:t>приказом</w:t>
              </w:r>
            </w:hyperlink>
            <w:r w:rsidRPr="00C604F9">
              <w:t xml:space="preserve"> Министерства здравоохранения и социального развития РФ от 29.05.2008 № 24</w:t>
            </w:r>
            <w:r w:rsidR="00F33244">
              <w:t>8</w:t>
            </w:r>
            <w:r w:rsidRPr="00C604F9">
              <w:t>н «Об утверждении профессиональн</w:t>
            </w:r>
            <w:r w:rsidR="001B7D26">
              <w:t xml:space="preserve">ых </w:t>
            </w:r>
            <w:r w:rsidRPr="00C604F9">
              <w:t xml:space="preserve">квалификационных групп общеотраслевых </w:t>
            </w:r>
            <w:r w:rsidR="00F33244">
              <w:t>профессий</w:t>
            </w:r>
            <w:r w:rsidRPr="00C604F9">
              <w:t xml:space="preserve"> </w:t>
            </w:r>
            <w:r w:rsidR="00F33244">
              <w:t>рабочих</w:t>
            </w:r>
            <w:r w:rsidRPr="00C604F9">
              <w:t>»)</w:t>
            </w:r>
          </w:p>
        </w:tc>
      </w:tr>
      <w:tr w:rsidR="00425214" w:rsidRPr="0071025C" w:rsidTr="00212224">
        <w:trPr>
          <w:trHeight w:val="51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14" w:rsidRPr="0071025C" w:rsidRDefault="00425214" w:rsidP="00212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  <w:p w:rsidR="00425214" w:rsidRPr="0071025C" w:rsidRDefault="00425214" w:rsidP="00212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 xml:space="preserve">Профессиональная квалификационная группа «Общеотраслевые </w:t>
            </w:r>
            <w:r w:rsidR="00F33244">
              <w:t>профессии</w:t>
            </w:r>
            <w:r w:rsidRPr="00364552">
              <w:t xml:space="preserve"> рабочих  первого уровня»</w:t>
            </w:r>
          </w:p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71025C" w:rsidRDefault="00425214" w:rsidP="00212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5214" w:rsidRPr="00364552" w:rsidTr="00212224">
        <w:trPr>
          <w:trHeight w:val="58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</w:pPr>
            <w:r w:rsidRPr="00364552">
              <w:t>1 квалификационный уровень</w:t>
            </w:r>
          </w:p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2">
              <w:rPr>
                <w:rFonts w:ascii="Times New Roman" w:hAnsi="Times New Roman" w:cs="Times New Roman"/>
                <w:sz w:val="24"/>
                <w:szCs w:val="24"/>
              </w:rPr>
              <w:t>сторож (вахтер);</w:t>
            </w:r>
          </w:p>
          <w:p w:rsidR="00425214" w:rsidRPr="00364552" w:rsidRDefault="00425214" w:rsidP="00212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помещений;</w:t>
            </w:r>
          </w:p>
          <w:p w:rsidR="00425214" w:rsidRPr="00364552" w:rsidRDefault="00425214" w:rsidP="00212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2">
              <w:rPr>
                <w:rFonts w:ascii="Times New Roman" w:hAnsi="Times New Roman" w:cs="Times New Roman"/>
                <w:sz w:val="24"/>
                <w:szCs w:val="24"/>
              </w:rPr>
              <w:t>дворник;</w:t>
            </w:r>
          </w:p>
          <w:p w:rsidR="00425214" w:rsidRPr="00364552" w:rsidRDefault="00425214" w:rsidP="00212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2">
              <w:rPr>
                <w:rFonts w:ascii="Times New Roman" w:hAnsi="Times New Roman" w:cs="Times New Roman"/>
                <w:sz w:val="24"/>
                <w:szCs w:val="24"/>
              </w:rPr>
              <w:t>кассир билетный;</w:t>
            </w:r>
          </w:p>
          <w:p w:rsidR="00425214" w:rsidRPr="00364552" w:rsidRDefault="00425214" w:rsidP="00212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2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425214" w:rsidRPr="00364552" w:rsidRDefault="00425214" w:rsidP="00212224">
            <w:pPr>
              <w:autoSpaceDE w:val="0"/>
              <w:autoSpaceDN w:val="0"/>
              <w:adjustRightInd w:val="0"/>
            </w:pPr>
          </w:p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10 525</w:t>
            </w:r>
          </w:p>
        </w:tc>
      </w:tr>
      <w:tr w:rsidR="00425214" w:rsidRPr="00364552" w:rsidTr="00212224">
        <w:trPr>
          <w:trHeight w:val="12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14" w:rsidRPr="00364552" w:rsidRDefault="001B7D26" w:rsidP="0021222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425214" w:rsidRPr="00364552">
              <w:t>.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Размеры базовых окладов работников культуры по должностям (профессиям), не отнесенным к профессиональным квалификационным группам и квалификационным уровням профессиональных квалификационных групп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214" w:rsidRPr="00364552" w:rsidTr="00212224">
        <w:trPr>
          <w:trHeight w:val="10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</w:pPr>
            <w:r w:rsidRPr="00364552">
              <w:t>Художественный руководитель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17 100</w:t>
            </w:r>
          </w:p>
        </w:tc>
      </w:tr>
      <w:tr w:rsidR="00425214" w:rsidRPr="00364552" w:rsidTr="00212224">
        <w:trPr>
          <w:trHeight w:val="105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</w:pPr>
            <w:r w:rsidRPr="00364552">
              <w:t>Системный администратор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15 400</w:t>
            </w:r>
          </w:p>
        </w:tc>
      </w:tr>
      <w:tr w:rsidR="00425214" w:rsidRPr="00364552" w:rsidTr="00212224">
        <w:trPr>
          <w:trHeight w:val="105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EA7F16" w:rsidP="00212224">
            <w:pPr>
              <w:autoSpaceDE w:val="0"/>
              <w:autoSpaceDN w:val="0"/>
              <w:adjustRightInd w:val="0"/>
            </w:pPr>
            <w:r>
              <w:t>С</w:t>
            </w:r>
            <w:r w:rsidR="00425214" w:rsidRPr="00364552">
              <w:t>пециалист по организации и проведению закупок, контрактный управляющий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4" w:rsidRPr="00364552" w:rsidRDefault="00425214" w:rsidP="00212224">
            <w:pPr>
              <w:autoSpaceDE w:val="0"/>
              <w:autoSpaceDN w:val="0"/>
              <w:adjustRightInd w:val="0"/>
              <w:jc w:val="center"/>
            </w:pPr>
            <w:r w:rsidRPr="00364552">
              <w:t>13 600</w:t>
            </w:r>
          </w:p>
        </w:tc>
      </w:tr>
    </w:tbl>
    <w:p w:rsidR="0071025C" w:rsidRPr="00364552" w:rsidRDefault="001B7D26" w:rsidP="0071025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»</w:t>
      </w:r>
    </w:p>
    <w:p w:rsidR="0071025C" w:rsidRPr="0071025C" w:rsidRDefault="0071025C" w:rsidP="0071025C">
      <w:pPr>
        <w:rPr>
          <w:sz w:val="28"/>
          <w:szCs w:val="28"/>
        </w:rPr>
      </w:pPr>
    </w:p>
    <w:p w:rsidR="0071025C" w:rsidRPr="0071025C" w:rsidRDefault="0071025C" w:rsidP="0071025C">
      <w:pPr>
        <w:rPr>
          <w:sz w:val="28"/>
          <w:szCs w:val="28"/>
        </w:rPr>
      </w:pPr>
    </w:p>
    <w:p w:rsidR="0071025C" w:rsidRPr="0071025C" w:rsidRDefault="0071025C" w:rsidP="0071025C">
      <w:pPr>
        <w:pStyle w:val="ConsPlusNormal"/>
        <w:suppressAutoHyphens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25C" w:rsidRPr="0071025C" w:rsidRDefault="0071025C" w:rsidP="0071025C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25C" w:rsidRPr="0071025C" w:rsidRDefault="0071025C" w:rsidP="0071025C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25C" w:rsidRPr="0071025C" w:rsidRDefault="0071025C" w:rsidP="0071025C">
      <w:pPr>
        <w:rPr>
          <w:sz w:val="28"/>
          <w:szCs w:val="28"/>
        </w:rPr>
      </w:pPr>
    </w:p>
    <w:p w:rsidR="00D67325" w:rsidRPr="0071025C" w:rsidRDefault="00D67325" w:rsidP="0071025C">
      <w:pPr>
        <w:ind w:left="780"/>
        <w:jc w:val="both"/>
        <w:rPr>
          <w:sz w:val="28"/>
          <w:szCs w:val="28"/>
        </w:rPr>
      </w:pPr>
    </w:p>
    <w:sectPr w:rsidR="00D67325" w:rsidRPr="0071025C" w:rsidSect="00FC355A">
      <w:headerReference w:type="default" r:id="rId11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3C" w:rsidRDefault="001D343C" w:rsidP="00FC355A">
      <w:r>
        <w:separator/>
      </w:r>
    </w:p>
  </w:endnote>
  <w:endnote w:type="continuationSeparator" w:id="0">
    <w:p w:rsidR="001D343C" w:rsidRDefault="001D343C" w:rsidP="00FC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3C" w:rsidRDefault="001D343C" w:rsidP="00FC355A">
      <w:r>
        <w:separator/>
      </w:r>
    </w:p>
  </w:footnote>
  <w:footnote w:type="continuationSeparator" w:id="0">
    <w:p w:rsidR="001D343C" w:rsidRDefault="001D343C" w:rsidP="00FC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650532"/>
      <w:docPartObj>
        <w:docPartGallery w:val="Page Numbers (Top of Page)"/>
        <w:docPartUnique/>
      </w:docPartObj>
    </w:sdtPr>
    <w:sdtEndPr/>
    <w:sdtContent>
      <w:p w:rsidR="00FC355A" w:rsidRDefault="001D34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E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355A" w:rsidRDefault="00FC35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4371176E"/>
    <w:multiLevelType w:val="hybridMultilevel"/>
    <w:tmpl w:val="570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C0"/>
    <w:rsid w:val="00013A4A"/>
    <w:rsid w:val="000C1B47"/>
    <w:rsid w:val="000F19B0"/>
    <w:rsid w:val="00125E12"/>
    <w:rsid w:val="00135680"/>
    <w:rsid w:val="0014376F"/>
    <w:rsid w:val="001B7D26"/>
    <w:rsid w:val="001D343C"/>
    <w:rsid w:val="002573E5"/>
    <w:rsid w:val="002C4575"/>
    <w:rsid w:val="002E68AE"/>
    <w:rsid w:val="00352745"/>
    <w:rsid w:val="00352CC0"/>
    <w:rsid w:val="003644C7"/>
    <w:rsid w:val="00364552"/>
    <w:rsid w:val="003C6DD1"/>
    <w:rsid w:val="003D249C"/>
    <w:rsid w:val="003D7056"/>
    <w:rsid w:val="00425214"/>
    <w:rsid w:val="004604BB"/>
    <w:rsid w:val="0054365F"/>
    <w:rsid w:val="005C2041"/>
    <w:rsid w:val="0062486E"/>
    <w:rsid w:val="00662556"/>
    <w:rsid w:val="006A0BCB"/>
    <w:rsid w:val="006D1E73"/>
    <w:rsid w:val="0071025C"/>
    <w:rsid w:val="00771927"/>
    <w:rsid w:val="007A2895"/>
    <w:rsid w:val="007B5738"/>
    <w:rsid w:val="007D41C7"/>
    <w:rsid w:val="00831FEA"/>
    <w:rsid w:val="00846A98"/>
    <w:rsid w:val="00847D22"/>
    <w:rsid w:val="008500F3"/>
    <w:rsid w:val="008F09A7"/>
    <w:rsid w:val="009314D4"/>
    <w:rsid w:val="00981B35"/>
    <w:rsid w:val="00A54E09"/>
    <w:rsid w:val="00BB777C"/>
    <w:rsid w:val="00BC5995"/>
    <w:rsid w:val="00C604F9"/>
    <w:rsid w:val="00C63D7B"/>
    <w:rsid w:val="00D67325"/>
    <w:rsid w:val="00E04429"/>
    <w:rsid w:val="00E173B8"/>
    <w:rsid w:val="00EA7F16"/>
    <w:rsid w:val="00ED1BC0"/>
    <w:rsid w:val="00F00748"/>
    <w:rsid w:val="00F02AAD"/>
    <w:rsid w:val="00F22403"/>
    <w:rsid w:val="00F33244"/>
    <w:rsid w:val="00F4122F"/>
    <w:rsid w:val="00F57BAA"/>
    <w:rsid w:val="00F96170"/>
    <w:rsid w:val="00FA4007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E9D4"/>
  <w15:docId w15:val="{AFD24237-06D9-4D0C-81DB-A8597AE1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B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ED1B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D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C3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102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71025C"/>
    <w:rPr>
      <w:color w:val="0000FF"/>
      <w:u w:val="single"/>
    </w:rPr>
  </w:style>
  <w:style w:type="paragraph" w:customStyle="1" w:styleId="1">
    <w:name w:val="Абзац списка1"/>
    <w:basedOn w:val="a"/>
    <w:rsid w:val="0071025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082CF2D820396A3292587B86EB8A01BDBB4F175357D9E3095F368455EB14ECADC7D8EF80896E7E437DB0044L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1AE520A433777109C2428D5955B345980EA9F0D331F8357321D93E5DD09B794716F08EC6B19E339373AE015G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540A5A0FC7679D40DC91F4FD6BEA86DE7DB07CF7D671C6D5C2C00EA040265362B4C03B900A2BD7147C355CBC6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540A5A0FC7679D40DC91F4FD6BEA86DE7DB07CF7D671C6D5C2C00EA040265362B4C03B900A2BD7147C355CBC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</dc:creator>
  <cp:lastModifiedBy>SpecOO</cp:lastModifiedBy>
  <cp:revision>6</cp:revision>
  <cp:lastPrinted>2022-02-08T13:08:00Z</cp:lastPrinted>
  <dcterms:created xsi:type="dcterms:W3CDTF">2022-07-19T07:03:00Z</dcterms:created>
  <dcterms:modified xsi:type="dcterms:W3CDTF">2022-08-01T13:05:00Z</dcterms:modified>
</cp:coreProperties>
</file>