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8B" w:rsidRDefault="001E6F8B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Pr="00443F0E" w:rsidRDefault="00443F0E" w:rsidP="00443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ИНФОРМАЦИОННОЕ СООБЩЕНИЕ</w:t>
      </w:r>
    </w:p>
    <w:p w:rsidR="00443F0E" w:rsidRPr="00443F0E" w:rsidRDefault="00443F0E" w:rsidP="00443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>о проведении независимой антикоррупционной экспертизы</w:t>
      </w:r>
    </w:p>
    <w:p w:rsidR="00443F0E" w:rsidRPr="00443F0E" w:rsidRDefault="00443F0E" w:rsidP="00443F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3F0E" w:rsidRPr="00443F0E" w:rsidRDefault="00443F0E" w:rsidP="00443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F0E">
        <w:rPr>
          <w:rFonts w:ascii="Times New Roman" w:hAnsi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</w:t>
      </w:r>
      <w:r>
        <w:rPr>
          <w:rFonts w:ascii="Times New Roman" w:hAnsi="Times New Roman"/>
          <w:sz w:val="24"/>
          <w:szCs w:val="24"/>
        </w:rPr>
        <w:t xml:space="preserve">икинского муниципального района </w:t>
      </w:r>
      <w:r w:rsidRPr="00443F0E">
        <w:rPr>
          <w:rFonts w:ascii="Times New Roman" w:hAnsi="Times New Roman"/>
          <w:sz w:val="24"/>
          <w:szCs w:val="24"/>
        </w:rPr>
        <w:t>Волгоградской области</w:t>
      </w:r>
      <w:proofErr w:type="gramStart"/>
      <w:r w:rsidRPr="00443F0E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443F0E">
        <w:rPr>
          <w:rFonts w:ascii="Times New Roman" w:hAnsi="Times New Roman" w:cs="Times New Roman"/>
          <w:sz w:val="24"/>
          <w:szCs w:val="24"/>
        </w:rPr>
        <w:t>существление контроля за условиями жизнинесовершеннолетних, переданных под опеку (попечительство,в приемную семью), соблюдением опекунами (попечителями,приемными родителями) прав и законных интересовнесовершеннолетних и выполнением требований к осуществлениюсвоих прав и исполнению своих обязанностей»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F0E" w:rsidRPr="00443F0E" w:rsidRDefault="00443F0E" w:rsidP="00443F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443F0E" w:rsidRPr="00443F0E" w:rsidRDefault="00443F0E" w:rsidP="00443F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443F0E" w:rsidRPr="00443F0E" w:rsidRDefault="00443F0E" w:rsidP="00443F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 w:rsidRPr="00443F0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sur</w:t>
        </w:r>
        <w:r w:rsidRPr="00443F0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-</w:t>
        </w:r>
        <w:r w:rsidRPr="00443F0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opeka</w:t>
        </w:r>
        <w:r w:rsidRPr="00443F0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443F0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mail</w:t>
        </w:r>
        <w:r w:rsidRPr="00443F0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443F0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тел. (8-84473) 9-41-10, факс (8-84473) 9-49-02, ответственное лицо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Пискова Н.С</w:t>
      </w: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специалист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категории </w:t>
      </w: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>органа опеки и попечительства Суровикинского муниципального района Волгоградской области.</w:t>
      </w:r>
      <w:proofErr w:type="gramEnd"/>
    </w:p>
    <w:p w:rsidR="00443F0E" w:rsidRPr="00443F0E" w:rsidRDefault="00443F0E" w:rsidP="00443F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Дата начала приема заключений по результатам независимой </w:t>
      </w:r>
      <w:proofErr w:type="spellStart"/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экспертизы – 0</w:t>
      </w:r>
      <w:r w:rsidR="00DC7EB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июля</w:t>
      </w: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 года, дата окончания приема заключений по результатам независимой </w:t>
      </w:r>
      <w:proofErr w:type="spellStart"/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экспертизы – 0</w:t>
      </w:r>
      <w:r w:rsidR="00DC7E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августа </w:t>
      </w: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>2016 года.</w:t>
      </w:r>
    </w:p>
    <w:p w:rsidR="00443F0E" w:rsidRPr="00443F0E" w:rsidRDefault="00443F0E" w:rsidP="00443F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0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443F0E" w:rsidRPr="00443F0E" w:rsidRDefault="00443F0E" w:rsidP="00443F0E">
      <w:pPr>
        <w:rPr>
          <w:rFonts w:ascii="Calibri" w:eastAsia="Calibri" w:hAnsi="Calibri" w:cs="Times New Roman"/>
          <w:lang w:eastAsia="en-US"/>
        </w:rPr>
      </w:pPr>
    </w:p>
    <w:p w:rsidR="00443F0E" w:rsidRPr="00443F0E" w:rsidRDefault="00443F0E" w:rsidP="00443F0E">
      <w:pPr>
        <w:rPr>
          <w:rFonts w:ascii="Calibri" w:eastAsia="Calibri" w:hAnsi="Calibri" w:cs="Times New Roman"/>
          <w:lang w:eastAsia="en-US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3F0E" w:rsidRDefault="00443F0E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8B" w:rsidRDefault="001E6F8B" w:rsidP="001E6F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СУРОВИКИНСКОГО</w:t>
      </w:r>
    </w:p>
    <w:p w:rsidR="001E6F8B" w:rsidRDefault="001E6F8B" w:rsidP="001E6F8B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E6F8B" w:rsidRDefault="001E6F8B" w:rsidP="001E6F8B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E6F8B" w:rsidRDefault="001E6F8B" w:rsidP="001E6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E6F8B" w:rsidRDefault="001E6F8B" w:rsidP="001E6F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 ПОСТАНОВЛЕНИЯ</w:t>
      </w: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</w:rPr>
      </w:pP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                             №</w:t>
      </w: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8B" w:rsidRDefault="001E6F8B" w:rsidP="001E6F8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1E6F8B" w:rsidRPr="00FD0176" w:rsidRDefault="001E6F8B" w:rsidP="001E6F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по осуществлению органом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FD0176">
        <w:rPr>
          <w:rFonts w:ascii="Times New Roman" w:hAnsi="Times New Roman" w:cs="Times New Roman"/>
          <w:sz w:val="28"/>
          <w:szCs w:val="28"/>
        </w:rPr>
        <w:t>переданных</w:t>
      </w:r>
    </w:p>
    <w:p w:rsidR="001E6F8B" w:rsidRPr="00FD0176" w:rsidRDefault="001E6F8B" w:rsidP="001E6F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по исполнению 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E6F8B" w:rsidRPr="00FD0176" w:rsidRDefault="001E6F8B" w:rsidP="001E6F8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«</w:t>
      </w:r>
      <w:r w:rsidRPr="00FD017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 условиями жизни</w:t>
      </w:r>
    </w:p>
    <w:p w:rsidR="001E6F8B" w:rsidRPr="00FD0176" w:rsidRDefault="001E6F8B" w:rsidP="001E6F8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FD0176">
        <w:rPr>
          <w:rFonts w:ascii="Times New Roman" w:hAnsi="Times New Roman" w:cs="Times New Roman"/>
          <w:sz w:val="28"/>
          <w:szCs w:val="28"/>
        </w:rPr>
        <w:t>несовершеннолетних, переданных под опеку (попечительство,</w:t>
      </w:r>
      <w:proofErr w:type="gramEnd"/>
    </w:p>
    <w:p w:rsidR="001E6F8B" w:rsidRPr="00FD0176" w:rsidRDefault="001E6F8B" w:rsidP="001E6F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 приемную семью), соблюдением опекунами (попечителями,</w:t>
      </w:r>
    </w:p>
    <w:p w:rsidR="001E6F8B" w:rsidRPr="00FD0176" w:rsidRDefault="001E6F8B" w:rsidP="001E6F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приемными родителями) прав и законных интересов</w:t>
      </w:r>
    </w:p>
    <w:p w:rsidR="001E6F8B" w:rsidRPr="00FD0176" w:rsidRDefault="001E6F8B" w:rsidP="001E6F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несовершеннолетних и выполнением требований к осуществлению</w:t>
      </w:r>
    </w:p>
    <w:p w:rsidR="001E6F8B" w:rsidRPr="00FD0176" w:rsidRDefault="001E6F8B" w:rsidP="001E6F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своих прав </w:t>
      </w:r>
      <w:r>
        <w:rPr>
          <w:rFonts w:ascii="Times New Roman" w:hAnsi="Times New Roman" w:cs="Times New Roman"/>
          <w:sz w:val="28"/>
          <w:szCs w:val="28"/>
        </w:rPr>
        <w:t>и исполнению своих обязанностей»</w:t>
      </w: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руководствуясь Уставом Суровикинского муниципального района постановляю:</w:t>
      </w:r>
    </w:p>
    <w:p w:rsidR="001E6F8B" w:rsidRPr="00FD0176" w:rsidRDefault="001E6F8B" w:rsidP="001E6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прилагаемый административный регламент </w:t>
      </w:r>
      <w:r w:rsidRPr="00FD0176">
        <w:rPr>
          <w:rFonts w:ascii="Times New Roman" w:hAnsi="Times New Roman" w:cs="Times New Roman"/>
          <w:sz w:val="28"/>
          <w:szCs w:val="28"/>
        </w:rPr>
        <w:t xml:space="preserve">по осуществлению органом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FD0176">
        <w:rPr>
          <w:rFonts w:ascii="Times New Roman" w:hAnsi="Times New Roman" w:cs="Times New Roman"/>
          <w:sz w:val="28"/>
          <w:szCs w:val="28"/>
        </w:rPr>
        <w:t>переданныхгосударственных полномочий по исполнению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функции «</w:t>
      </w:r>
      <w:r w:rsidRPr="00FD0176">
        <w:rPr>
          <w:rFonts w:ascii="Times New Roman" w:hAnsi="Times New Roman" w:cs="Times New Roman"/>
          <w:sz w:val="28"/>
          <w:szCs w:val="28"/>
        </w:rPr>
        <w:t>Осуществление контроля за условиями жизнинесовершеннолетних, переданных под опеку (попечительство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 приемную семью), соблюдением опекунами (попечителями,приемными родителями) прав и законных интересовнесовершеннолетних и выполнением требований к осуществлениюсвоих прав </w:t>
      </w:r>
      <w:r>
        <w:rPr>
          <w:rFonts w:ascii="Times New Roman" w:hAnsi="Times New Roman" w:cs="Times New Roman"/>
          <w:sz w:val="28"/>
          <w:szCs w:val="28"/>
        </w:rPr>
        <w:t>и исполнению своих обязанностей».</w:t>
      </w: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социальной политике Т.Ю. Панкову. </w:t>
      </w: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3.Настоящее постановление вступает в силу после официального  опубликования в общественно-политической газете Суровикинского района «Заря».  </w:t>
      </w: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8B" w:rsidRDefault="001E6F8B" w:rsidP="001E6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8B" w:rsidRDefault="00BC78B8" w:rsidP="001E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E6F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E6F8B" w:rsidRDefault="001E6F8B" w:rsidP="001E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1E6F8B" w:rsidRDefault="001E6F8B" w:rsidP="001E6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                                </w:t>
      </w:r>
      <w:r w:rsidR="00BC78B8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1E6F8B" w:rsidRDefault="001E6F8B" w:rsidP="001E6F8B">
      <w:pPr>
        <w:pStyle w:val="ConsPlusTitle"/>
        <w:widowControl/>
        <w:jc w:val="right"/>
        <w:rPr>
          <w:rFonts w:eastAsiaTheme="minorEastAsia"/>
          <w:b w:val="0"/>
          <w:bCs w:val="0"/>
          <w:sz w:val="20"/>
          <w:szCs w:val="20"/>
        </w:rPr>
      </w:pPr>
    </w:p>
    <w:p w:rsidR="001E6F8B" w:rsidRDefault="001E6F8B" w:rsidP="001E6F8B">
      <w:pPr>
        <w:pStyle w:val="ConsPlusTitle"/>
        <w:widowControl/>
        <w:jc w:val="right"/>
        <w:rPr>
          <w:rFonts w:eastAsiaTheme="minorEastAsia"/>
          <w:b w:val="0"/>
          <w:bCs w:val="0"/>
          <w:sz w:val="20"/>
          <w:szCs w:val="20"/>
        </w:rPr>
      </w:pPr>
    </w:p>
    <w:p w:rsidR="001E6F8B" w:rsidRDefault="001E6F8B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F8B" w:rsidRDefault="001E6F8B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176" w:rsidRDefault="00FD0176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УТВЕРЖДЕН</w:t>
      </w:r>
    </w:p>
    <w:p w:rsidR="00FD0176" w:rsidRDefault="00FD0176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176" w:rsidRDefault="00FD0176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FD0176" w:rsidRDefault="00FD0176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Суровикинского муниципального</w:t>
      </w:r>
    </w:p>
    <w:p w:rsidR="00FD0176" w:rsidRDefault="00FD0176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</w:t>
      </w:r>
    </w:p>
    <w:p w:rsidR="00FD0176" w:rsidRDefault="00FD0176" w:rsidP="00FD01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176" w:rsidRDefault="00FD0176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176" w:rsidRDefault="00FD0176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0D3C" w:rsidRPr="00FD0176" w:rsidRDefault="00760D3C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по осуществлению органом </w:t>
      </w:r>
      <w:r w:rsidR="00431022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FD0176">
        <w:rPr>
          <w:rFonts w:ascii="Times New Roman" w:hAnsi="Times New Roman" w:cs="Times New Roman"/>
          <w:sz w:val="28"/>
          <w:szCs w:val="28"/>
        </w:rPr>
        <w:t>переданных</w:t>
      </w:r>
    </w:p>
    <w:p w:rsidR="00760D3C" w:rsidRPr="00FD0176" w:rsidRDefault="00760D3C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по исполнению 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60D3C" w:rsidRPr="00FD0176" w:rsidRDefault="00FD0176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«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760D3C" w:rsidRPr="00FD01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 условиями жизни</w:t>
      </w:r>
    </w:p>
    <w:p w:rsidR="00760D3C" w:rsidRPr="00FD0176" w:rsidRDefault="00760D3C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0176">
        <w:rPr>
          <w:rFonts w:ascii="Times New Roman" w:hAnsi="Times New Roman" w:cs="Times New Roman"/>
          <w:sz w:val="28"/>
          <w:szCs w:val="28"/>
        </w:rPr>
        <w:t>несовершеннолетних, переданных под опеку (попечительство,</w:t>
      </w:r>
      <w:proofErr w:type="gramEnd"/>
    </w:p>
    <w:p w:rsidR="00760D3C" w:rsidRPr="00FD0176" w:rsidRDefault="00760D3C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 приемную семью), соблюдением опекунами (попечителями,</w:t>
      </w:r>
    </w:p>
    <w:p w:rsidR="00760D3C" w:rsidRPr="00FD0176" w:rsidRDefault="00760D3C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приемными родителями) прав и законных интересов</w:t>
      </w:r>
    </w:p>
    <w:p w:rsidR="00760D3C" w:rsidRPr="00FD0176" w:rsidRDefault="00760D3C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несовершеннолетних и выполнением требований к осуществлению</w:t>
      </w:r>
    </w:p>
    <w:p w:rsidR="00760D3C" w:rsidRPr="00FD0176" w:rsidRDefault="00760D3C" w:rsidP="00FD0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своих прав </w:t>
      </w:r>
      <w:r w:rsidR="00FD0176">
        <w:rPr>
          <w:rFonts w:ascii="Times New Roman" w:hAnsi="Times New Roman" w:cs="Times New Roman"/>
          <w:sz w:val="28"/>
          <w:szCs w:val="28"/>
        </w:rPr>
        <w:t>и исполнению своих обязанностей»</w:t>
      </w:r>
    </w:p>
    <w:p w:rsidR="00760D3C" w:rsidRPr="00FD0176" w:rsidRDefault="00760D3C" w:rsidP="00FD017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760D3C" w:rsidP="00FD017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0D3C" w:rsidRPr="00FD0176" w:rsidRDefault="00760D3C" w:rsidP="00FD0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FD017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осуществлению </w:t>
      </w:r>
      <w:r w:rsidR="004A55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рганом опеки и попечительства  Суровикинского муниципального района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 переданных государственных полномочий по испо</w:t>
      </w:r>
      <w:r>
        <w:rPr>
          <w:rFonts w:ascii="Times New Roman" w:hAnsi="Times New Roman" w:cs="Times New Roman"/>
          <w:sz w:val="28"/>
          <w:szCs w:val="28"/>
        </w:rPr>
        <w:t>лнению государственной функции «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</w:t>
      </w:r>
      <w:r>
        <w:rPr>
          <w:rFonts w:ascii="Times New Roman" w:hAnsi="Times New Roman" w:cs="Times New Roman"/>
          <w:sz w:val="28"/>
          <w:szCs w:val="28"/>
        </w:rPr>
        <w:t>и исполнению своих обязанностей»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исполнения государственной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 функции, определяет порядок, сроки и последовательность действий органов местного самоуправления при осуществлении переданных государственных полномочий.</w:t>
      </w:r>
    </w:p>
    <w:p w:rsidR="00760D3C" w:rsidRPr="00FD0176" w:rsidRDefault="00FD017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60D3C" w:rsidRPr="00FD0176">
        <w:rPr>
          <w:rFonts w:ascii="Times New Roman" w:hAnsi="Times New Roman" w:cs="Times New Roman"/>
          <w:sz w:val="28"/>
          <w:szCs w:val="28"/>
        </w:rPr>
        <w:t>Наименование государственной функции.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(далее - государственная функция).</w:t>
      </w:r>
    </w:p>
    <w:p w:rsidR="00760D3C" w:rsidRPr="00FD0176" w:rsidRDefault="00FD017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60D3C" w:rsidRPr="00FD017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исполняющего государственную функцию.</w:t>
      </w:r>
    </w:p>
    <w:p w:rsidR="00760D3C" w:rsidRPr="00FD0176" w:rsidRDefault="00760D3C" w:rsidP="00FD0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    Госу</w:t>
      </w:r>
      <w:r w:rsidR="00FD0176">
        <w:rPr>
          <w:rFonts w:ascii="Times New Roman" w:hAnsi="Times New Roman" w:cs="Times New Roman"/>
          <w:sz w:val="28"/>
          <w:szCs w:val="28"/>
        </w:rPr>
        <w:t xml:space="preserve">дарственную функцию исполняет: Орган опеки и попечительства Суровикинского района </w:t>
      </w:r>
      <w:r w:rsidRPr="00FD017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760D3C" w:rsidRPr="00FD0176" w:rsidRDefault="00FD017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760D3C" w:rsidRPr="00FD017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государственной функции: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5" w:history="1">
        <w:r w:rsidRPr="00FD017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D0176">
        <w:rPr>
          <w:rFonts w:ascii="Times New Roman" w:hAnsi="Times New Roman" w:cs="Times New Roman"/>
          <w:sz w:val="28"/>
          <w:szCs w:val="28"/>
        </w:rPr>
        <w:t xml:space="preserve"> Российской Федерации, часть I (Собрание законодательства Российской Федерации, 1994, N 32, ст. 3301);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Гражданский процессуальный </w:t>
      </w:r>
      <w:hyperlink r:id="rId6" w:history="1">
        <w:r w:rsidRPr="00FD017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D0176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46, ст. 4532);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7" w:history="1">
        <w:r w:rsidRPr="00FD017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D0176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1996, N 1, ст. 16);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A265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265C4">
        <w:rPr>
          <w:rFonts w:ascii="Times New Roman" w:hAnsi="Times New Roman" w:cs="Times New Roman"/>
          <w:sz w:val="28"/>
          <w:szCs w:val="28"/>
        </w:rPr>
        <w:t>от 21 декабря 1996 г. N 159-ФЗ «</w:t>
      </w:r>
      <w:r w:rsidRPr="00FD0176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A265C4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FD017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1996, N 52, ст. 5880);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A265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265C4">
        <w:rPr>
          <w:rFonts w:ascii="Times New Roman" w:hAnsi="Times New Roman" w:cs="Times New Roman"/>
          <w:sz w:val="28"/>
          <w:szCs w:val="28"/>
        </w:rPr>
        <w:t>от 24 апреля 2008 года N 48-ФЗ «Об опеке и попечительстве»</w:t>
      </w:r>
      <w:r w:rsidRPr="00FD017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N 17, ст. 1755);</w:t>
      </w:r>
    </w:p>
    <w:p w:rsidR="00760D3C" w:rsidRPr="00FD0176" w:rsidRDefault="00961FC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760D3C" w:rsidRPr="00A265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="00A265C4">
        <w:rPr>
          <w:rFonts w:ascii="Times New Roman" w:hAnsi="Times New Roman" w:cs="Times New Roman"/>
          <w:sz w:val="28"/>
          <w:szCs w:val="28"/>
        </w:rPr>
        <w:t>ации от 29 марта 2000 г. N 275 «</w:t>
      </w:r>
      <w:r w:rsidR="00760D3C" w:rsidRPr="00FD0176">
        <w:rPr>
          <w:rFonts w:ascii="Times New Roman" w:hAnsi="Times New Roman" w:cs="Times New Roman"/>
          <w:sz w:val="28"/>
          <w:szCs w:val="28"/>
        </w:rPr>
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</w:t>
      </w:r>
      <w:r w:rsidR="00A265C4">
        <w:rPr>
          <w:rFonts w:ascii="Times New Roman" w:hAnsi="Times New Roman" w:cs="Times New Roman"/>
          <w:sz w:val="28"/>
          <w:szCs w:val="28"/>
        </w:rPr>
        <w:t>нами или лицами без гражданства»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РоссийскойФедерации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60D3C" w:rsidRPr="00FD0176">
        <w:rPr>
          <w:rFonts w:ascii="Times New Roman" w:hAnsi="Times New Roman" w:cs="Times New Roman"/>
          <w:sz w:val="28"/>
          <w:szCs w:val="28"/>
        </w:rPr>
        <w:t>2000, N 15, ст. 1590);</w:t>
      </w:r>
      <w:proofErr w:type="gramEnd"/>
    </w:p>
    <w:p w:rsidR="00760D3C" w:rsidRPr="00FD0176" w:rsidRDefault="00961FC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60D3C" w:rsidRPr="00A265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="00A265C4">
        <w:rPr>
          <w:rFonts w:ascii="Times New Roman" w:hAnsi="Times New Roman" w:cs="Times New Roman"/>
          <w:sz w:val="28"/>
          <w:szCs w:val="28"/>
        </w:rPr>
        <w:t>ации от 4 апреля 2002 г. N 217 «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О государственном банке данных о детях, оставшихся без попечения родителей, и осуществлении </w:t>
      </w:r>
      <w:proofErr w:type="gramStart"/>
      <w:r w:rsidR="00760D3C" w:rsidRPr="00FD01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его</w:t>
      </w:r>
      <w:r w:rsidR="00A265C4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использованием»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N 15, ст. 1434);</w:t>
      </w:r>
    </w:p>
    <w:p w:rsidR="00760D3C" w:rsidRPr="00FD0176" w:rsidRDefault="00961FC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60D3C" w:rsidRPr="00A265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A265C4">
        <w:rPr>
          <w:rFonts w:ascii="Times New Roman" w:hAnsi="Times New Roman" w:cs="Times New Roman"/>
          <w:sz w:val="28"/>
          <w:szCs w:val="28"/>
        </w:rPr>
        <w:t>ерации от 18 мая 2009 г. N 423 «</w:t>
      </w:r>
      <w:r w:rsidR="00760D3C" w:rsidRPr="00FD0176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A265C4">
        <w:rPr>
          <w:rFonts w:ascii="Times New Roman" w:hAnsi="Times New Roman" w:cs="Times New Roman"/>
          <w:sz w:val="28"/>
          <w:szCs w:val="28"/>
        </w:rPr>
        <w:t>ении несовершеннолетних граждан»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N 21, ст. 2572);</w:t>
      </w:r>
    </w:p>
    <w:p w:rsidR="00760D3C" w:rsidRPr="00FD0176" w:rsidRDefault="00961FC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60D3C" w:rsidRPr="00A265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A265C4">
        <w:rPr>
          <w:rFonts w:ascii="Times New Roman" w:hAnsi="Times New Roman" w:cs="Times New Roman"/>
          <w:sz w:val="28"/>
          <w:szCs w:val="28"/>
        </w:rPr>
        <w:t>Федерации от 16.05.2011 N 373 «</w:t>
      </w:r>
      <w:r w:rsidR="00760D3C" w:rsidRPr="00FD017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A265C4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(Собрание законо</w:t>
      </w:r>
      <w:r w:rsidR="00A265C4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760D3C" w:rsidRPr="00FD0176">
        <w:rPr>
          <w:rFonts w:ascii="Times New Roman" w:hAnsi="Times New Roman" w:cs="Times New Roman"/>
          <w:sz w:val="28"/>
          <w:szCs w:val="28"/>
        </w:rPr>
        <w:t>, 30.05.2011, N 22, ст. 3169);</w:t>
      </w:r>
    </w:p>
    <w:p w:rsidR="00760D3C" w:rsidRPr="00FD0176" w:rsidRDefault="00961FC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60D3C" w:rsidRPr="00A265C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60D3C" w:rsidRPr="00FD017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</w:t>
      </w:r>
      <w:r w:rsidR="00A265C4">
        <w:rPr>
          <w:rFonts w:ascii="Times New Roman" w:hAnsi="Times New Roman" w:cs="Times New Roman"/>
          <w:sz w:val="28"/>
          <w:szCs w:val="28"/>
        </w:rPr>
        <w:t xml:space="preserve"> Федерации от 17.02.2015 N 101 «</w:t>
      </w:r>
      <w:r w:rsidR="00760D3C" w:rsidRPr="00FD0176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использования государственного банка о детях, ост</w:t>
      </w:r>
      <w:r w:rsidR="00A265C4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23.03.2015);</w:t>
      </w:r>
    </w:p>
    <w:p w:rsidR="00760D3C" w:rsidRPr="00FD0176" w:rsidRDefault="00961FC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60D3C" w:rsidRPr="00A265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A265C4">
        <w:rPr>
          <w:rFonts w:ascii="Times New Roman" w:hAnsi="Times New Roman" w:cs="Times New Roman"/>
          <w:sz w:val="28"/>
          <w:szCs w:val="28"/>
        </w:rPr>
        <w:t>от 15 ноября 2007 г. N 1557-ОД «</w:t>
      </w:r>
      <w:r w:rsidR="00760D3C" w:rsidRPr="00FD017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</w:t>
      </w:r>
      <w:r w:rsidR="00A265C4">
        <w:rPr>
          <w:rFonts w:ascii="Times New Roman" w:hAnsi="Times New Roman" w:cs="Times New Roman"/>
          <w:sz w:val="28"/>
          <w:szCs w:val="28"/>
        </w:rPr>
        <w:t>льству» («</w:t>
      </w:r>
      <w:proofErr w:type="gramStart"/>
      <w:r w:rsidR="00A265C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A265C4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760D3C" w:rsidRPr="00FD0176">
        <w:rPr>
          <w:rFonts w:ascii="Times New Roman" w:hAnsi="Times New Roman" w:cs="Times New Roman"/>
          <w:sz w:val="28"/>
          <w:szCs w:val="28"/>
        </w:rPr>
        <w:t>, N 224, 28.11.2007);</w:t>
      </w:r>
    </w:p>
    <w:p w:rsidR="00760D3C" w:rsidRPr="00FD0176" w:rsidRDefault="00961FC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60D3C" w:rsidRPr="00A265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60D3C" w:rsidRPr="00FD0176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265C4">
        <w:rPr>
          <w:rFonts w:ascii="Times New Roman" w:hAnsi="Times New Roman" w:cs="Times New Roman"/>
          <w:sz w:val="28"/>
          <w:szCs w:val="28"/>
        </w:rPr>
        <w:t>от 15 ноября 2007 г. N 1558-ОД «</w:t>
      </w:r>
      <w:r w:rsidR="00760D3C" w:rsidRPr="00FD0176">
        <w:rPr>
          <w:rFonts w:ascii="Times New Roman" w:hAnsi="Times New Roman" w:cs="Times New Roman"/>
          <w:sz w:val="28"/>
          <w:szCs w:val="28"/>
        </w:rPr>
        <w:t>Об о</w:t>
      </w:r>
      <w:r w:rsidR="00A265C4">
        <w:rPr>
          <w:rFonts w:ascii="Times New Roman" w:hAnsi="Times New Roman" w:cs="Times New Roman"/>
          <w:sz w:val="28"/>
          <w:szCs w:val="28"/>
        </w:rPr>
        <w:t xml:space="preserve">рганах опеки и попечительства» </w:t>
      </w:r>
      <w:r w:rsidR="00760D3C" w:rsidRPr="00FD01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60D3C" w:rsidRPr="00FD0176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правда, N 224, 2007, 28 ноября);</w:t>
      </w:r>
    </w:p>
    <w:p w:rsidR="00760D3C" w:rsidRPr="00FD0176" w:rsidRDefault="00961FC6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60D3C" w:rsidRPr="00A265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</w:t>
      </w:r>
      <w:r w:rsidR="00A265C4">
        <w:rPr>
          <w:rFonts w:ascii="Times New Roman" w:hAnsi="Times New Roman" w:cs="Times New Roman"/>
          <w:sz w:val="28"/>
          <w:szCs w:val="28"/>
        </w:rPr>
        <w:t xml:space="preserve"> области от 10.10.2011 N 592-п «</w:t>
      </w:r>
      <w:r w:rsidR="00760D3C" w:rsidRPr="00FD017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</w:t>
      </w:r>
      <w:r w:rsidR="00A265C4">
        <w:rPr>
          <w:rFonts w:ascii="Times New Roman" w:hAnsi="Times New Roman" w:cs="Times New Roman"/>
          <w:sz w:val="28"/>
          <w:szCs w:val="28"/>
        </w:rPr>
        <w:t>олнения государственных функций» («</w:t>
      </w:r>
      <w:proofErr w:type="gramStart"/>
      <w:r w:rsidR="00A265C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A265C4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760D3C" w:rsidRPr="00FD0176">
        <w:rPr>
          <w:rFonts w:ascii="Times New Roman" w:hAnsi="Times New Roman" w:cs="Times New Roman"/>
          <w:sz w:val="28"/>
          <w:szCs w:val="28"/>
        </w:rPr>
        <w:t>, N 197, 2011, 19 октября).</w:t>
      </w:r>
    </w:p>
    <w:p w:rsidR="00760D3C" w:rsidRPr="00FD0176" w:rsidRDefault="00A265C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Предметом государственного контроля является: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проверка условий жизни несовершеннолетних подопечных (далее - подопечные), соблюдение опекунами, попечителями (далее - опекуны)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проверка условий жизни и воспитания детей в семьях усыновителей.</w:t>
      </w:r>
    </w:p>
    <w:p w:rsidR="00760D3C" w:rsidRPr="00FD0176" w:rsidRDefault="00A265C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осуществлении контроля.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Должностные лица, осуществляющие государственную функцию:</w:t>
      </w:r>
    </w:p>
    <w:p w:rsidR="00760D3C" w:rsidRPr="00FD0176" w:rsidRDefault="00A265C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проводят проверки условий жизни несовершеннолетних подопечных, соблюдение опекунами, попечителями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760D3C" w:rsidRPr="00FD0176" w:rsidRDefault="00A265C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проводят проверки условий жизни и воспитания детей в семьях усыновителей;</w:t>
      </w:r>
    </w:p>
    <w:p w:rsidR="00760D3C" w:rsidRPr="00FD0176" w:rsidRDefault="00A265C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составляют акты соответствующих проверок;</w:t>
      </w:r>
    </w:p>
    <w:p w:rsidR="00760D3C" w:rsidRPr="00FD0176" w:rsidRDefault="00A265C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дают рекомендации опекунам (попечителям, усыновителям) по исполнению возложенных на них обязанностей, по принятию мер по улучшению условий жизни несовершеннолетних;</w:t>
      </w:r>
    </w:p>
    <w:p w:rsidR="00760D3C" w:rsidRPr="00FD0176" w:rsidRDefault="00A265C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при необходимости вносят предложения о привлечении опекунов (попечителей, усыновителей) к ответственности за неисполнение, ненадлежащее исполнение им обязанностей, предусмотренных законодательством Российской Федерации.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1.7. Права и обязанности лиц, в отношении которых осуществляются мероприятия по контролю.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Опекуны (попечители, усыновители) при осуществлении государственной функции: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обязаны представлять документы, сведения и сообщать необходимую информацию в ходе проверки;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вправе присутствовать при осуществлении соответствующей проверки, знакомиться с материалами проверки, представлять мотивированные возражения на результаты проверки, обжаловать в установленном порядке действия лиц, осуществляющих проверку.</w:t>
      </w:r>
    </w:p>
    <w:p w:rsidR="00760D3C" w:rsidRPr="00FD0176" w:rsidRDefault="00A265C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760D3C" w:rsidRPr="00FD0176">
        <w:rPr>
          <w:rFonts w:ascii="Times New Roman" w:hAnsi="Times New Roman" w:cs="Times New Roman"/>
          <w:sz w:val="28"/>
          <w:szCs w:val="28"/>
        </w:rPr>
        <w:t>Описание результатов исполнения государственной функции.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Результатом исполнения государственной функции являются: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</w:t>
      </w:r>
      <w:r w:rsidR="00760D3C" w:rsidRPr="00FD0176">
        <w:rPr>
          <w:rFonts w:ascii="Times New Roman" w:hAnsi="Times New Roman" w:cs="Times New Roman"/>
          <w:sz w:val="28"/>
          <w:szCs w:val="28"/>
        </w:rPr>
        <w:lastRenderedPageBreak/>
        <w:t>своих прав и исполнению своих обязанностей (далее - акт проверки условий жизни подопечного);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отчет об условиях жизни и воспитания ребенка в семье усыновителя.</w:t>
      </w:r>
    </w:p>
    <w:p w:rsidR="00760D3C" w:rsidRPr="00FD0176" w:rsidRDefault="00760D3C" w:rsidP="00FD0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A265C4" w:rsidP="00A265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  <w:r w:rsidR="004A5572">
        <w:rPr>
          <w:rFonts w:ascii="Times New Roman" w:hAnsi="Times New Roman" w:cs="Times New Roman"/>
          <w:sz w:val="28"/>
          <w:szCs w:val="28"/>
        </w:rPr>
        <w:t xml:space="preserve">информирования об исполнении </w:t>
      </w:r>
      <w:r w:rsidR="00760D3C" w:rsidRPr="00FD0176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760D3C" w:rsidRPr="00FD0176" w:rsidRDefault="00760D3C" w:rsidP="00FD0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1FA" w:rsidRDefault="0043102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 w:rsidR="004A557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Местонахождение органа опеки и попечительства Суровикинского муниципального района (далее – орган опеки и попечительства): Волгоградская область, г. Суровикино, ул. Ленина, 68.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Контактные телефоны: (884473) 9-41-10; факс: (884473) 9-49-02;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электронной почты: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sur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opeka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@mail.ru.</w:t>
      </w:r>
    </w:p>
    <w:p w:rsidR="004A5572" w:rsidRDefault="0043102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 w:rsidR="004A557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опеки и попечительства осуществляет прием заявителей в соответствии со следующим графиком: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- с 08.00 часов до 17.00 часов;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 - с 08.00 часов до 17.00 часов;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четверг – с 08.00 часов до 17.00 часов;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обеденный перерыв - с 12.00 часов до 13.00 часов;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суббота, воскресенье - выходные.</w:t>
      </w:r>
    </w:p>
    <w:p w:rsidR="004A5572" w:rsidRDefault="0043102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4A557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получателей государственной услуги осуществляется путем: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устного консультирования;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письменных разъяснений;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телефонной связи, в том числе по телефонам;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почтовой связи;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информационных материалов на сайте администрации Суровикинского муниципального района Волгоградской области в информационно-телекоммуникационной сети «Интернет»(</w:t>
      </w:r>
      <w:hyperlink r:id="rId18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ra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_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sur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@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volganet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сайт администрации Суровикинского муниципального района);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информационных материалов на стендах органа опеки и попечительства;</w:t>
      </w:r>
    </w:p>
    <w:p w:rsidR="004A5572" w:rsidRDefault="004A5572" w:rsidP="004A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федеральной государственной информационной системы «Сводный реестр государственных и муниципальных услуг (функций)» (www.gosuslugi.ru), официального портала Губернатора и Правительства Волгоградской области (раздел «Государственные услуги») (</w:t>
      </w:r>
      <w:hyperlink r:id="rId19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www.volganet.ru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sz w:val="28"/>
          <w:szCs w:val="28"/>
        </w:rPr>
        <w:t>2.4</w:t>
      </w:r>
      <w:r w:rsidR="00760D3C" w:rsidRPr="00FD0176">
        <w:rPr>
          <w:rFonts w:ascii="Times New Roman" w:hAnsi="Times New Roman" w:cs="Times New Roman"/>
          <w:sz w:val="28"/>
          <w:szCs w:val="28"/>
        </w:rPr>
        <w:t>. Срок исполнения государственной функции.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осуществляется: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в течение первых 3 лет после установления усыновления, по истечении 3 лет необходимость проведения контрольных обследований определяется органом опеки и попечительства индивидуально в </w:t>
      </w:r>
      <w:r w:rsidRPr="00FD0176">
        <w:rPr>
          <w:rFonts w:ascii="Times New Roman" w:hAnsi="Times New Roman" w:cs="Times New Roman"/>
          <w:sz w:val="28"/>
          <w:szCs w:val="28"/>
        </w:rPr>
        <w:lastRenderedPageBreak/>
        <w:t>соответствии с конкретной ситуацией, складывающейся в семье усыновител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>ей);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 течение всего периода осуществления опеки или попечительства либо пребывания ребенка в приемной семье.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Срок проведения планово</w:t>
      </w:r>
      <w:r w:rsidR="00A74618">
        <w:rPr>
          <w:rFonts w:ascii="Times New Roman" w:hAnsi="Times New Roman" w:cs="Times New Roman"/>
          <w:sz w:val="28"/>
          <w:szCs w:val="28"/>
        </w:rPr>
        <w:t>й проверки не может превышать 1</w:t>
      </w:r>
      <w:r w:rsidRPr="00FD0176">
        <w:rPr>
          <w:rFonts w:ascii="Times New Roman" w:hAnsi="Times New Roman" w:cs="Times New Roman"/>
          <w:sz w:val="28"/>
          <w:szCs w:val="28"/>
        </w:rPr>
        <w:t xml:space="preserve"> д</w:t>
      </w:r>
      <w:r w:rsidR="00A74618">
        <w:rPr>
          <w:rFonts w:ascii="Times New Roman" w:hAnsi="Times New Roman" w:cs="Times New Roman"/>
          <w:sz w:val="28"/>
          <w:szCs w:val="28"/>
        </w:rPr>
        <w:t>ня</w:t>
      </w:r>
      <w:r w:rsidRPr="00FD0176">
        <w:rPr>
          <w:rFonts w:ascii="Times New Roman" w:hAnsi="Times New Roman" w:cs="Times New Roman"/>
          <w:sz w:val="28"/>
          <w:szCs w:val="28"/>
        </w:rPr>
        <w:t>, срок про</w:t>
      </w:r>
      <w:r w:rsidR="00A74618">
        <w:rPr>
          <w:rFonts w:ascii="Times New Roman" w:hAnsi="Times New Roman" w:cs="Times New Roman"/>
          <w:sz w:val="28"/>
          <w:szCs w:val="28"/>
        </w:rPr>
        <w:t>ведения внеплановой проверки - 1дня.</w:t>
      </w:r>
    </w:p>
    <w:p w:rsidR="00760D3C" w:rsidRPr="00FD0176" w:rsidRDefault="00760D3C" w:rsidP="00FD0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760D3C" w:rsidP="00A7461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760D3C" w:rsidRPr="00FD0176" w:rsidRDefault="00760D3C" w:rsidP="00A74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760D3C" w:rsidRPr="00FD0176" w:rsidRDefault="00760D3C" w:rsidP="00A74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760D3C" w:rsidRPr="00FD0176" w:rsidRDefault="00760D3C" w:rsidP="00FD0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60D3C" w:rsidRPr="00FD0176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следующие административные процедуры: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Проверка условий жизни подопечных, соблюдение опекунами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обязанностей: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60D3C" w:rsidRPr="00FD01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>роведение мероприятий по осуществлению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обязанностей;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60D3C" w:rsidRPr="00FD0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>оставление акта проверки условий жизни подопечного.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Проверка условий жизни и воспитания детей в семьях усыновителей: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60D3C" w:rsidRPr="00FD01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>роведение мероприятий по обследованию условий жизни усыновленного ребенка;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60D3C" w:rsidRPr="00FD0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оставление отчета об условиях жизни и воспитания ребенка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0D3C" w:rsidRPr="00FD0176">
        <w:rPr>
          <w:rFonts w:ascii="Times New Roman" w:hAnsi="Times New Roman" w:cs="Times New Roman"/>
          <w:sz w:val="28"/>
          <w:szCs w:val="28"/>
        </w:rPr>
        <w:t>семье усыновителей.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деятельностью опекунов (попечителей) </w:t>
      </w:r>
      <w:r w:rsidR="008221FA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плановая и внеплановая проверка соответственно).</w:t>
      </w:r>
      <w:proofErr w:type="gramEnd"/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3.2.2. Основанием для осуществления государственной функции является: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наступление срока проведения плановой проверки;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D3C" w:rsidRPr="00FD0176">
        <w:rPr>
          <w:rFonts w:ascii="Times New Roman" w:hAnsi="Times New Roman" w:cs="Times New Roman"/>
          <w:sz w:val="28"/>
          <w:szCs w:val="28"/>
        </w:rPr>
        <w:t>наличие оснований для проведения внеплановой проверки.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lastRenderedPageBreak/>
        <w:t>3.2.4. Плановые проверки проводятся специалистом уполномоченного органа на основании акта уполномоченного органа о проведении плановой проверки.</w:t>
      </w:r>
    </w:p>
    <w:p w:rsidR="00760D3C" w:rsidRPr="00FD0176" w:rsidRDefault="00A746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При помещении подопечного под опеку или попечительство плановая проверка проводится в виде посещения подопечного: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Плановая проверка проводи</w:t>
      </w:r>
      <w:r w:rsidR="00A74618">
        <w:rPr>
          <w:rFonts w:ascii="Times New Roman" w:hAnsi="Times New Roman" w:cs="Times New Roman"/>
          <w:sz w:val="28"/>
          <w:szCs w:val="28"/>
        </w:rPr>
        <w:t>тся в срок, не превышающий 1 дня.</w:t>
      </w:r>
      <w:hyperlink w:anchor="Par97" w:history="1">
        <w:r w:rsidRPr="00FD017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D0176">
        <w:rPr>
          <w:rFonts w:ascii="Times New Roman" w:hAnsi="Times New Roman" w:cs="Times New Roman"/>
          <w:sz w:val="28"/>
          <w:szCs w:val="28"/>
        </w:rPr>
        <w:t>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3.2.6. Основаниями проведения внеплановой проверки являются: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устные или письменные обращения, поступившие от юридических, физических лиц, содержащие сведения о неисполнении, ненадлежащем исполнении опекуном своих обязанностей либо о нарушении прав и законных интересов подопечного;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истечение сроков устранения опекуном фактов нарушений, выявленных в ходе последней плановой проверки.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Срок проведения внеплановой проверки определяется с учетом обстоятельств, указанных в обращении, являющемся основанием для внеплановой проверки.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Внеплановая проверка проводится в срок, не пре</w:t>
      </w:r>
      <w:r w:rsidR="00A74618">
        <w:rPr>
          <w:rFonts w:ascii="Times New Roman" w:hAnsi="Times New Roman" w:cs="Times New Roman"/>
          <w:sz w:val="28"/>
          <w:szCs w:val="28"/>
        </w:rPr>
        <w:t>вышающий 1 дня</w:t>
      </w:r>
      <w:r w:rsidRPr="00FD0176">
        <w:rPr>
          <w:rFonts w:ascii="Times New Roman" w:hAnsi="Times New Roman" w:cs="Times New Roman"/>
          <w:sz w:val="28"/>
          <w:szCs w:val="28"/>
        </w:rPr>
        <w:t>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3.2.7.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3.2.8</w:t>
      </w:r>
      <w:r w:rsidR="00A74618">
        <w:rPr>
          <w:rFonts w:ascii="Times New Roman" w:hAnsi="Times New Roman" w:cs="Times New Roman"/>
          <w:sz w:val="28"/>
          <w:szCs w:val="28"/>
        </w:rPr>
        <w:t>.</w:t>
      </w:r>
      <w:r w:rsidRPr="00FD0176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проверки условий жизни подопечного.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3.3. Составление акта проверки условий жизни подопечного.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проведенная специалистом </w:t>
      </w:r>
      <w:r w:rsidR="00A74618">
        <w:rPr>
          <w:rFonts w:ascii="Times New Roman" w:hAnsi="Times New Roman" w:cs="Times New Roman"/>
          <w:sz w:val="28"/>
          <w:szCs w:val="28"/>
        </w:rPr>
        <w:t>органа опеки и попечительства Суровикинского района</w:t>
      </w:r>
      <w:r w:rsidRPr="00FD0176">
        <w:rPr>
          <w:rFonts w:ascii="Times New Roman" w:hAnsi="Times New Roman" w:cs="Times New Roman"/>
          <w:sz w:val="28"/>
          <w:szCs w:val="28"/>
        </w:rPr>
        <w:t xml:space="preserve"> плановая или внеплановая проверка.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3.3.2. В акте проверки условий жизни подопечного указываются: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а) оценка соблюдения прав и законных интересов подопечного, обеспечения сохранности его имущества;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lastRenderedPageBreak/>
        <w:t>а) перечень выявленных нарушений и сроки их устранения;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3.3.4. Акт проверки условий жизни подопечного оформляется в течение 10 дней со дня ее проведения, подписывается проводившим проверку специалистом </w:t>
      </w:r>
      <w:r w:rsidR="00EB4440">
        <w:rPr>
          <w:rFonts w:ascii="Times New Roman" w:hAnsi="Times New Roman" w:cs="Times New Roman"/>
          <w:sz w:val="28"/>
          <w:szCs w:val="28"/>
        </w:rPr>
        <w:t>органа опеки и попечительства Суровикинского района</w:t>
      </w:r>
      <w:r w:rsidRPr="00FD017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</w:t>
      </w:r>
      <w:r w:rsidR="00EB4440">
        <w:rPr>
          <w:rFonts w:ascii="Times New Roman" w:hAnsi="Times New Roman" w:cs="Times New Roman"/>
          <w:sz w:val="28"/>
          <w:szCs w:val="28"/>
        </w:rPr>
        <w:t xml:space="preserve"> органа опеки  и попечительства Суровикинского района</w:t>
      </w:r>
      <w:r w:rsidRPr="00FD0176">
        <w:rPr>
          <w:rFonts w:ascii="Times New Roman" w:hAnsi="Times New Roman" w:cs="Times New Roman"/>
          <w:sz w:val="28"/>
          <w:szCs w:val="28"/>
        </w:rPr>
        <w:t>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уполномоченном органе.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Акт проверки условий жизни подопечного может быть оспорен опекуном в судебном порядке.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3.3.5. Акт проверки условий жизни подопечного является документом строгой отчетности и хранится в личном деле подопечного.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3.3.6.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 если выявленные в результате проверки нарушения невозможно устранить без прекращения опеки или попечительства, уполномоченный орган в течение 3 дней со дня проведения проверки: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60D3C" w:rsidRPr="00FD01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>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60D3C" w:rsidRPr="00FD01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>существляет меры по временному устройству подопечного (при необходимости);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В случае возникновения непосредственной угрозы жизни или здоровью подопечного </w:t>
      </w:r>
      <w:r w:rsidR="008221FA">
        <w:rPr>
          <w:rFonts w:ascii="Times New Roman" w:hAnsi="Times New Roman" w:cs="Times New Roman"/>
          <w:sz w:val="28"/>
          <w:szCs w:val="28"/>
        </w:rPr>
        <w:t>орган опеки  и попечительства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вправе немедленно забрать его у опекуна в порядке, установленном семейным законодательством Российской Федерации.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60D3C" w:rsidRPr="00FD0176">
        <w:rPr>
          <w:rFonts w:ascii="Times New Roman" w:hAnsi="Times New Roman" w:cs="Times New Roman"/>
          <w:sz w:val="28"/>
          <w:szCs w:val="28"/>
        </w:rPr>
        <w:t>Проведение мероприятий по обследованию условий жизни усыновленного ребенка.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3.4.1. В целях защиты прав и законных интересов усыновленных детей уполномоченный орган по месту жительства усыновленного ребенка осуществляет 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 условиями его жизни и воспитания.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Уполномоченный орган, на территории которого было произведено усыновление ребенка, обязан в 7-дневный срок после вступления в силу решения суда направить в уполномоченный орган по месту жительства усыновител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ей) с усыновленным ребенком соответствующую </w:t>
      </w:r>
      <w:r w:rsidRPr="00FD0176">
        <w:rPr>
          <w:rFonts w:ascii="Times New Roman" w:hAnsi="Times New Roman" w:cs="Times New Roman"/>
          <w:sz w:val="28"/>
          <w:szCs w:val="28"/>
        </w:rPr>
        <w:lastRenderedPageBreak/>
        <w:t>информацию для организации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соответствии с законодательством Российской Федерации.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760D3C" w:rsidRPr="00FD0176">
        <w:rPr>
          <w:rFonts w:ascii="Times New Roman" w:hAnsi="Times New Roman" w:cs="Times New Roman"/>
          <w:sz w:val="28"/>
          <w:szCs w:val="28"/>
        </w:rPr>
        <w:t>Контрольное обследование условий жизни и воспитания усыновленного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 специалистом по охране детства уполномоченного органа ежегодно, в течение первых 3 лет после установления усыновления.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="00760D3C" w:rsidRPr="00FD017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>ей). Контрольное обследование условий жизни и воспитания усыновленного ребенка проводится с сохранением тайны усыновления.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760D3C" w:rsidRPr="00FD0176">
        <w:rPr>
          <w:rFonts w:ascii="Times New Roman" w:hAnsi="Times New Roman" w:cs="Times New Roman"/>
          <w:sz w:val="28"/>
          <w:szCs w:val="28"/>
        </w:rPr>
        <w:t>По результатам контрольного обследования специалист органа опеки и попечительства, посещавший семью, составляет отчет об условиях жизни и воспитания усыновленного ребенка.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60D3C" w:rsidRPr="00FD0176">
        <w:rPr>
          <w:rFonts w:ascii="Times New Roman" w:hAnsi="Times New Roman" w:cs="Times New Roman"/>
          <w:sz w:val="28"/>
          <w:szCs w:val="28"/>
        </w:rPr>
        <w:t>Составление отчета об условиях жизни и воспитания ребенка в семье усыновителя.</w:t>
      </w:r>
    </w:p>
    <w:p w:rsidR="00760D3C" w:rsidRPr="00FD0176" w:rsidRDefault="00EB444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проведенное специалистом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 Суровикинского района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обследование условий жизни усыновленного ребенка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3.5.2. Отчет об условиях жизни и воспитании ребенка в семье усыновителя (</w:t>
      </w:r>
      <w:proofErr w:type="spellStart"/>
      <w:r w:rsidRPr="00FD0176">
        <w:rPr>
          <w:rFonts w:ascii="Times New Roman" w:hAnsi="Times New Roman" w:cs="Times New Roman"/>
          <w:sz w:val="28"/>
          <w:szCs w:val="28"/>
        </w:rPr>
        <w:t>удочерителя</w:t>
      </w:r>
      <w:proofErr w:type="spellEnd"/>
      <w:r w:rsidRPr="00FD0176">
        <w:rPr>
          <w:rFonts w:ascii="Times New Roman" w:hAnsi="Times New Roman" w:cs="Times New Roman"/>
          <w:sz w:val="28"/>
          <w:szCs w:val="28"/>
        </w:rPr>
        <w:t>) оформляется в соответствии с формой, утвержденной приказом Министерства образования и науки Российской Федерации.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3.5.3.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p w:rsidR="00760D3C" w:rsidRPr="00FD0176" w:rsidRDefault="00760D3C" w:rsidP="00FD0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760D3C" w:rsidP="00EB444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760D3C" w:rsidRPr="00FD0176" w:rsidRDefault="00760D3C" w:rsidP="00EB4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EB4440">
        <w:rPr>
          <w:rFonts w:ascii="Times New Roman" w:hAnsi="Times New Roman" w:cs="Times New Roman"/>
          <w:sz w:val="28"/>
          <w:szCs w:val="28"/>
        </w:rPr>
        <w:t>.</w:t>
      </w:r>
    </w:p>
    <w:p w:rsidR="00760D3C" w:rsidRPr="00FD0176" w:rsidRDefault="00760D3C" w:rsidP="00FD0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4.1. Должностные лица,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лиц, участвующих в исполнении государственной функции,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760D3C" w:rsidRPr="00FD0176" w:rsidRDefault="00F93A5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60D3C" w:rsidRPr="00FD0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государственной функции, за соблюдением и исполнением должностными лицами,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государственной функции (далее именуется - текущий контроль), осуществляется должностными лицами, ответственными за организацию исполнения государственной функции.</w:t>
      </w:r>
    </w:p>
    <w:p w:rsidR="00760D3C" w:rsidRPr="00FD0176" w:rsidRDefault="00F93A5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60D3C" w:rsidRPr="00FD0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осуществляется в порядке и в сроки, установленные руководителем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 Суровикинского района</w:t>
      </w:r>
      <w:r w:rsidR="00760D3C" w:rsidRPr="00FD0176">
        <w:rPr>
          <w:rFonts w:ascii="Times New Roman" w:hAnsi="Times New Roman" w:cs="Times New Roman"/>
          <w:sz w:val="28"/>
          <w:szCs w:val="28"/>
        </w:rPr>
        <w:t>.</w:t>
      </w:r>
    </w:p>
    <w:p w:rsidR="00760D3C" w:rsidRPr="00FD0176" w:rsidRDefault="00F93A5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60D3C" w:rsidRPr="00FD0176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(жалобам) граждан и юридических лиц.</w:t>
      </w:r>
    </w:p>
    <w:p w:rsidR="00760D3C" w:rsidRPr="00FD0176" w:rsidRDefault="00F93A5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760D3C" w:rsidRPr="00FD0176">
        <w:rPr>
          <w:rFonts w:ascii="Times New Roman" w:hAnsi="Times New Roman" w:cs="Times New Roman"/>
          <w:sz w:val="28"/>
          <w:szCs w:val="28"/>
        </w:rPr>
        <w:t>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4</w:t>
      </w:r>
      <w:r w:rsidR="00F93A50">
        <w:rPr>
          <w:rFonts w:ascii="Times New Roman" w:hAnsi="Times New Roman" w:cs="Times New Roman"/>
          <w:sz w:val="28"/>
          <w:szCs w:val="28"/>
        </w:rPr>
        <w:t>.6.</w:t>
      </w:r>
      <w:r w:rsidRPr="00FD0176">
        <w:rPr>
          <w:rFonts w:ascii="Times New Roman" w:hAnsi="Times New Roman" w:cs="Times New Roman"/>
          <w:sz w:val="28"/>
          <w:szCs w:val="28"/>
        </w:rPr>
        <w:t>Самостоятельной формой контроля полноты и качества исполнения государственной функции является контроль со стороны граждан, их объединений и организаций, осуществляемый в форме направления обращений и жалоб на решения, действия (бездействие) лиц, осуществляющих государственную функцию.</w:t>
      </w:r>
    </w:p>
    <w:p w:rsidR="00760D3C" w:rsidRPr="00FD0176" w:rsidRDefault="00F93A50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760D3C" w:rsidRPr="00FD017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исполнении государственной функции, виновные лица привлекаются к ответственности в порядке, установленном законодательством Российской Федерации.</w:t>
      </w:r>
    </w:p>
    <w:p w:rsidR="00760D3C" w:rsidRPr="00FD0176" w:rsidRDefault="00760D3C" w:rsidP="00FD0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760D3C" w:rsidP="00F93A5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760D3C" w:rsidRPr="00FD0176" w:rsidRDefault="00760D3C" w:rsidP="00F93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и действий (бездействия) органа</w:t>
      </w:r>
      <w:r w:rsidR="00F93A50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Pr="00FD0176">
        <w:rPr>
          <w:rFonts w:ascii="Times New Roman" w:hAnsi="Times New Roman" w:cs="Times New Roman"/>
          <w:sz w:val="28"/>
          <w:szCs w:val="28"/>
        </w:rPr>
        <w:t>, исполняющего</w:t>
      </w:r>
    </w:p>
    <w:p w:rsidR="00760D3C" w:rsidRPr="00FD0176" w:rsidRDefault="00760D3C" w:rsidP="00F93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государственную функцию, а также его должностных лиц</w:t>
      </w:r>
    </w:p>
    <w:p w:rsidR="00760D3C" w:rsidRPr="00FD0176" w:rsidRDefault="00760D3C" w:rsidP="00F93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0D3C" w:rsidRPr="00FD0176" w:rsidRDefault="006E149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60D3C" w:rsidRPr="00FD0176">
        <w:rPr>
          <w:rFonts w:ascii="Times New Roman" w:hAnsi="Times New Roman" w:cs="Times New Roman"/>
          <w:sz w:val="28"/>
          <w:szCs w:val="28"/>
        </w:rPr>
        <w:t>Заинтересованные лица имеют право на обжалование решений, принятых в ходе исполнения государственной функции, действий (бездействия) должностных лиц, участвующих в исполнении государственной функции, в досудебном порядке.</w:t>
      </w:r>
    </w:p>
    <w:p w:rsidR="00760D3C" w:rsidRPr="00FD0176" w:rsidRDefault="006E149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60D3C" w:rsidRPr="00FD0176">
        <w:rPr>
          <w:rFonts w:ascii="Times New Roman" w:hAnsi="Times New Roman" w:cs="Times New Roman"/>
          <w:sz w:val="28"/>
          <w:szCs w:val="28"/>
        </w:rPr>
        <w:t>В ходе исполнения государственной функции заинтересованным лицом может быть подана жалоба на решения, действия (бездействие) должностных лиц, в том числе в случаях:</w:t>
      </w:r>
    </w:p>
    <w:p w:rsidR="00760D3C" w:rsidRPr="00FD0176" w:rsidRDefault="008221FA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60D3C" w:rsidRPr="00FD0176">
        <w:rPr>
          <w:rFonts w:ascii="Times New Roman" w:hAnsi="Times New Roman" w:cs="Times New Roman"/>
          <w:sz w:val="28"/>
          <w:szCs w:val="28"/>
        </w:rPr>
        <w:t>нарушения прав, свобод и законных интересов заинтересованного лица;</w:t>
      </w:r>
    </w:p>
    <w:p w:rsidR="00760D3C" w:rsidRPr="00FD0176" w:rsidRDefault="008221FA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60D3C" w:rsidRPr="00FD0176">
        <w:rPr>
          <w:rFonts w:ascii="Times New Roman" w:hAnsi="Times New Roman" w:cs="Times New Roman"/>
          <w:sz w:val="28"/>
          <w:szCs w:val="28"/>
        </w:rPr>
        <w:t>создания препятствия к осуществлению заинтересованным лицом его прав и свобод, в т.ч. нарушения требований к исполнению государственной функции и административных процедур, установленных настоящим Регламентом;</w:t>
      </w:r>
    </w:p>
    <w:p w:rsidR="00760D3C" w:rsidRPr="00FD0176" w:rsidRDefault="008221FA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60D3C" w:rsidRPr="00FD0176">
        <w:rPr>
          <w:rFonts w:ascii="Times New Roman" w:hAnsi="Times New Roman" w:cs="Times New Roman"/>
          <w:sz w:val="28"/>
          <w:szCs w:val="28"/>
        </w:rPr>
        <w:t>незаконного возложения на заинтересованное лицо каких-либо обязанностей.</w:t>
      </w:r>
    </w:p>
    <w:p w:rsidR="00760D3C" w:rsidRPr="00FD0176" w:rsidRDefault="006E1494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760D3C" w:rsidRPr="00FD017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досудебного обжалования является обращение (жалоба) заинтересованного лица (далее также - заявитель, гражданин).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Заинтересованные лица имеют право обратиться с жалобой на личном приеме, через законного представителя или направить жалобу в письменной форме или в форме электронного документа.</w:t>
      </w:r>
    </w:p>
    <w:p w:rsidR="00916118" w:rsidRDefault="009161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16118" w:rsidRDefault="009161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D3C" w:rsidRPr="00FD0176">
        <w:rPr>
          <w:rFonts w:ascii="Times New Roman" w:hAnsi="Times New Roman" w:cs="Times New Roman"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, в который направляется письменное обращение, фамилию, имя, отчество соответствующего должностного лица, либо </w:t>
      </w:r>
      <w:r>
        <w:rPr>
          <w:rFonts w:ascii="Times New Roman" w:hAnsi="Times New Roman" w:cs="Times New Roman"/>
          <w:sz w:val="28"/>
          <w:szCs w:val="28"/>
        </w:rPr>
        <w:t>должность соответствующего лица.</w:t>
      </w:r>
    </w:p>
    <w:p w:rsidR="00916118" w:rsidRDefault="00916118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 заявителя, </w:t>
      </w:r>
      <w:r>
        <w:rPr>
          <w:rFonts w:ascii="Times New Roman" w:hAnsi="Times New Roman" w:cs="Times New Roman"/>
          <w:sz w:val="28"/>
          <w:szCs w:val="28"/>
        </w:rPr>
        <w:t>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4782" w:rsidRDefault="004D478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3)сведения об обжалуемых решениях и действиях (бездействии) органа опеки и попечительства, предоставляющего государственную услугу, должностного лица органа опеки и попечительства;</w:t>
      </w:r>
    </w:p>
    <w:p w:rsidR="00760D3C" w:rsidRPr="00FD0176" w:rsidRDefault="004D478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4)доводы, на основании которых заявитель не согласен с решением и действием (</w:t>
      </w:r>
      <w:r w:rsidR="006E0DC9">
        <w:rPr>
          <w:rFonts w:ascii="Times New Roman" w:hAnsi="Times New Roman" w:cs="Times New Roman"/>
          <w:sz w:val="28"/>
          <w:szCs w:val="28"/>
        </w:rPr>
        <w:t>бездействием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0DC9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органа опеки и попечительства, </w:t>
      </w:r>
      <w:r w:rsidR="006E0DC9">
        <w:rPr>
          <w:rFonts w:ascii="Times New Roman" w:hAnsi="Times New Roman" w:cs="Times New Roman"/>
          <w:sz w:val="28"/>
          <w:szCs w:val="28"/>
        </w:rPr>
        <w:t>участвующего в исполнении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D3C" w:rsidRPr="00FD0176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60D3C" w:rsidRPr="00FD0176" w:rsidRDefault="006E0DC9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760D3C" w:rsidRPr="00FD0176">
        <w:rPr>
          <w:rFonts w:ascii="Times New Roman" w:hAnsi="Times New Roman" w:cs="Times New Roman"/>
          <w:sz w:val="28"/>
          <w:szCs w:val="28"/>
        </w:rPr>
        <w:t>В обращении, поданном в форме электронного документа,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К обращению могут быть приложены необходимые документы и материалы в электронной форме, либо указанные документы и материалы или их копии могут быть направлены в письменной форме.</w:t>
      </w:r>
    </w:p>
    <w:p w:rsidR="00760D3C" w:rsidRPr="00FD0176" w:rsidRDefault="006E0DC9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60D3C" w:rsidRPr="00FD0176">
        <w:rPr>
          <w:rFonts w:ascii="Times New Roman" w:hAnsi="Times New Roman" w:cs="Times New Roman"/>
          <w:sz w:val="28"/>
          <w:szCs w:val="28"/>
        </w:rPr>
        <w:t>Заинтересованные лица имеют право на получение информации и документов, необходимых для обоснования и рассмотрения жалобы (претензии).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E1494">
        <w:rPr>
          <w:rFonts w:ascii="Times New Roman" w:hAnsi="Times New Roman" w:cs="Times New Roman"/>
          <w:sz w:val="28"/>
          <w:szCs w:val="28"/>
        </w:rPr>
        <w:t>.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Личный прием заявителей проводят руководитель </w:t>
      </w:r>
      <w:r w:rsidR="006E0DC9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 или должностные лица, участвующие в исполнении государственной функции, в соответствии с установленным графиком.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E1494">
        <w:rPr>
          <w:rFonts w:ascii="Times New Roman" w:hAnsi="Times New Roman" w:cs="Times New Roman"/>
          <w:sz w:val="28"/>
          <w:szCs w:val="28"/>
        </w:rPr>
        <w:t>.</w:t>
      </w:r>
      <w:r w:rsidR="00760D3C" w:rsidRPr="00FD0176">
        <w:rPr>
          <w:rFonts w:ascii="Times New Roman" w:hAnsi="Times New Roman" w:cs="Times New Roman"/>
          <w:sz w:val="28"/>
          <w:szCs w:val="28"/>
        </w:rPr>
        <w:t>Должностное лицо, осуществляющее личный прием, обязано выслушать претензии заявителя, принять решение об обоснованности обращения (жалобы).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 журнале по работе с обращениями граждан фиксируются факт обращения в течение рабочего дня.</w:t>
      </w:r>
    </w:p>
    <w:p w:rsidR="006E0DC9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60D3C" w:rsidRPr="00FD017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6E0DC9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района, принимает одно из следующих решений:</w:t>
      </w:r>
    </w:p>
    <w:p w:rsidR="006E0DC9" w:rsidRDefault="006E0DC9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удовлетворяет жалобу, в том числе в форме отмены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6E0DC9" w:rsidRDefault="006E0DC9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6E0DC9">
        <w:rPr>
          <w:rFonts w:ascii="Times New Roman" w:hAnsi="Times New Roman" w:cs="Times New Roman"/>
          <w:sz w:val="28"/>
          <w:szCs w:val="28"/>
        </w:rPr>
        <w:t xml:space="preserve">. </w:t>
      </w:r>
      <w:r w:rsidR="00760D3C" w:rsidRPr="00FD0176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 в течение 3 рабочих дней с момента принятия решения по жалобе, а в случае обращения в форме электронного документа ответ направляется в форме электронного документа по адресу электронной почты, указанному в жалобе.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D017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0176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431022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Pr="00FD0176">
        <w:rPr>
          <w:rFonts w:ascii="Times New Roman" w:hAnsi="Times New Roman" w:cs="Times New Roman"/>
          <w:sz w:val="28"/>
          <w:szCs w:val="28"/>
        </w:rPr>
        <w:t xml:space="preserve"> направляет имеющиеся материалы в органы прокуратуры.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6E1494">
        <w:rPr>
          <w:rFonts w:ascii="Times New Roman" w:hAnsi="Times New Roman" w:cs="Times New Roman"/>
          <w:sz w:val="28"/>
          <w:szCs w:val="28"/>
        </w:rPr>
        <w:t>.</w:t>
      </w:r>
      <w:r w:rsidR="00760D3C" w:rsidRPr="00FD0176">
        <w:rPr>
          <w:rFonts w:ascii="Times New Roman" w:hAnsi="Times New Roman" w:cs="Times New Roman"/>
          <w:sz w:val="28"/>
          <w:szCs w:val="28"/>
        </w:rPr>
        <w:t>Ответ заявителю по существу жалобы не дается в следующих случаях: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 xml:space="preserve">2) получение жалобы, в которой содержатся нецензурные либо оскорбительные выражения, угрозы жизни и имуществу должностного лица </w:t>
      </w:r>
      <w:r w:rsidR="006E1494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FD0176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916118">
        <w:rPr>
          <w:rFonts w:ascii="Times New Roman" w:hAnsi="Times New Roman" w:cs="Times New Roman"/>
          <w:sz w:val="28"/>
          <w:szCs w:val="28"/>
        </w:rPr>
        <w:t>.</w:t>
      </w:r>
      <w:r w:rsidR="006E1494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="00760D3C" w:rsidRPr="00FD0176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6E1494">
        <w:rPr>
          <w:rFonts w:ascii="Times New Roman" w:hAnsi="Times New Roman" w:cs="Times New Roman"/>
          <w:sz w:val="28"/>
          <w:szCs w:val="28"/>
        </w:rPr>
        <w:t>.</w:t>
      </w:r>
      <w:r w:rsidR="00760D3C" w:rsidRPr="00FD0176">
        <w:rPr>
          <w:rFonts w:ascii="Times New Roman" w:hAnsi="Times New Roman" w:cs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176">
        <w:rPr>
          <w:rFonts w:ascii="Times New Roman" w:hAnsi="Times New Roman" w:cs="Times New Roman"/>
          <w:sz w:val="28"/>
          <w:szCs w:val="28"/>
        </w:rPr>
        <w:t>В случаях принятия руководителем уполномоченного органа решения о проведении проверки и направлении запроса другим государственным органам, органам местного самоуправления или иным должностным лицам для получения необходимых для рассмотрения жалобы документов и материалов срок ее рассмотрения может быть продлен не более чем на 30 дней.</w:t>
      </w:r>
    </w:p>
    <w:p w:rsidR="00760D3C" w:rsidRPr="00FD0176" w:rsidRDefault="00760D3C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176">
        <w:rPr>
          <w:rFonts w:ascii="Times New Roman" w:hAnsi="Times New Roman" w:cs="Times New Roman"/>
          <w:sz w:val="28"/>
          <w:szCs w:val="28"/>
        </w:rPr>
        <w:t>Уведомление о продлении срока рассмотрения жалобы) направляется заявителю в течение рабочего дня с момента принятия данного решения.</w:t>
      </w:r>
      <w:proofErr w:type="gramEnd"/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6E1494">
        <w:rPr>
          <w:rFonts w:ascii="Times New Roman" w:hAnsi="Times New Roman" w:cs="Times New Roman"/>
          <w:sz w:val="28"/>
          <w:szCs w:val="28"/>
        </w:rPr>
        <w:t>.</w:t>
      </w:r>
      <w:r w:rsidR="00760D3C" w:rsidRPr="00FD017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исполнения государственной функции, действия или бездействие должностных лиц в судебном порядке.</w:t>
      </w:r>
    </w:p>
    <w:p w:rsidR="00760D3C" w:rsidRPr="00FD0176" w:rsidRDefault="00431022" w:rsidP="00FD0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760D3C" w:rsidRPr="00FD0176">
        <w:rPr>
          <w:rFonts w:ascii="Times New Roman" w:hAnsi="Times New Roman" w:cs="Times New Roman"/>
          <w:sz w:val="28"/>
          <w:szCs w:val="28"/>
        </w:rPr>
        <w:t>. Должностные лица несут ответственность за своевременность и объективность принимаемых решений по жалобам заявителей согласно действующему законодательству.</w:t>
      </w:r>
    </w:p>
    <w:p w:rsidR="000A3CBB" w:rsidRPr="00FD0176" w:rsidRDefault="000A3CBB" w:rsidP="00FD01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CBB" w:rsidRPr="00FD0176" w:rsidSect="00BC78B8">
      <w:pgSz w:w="11906" w:h="16838"/>
      <w:pgMar w:top="284" w:right="1276" w:bottom="1134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1E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6F8B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1022"/>
    <w:rsid w:val="00432ABC"/>
    <w:rsid w:val="00442957"/>
    <w:rsid w:val="00443F0E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5572"/>
    <w:rsid w:val="004A74DA"/>
    <w:rsid w:val="004B5A31"/>
    <w:rsid w:val="004B698F"/>
    <w:rsid w:val="004C3FCD"/>
    <w:rsid w:val="004C66A5"/>
    <w:rsid w:val="004D4782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0DC9"/>
    <w:rsid w:val="006E1494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0D3C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221FA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5ABF"/>
    <w:rsid w:val="00906316"/>
    <w:rsid w:val="00906AC9"/>
    <w:rsid w:val="00907940"/>
    <w:rsid w:val="00916118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1FC6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41E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265C4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618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C78B8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C7EB5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B4440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24A2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3A50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0176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0D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A5572"/>
    <w:rPr>
      <w:color w:val="0000FF" w:themeColor="hyperlink"/>
      <w:u w:val="single"/>
    </w:rPr>
  </w:style>
  <w:style w:type="paragraph" w:styleId="a4">
    <w:name w:val="No Spacing"/>
    <w:uiPriority w:val="1"/>
    <w:qFormat/>
    <w:rsid w:val="001E6F8B"/>
    <w:pPr>
      <w:spacing w:after="0" w:line="240" w:lineRule="auto"/>
    </w:pPr>
  </w:style>
  <w:style w:type="paragraph" w:customStyle="1" w:styleId="ConsPlusTitle">
    <w:name w:val="ConsPlusTitle"/>
    <w:uiPriority w:val="99"/>
    <w:rsid w:val="001E6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0D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A5572"/>
    <w:rPr>
      <w:color w:val="0000FF" w:themeColor="hyperlink"/>
      <w:u w:val="single"/>
    </w:rPr>
  </w:style>
  <w:style w:type="paragraph" w:styleId="a4">
    <w:name w:val="No Spacing"/>
    <w:uiPriority w:val="1"/>
    <w:qFormat/>
    <w:rsid w:val="001E6F8B"/>
    <w:pPr>
      <w:spacing w:after="0" w:line="240" w:lineRule="auto"/>
    </w:pPr>
  </w:style>
  <w:style w:type="paragraph" w:customStyle="1" w:styleId="ConsPlusTitle">
    <w:name w:val="ConsPlusTitle"/>
    <w:uiPriority w:val="99"/>
    <w:rsid w:val="001E6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4CDC2574D5ABC57B64A815F981115AF9FC144CB97D4E25DB4A6AD6Dz9oCN" TargetMode="External"/><Relationship Id="rId13" Type="http://schemas.openxmlformats.org/officeDocument/2006/relationships/hyperlink" Target="consultantplus://offline/ref=58D4CDC2574D5ABC57B64A815F981115AF92C043CE97D4E25DB4A6AD6Dz9oCN" TargetMode="External"/><Relationship Id="rId18" Type="http://schemas.openxmlformats.org/officeDocument/2006/relationships/hyperlink" Target="mailto:ra_sur@volganet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D4CDC2574D5ABC57B64A815F981115AF9EC944C29BD4E25DB4A6AD6Dz9oCN" TargetMode="External"/><Relationship Id="rId12" Type="http://schemas.openxmlformats.org/officeDocument/2006/relationships/hyperlink" Target="consultantplus://offline/ref=58D4CDC2574D5ABC57B64A815F981115AF9FCE43CD9CD4E25DB4A6AD6Dz9oCN" TargetMode="External"/><Relationship Id="rId17" Type="http://schemas.openxmlformats.org/officeDocument/2006/relationships/hyperlink" Target="consultantplus://offline/ref=58D4CDC2574D5ABC57B64A824DF44E10AE9C964FCB9ED9B305E7A0FA32CC0844AD14DC40051B5F343B0534A0z5o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D4CDC2574D5ABC57B64A824DF44E10AE9C964FCB9DDBB106E1A0FA32CC0844AD14DC40051B5F343B0534A7z5o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D4CDC2574D5ABC57B64A815F981115AF9FCA4ACB96D4E25DB4A6AD6Dz9oCN" TargetMode="External"/><Relationship Id="rId11" Type="http://schemas.openxmlformats.org/officeDocument/2006/relationships/hyperlink" Target="consultantplus://offline/ref=58D4CDC2574D5ABC57B64A815F981115AF91CE43C298D4E25DB4A6AD6Dz9oCN" TargetMode="External"/><Relationship Id="rId5" Type="http://schemas.openxmlformats.org/officeDocument/2006/relationships/hyperlink" Target="consultantplus://offline/ref=58D4CDC2574D5ABC57B64A815F981115AF9ECB43CF98D4E25DB4A6AD6Dz9oCN" TargetMode="External"/><Relationship Id="rId15" Type="http://schemas.openxmlformats.org/officeDocument/2006/relationships/hyperlink" Target="consultantplus://offline/ref=58D4CDC2574D5ABC57B64A824DF44E10AE9C964FCB9ED6BD05E6A0FA32CC0844ADz1o4N" TargetMode="External"/><Relationship Id="rId10" Type="http://schemas.openxmlformats.org/officeDocument/2006/relationships/hyperlink" Target="consultantplus://offline/ref=58D4CDC2574D5ABC57B64A815F981115AF9FCE43C29FD4E25DB4A6AD6Dz9oCN" TargetMode="External"/><Relationship Id="rId19" Type="http://schemas.openxmlformats.org/officeDocument/2006/relationships/hyperlink" Target="http://www.volganet.ru" TargetMode="External"/><Relationship Id="rId4" Type="http://schemas.openxmlformats.org/officeDocument/2006/relationships/hyperlink" Target="mailto:sur-opeka@mail.ru" TargetMode="External"/><Relationship Id="rId9" Type="http://schemas.openxmlformats.org/officeDocument/2006/relationships/hyperlink" Target="consultantplus://offline/ref=58D4CDC2574D5ABC57B64A815F981115AF9FC144CB9FD4E25DB4A6AD6D9C0E11ED54DA15465F5037z3o9N" TargetMode="External"/><Relationship Id="rId14" Type="http://schemas.openxmlformats.org/officeDocument/2006/relationships/hyperlink" Target="consultantplus://offline/ref=58D4CDC2574D5ABC57B64A815F981115AF90CE4BCD9ED4E25DB4A6AD6Dz9oC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13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2016-07-04T13:41:00Z</dcterms:created>
  <dcterms:modified xsi:type="dcterms:W3CDTF">2016-07-06T06:22:00Z</dcterms:modified>
</cp:coreProperties>
</file>