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Pr="00383B02" w:rsidRDefault="00546B6C" w:rsidP="0057615E">
      <w:pPr>
        <w:tabs>
          <w:tab w:val="left" w:pos="9498"/>
        </w:tabs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383B02">
        <w:rPr>
          <w:rFonts w:ascii="Times New Roman" w:hAnsi="Times New Roman"/>
          <w:sz w:val="28"/>
          <w:szCs w:val="28"/>
        </w:rPr>
        <w:t xml:space="preserve">о района Волгоградской области </w:t>
      </w:r>
      <w:r w:rsidR="00383B02" w:rsidRPr="00383B02">
        <w:rPr>
          <w:rFonts w:ascii="Times New Roman" w:hAnsi="Times New Roman"/>
          <w:bCs/>
          <w:sz w:val="28"/>
          <w:szCs w:val="28"/>
        </w:rPr>
        <w:t>«</w:t>
      </w:r>
      <w:r w:rsidR="0057615E" w:rsidRPr="0057615E">
        <w:rPr>
          <w:rFonts w:ascii="Times New Roman" w:hAnsi="Times New Roman"/>
          <w:bCs/>
          <w:sz w:val="28"/>
          <w:szCs w:val="28"/>
        </w:rPr>
        <w:t xml:space="preserve">Об </w:t>
      </w:r>
      <w:r w:rsidR="0057615E">
        <w:rPr>
          <w:rFonts w:ascii="Times New Roman" w:hAnsi="Times New Roman"/>
          <w:bCs/>
          <w:sz w:val="28"/>
          <w:szCs w:val="28"/>
        </w:rPr>
        <w:t xml:space="preserve">утверждении Положения об оплате </w:t>
      </w:r>
      <w:r w:rsidR="0057615E" w:rsidRPr="0057615E">
        <w:rPr>
          <w:rFonts w:ascii="Times New Roman" w:hAnsi="Times New Roman"/>
          <w:bCs/>
          <w:sz w:val="28"/>
          <w:szCs w:val="28"/>
        </w:rPr>
        <w:t>т</w:t>
      </w:r>
      <w:r w:rsidR="0057615E">
        <w:rPr>
          <w:rFonts w:ascii="Times New Roman" w:hAnsi="Times New Roman"/>
          <w:bCs/>
          <w:sz w:val="28"/>
          <w:szCs w:val="28"/>
        </w:rPr>
        <w:t xml:space="preserve">руда работников муниципальных учреждений – централизованных </w:t>
      </w:r>
      <w:r w:rsidR="0057615E" w:rsidRPr="0057615E">
        <w:rPr>
          <w:rFonts w:ascii="Times New Roman" w:hAnsi="Times New Roman"/>
          <w:bCs/>
          <w:sz w:val="28"/>
          <w:szCs w:val="28"/>
        </w:rPr>
        <w:t>бухгалтерий</w:t>
      </w:r>
      <w:r w:rsidR="0057615E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</w:t>
      </w:r>
      <w:r w:rsidR="0057615E" w:rsidRPr="0057615E">
        <w:rPr>
          <w:rFonts w:ascii="Times New Roman" w:hAnsi="Times New Roman"/>
          <w:bCs/>
          <w:sz w:val="28"/>
          <w:szCs w:val="28"/>
        </w:rPr>
        <w:t>рай</w:t>
      </w:r>
      <w:r w:rsidR="0057615E">
        <w:rPr>
          <w:rFonts w:ascii="Times New Roman" w:hAnsi="Times New Roman"/>
          <w:bCs/>
          <w:sz w:val="28"/>
          <w:szCs w:val="28"/>
        </w:rPr>
        <w:t>она Волгоградской области</w:t>
      </w:r>
      <w:r w:rsidR="000170DB" w:rsidRPr="00BF018D">
        <w:rPr>
          <w:rFonts w:ascii="Times New Roman" w:hAnsi="Times New Roman"/>
          <w:sz w:val="28"/>
          <w:szCs w:val="28"/>
        </w:rPr>
        <w:t>»</w:t>
      </w:r>
      <w:r w:rsidR="000170DB">
        <w:rPr>
          <w:rFonts w:ascii="Times New Roman" w:hAnsi="Times New Roman"/>
          <w:sz w:val="28"/>
          <w:szCs w:val="28"/>
        </w:rPr>
        <w:t>.</w:t>
      </w:r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отдел</w:t>
      </w:r>
      <w:r w:rsidR="000170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2-22-43, ответственное лицо – </w:t>
      </w:r>
      <w:r w:rsidR="009E175B">
        <w:rPr>
          <w:rFonts w:ascii="Times New Roman" w:hAnsi="Times New Roman"/>
          <w:sz w:val="28"/>
          <w:szCs w:val="28"/>
        </w:rPr>
        <w:t>Луговкина Е.Ю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82650F">
        <w:rPr>
          <w:rFonts w:ascii="Times New Roman" w:hAnsi="Times New Roman"/>
          <w:color w:val="000000"/>
          <w:spacing w:val="3"/>
          <w:sz w:val="28"/>
          <w:szCs w:val="28"/>
        </w:rPr>
        <w:t>02</w:t>
      </w:r>
      <w:r w:rsidR="0057615E">
        <w:rPr>
          <w:rFonts w:ascii="Times New Roman" w:hAnsi="Times New Roman"/>
          <w:color w:val="000000"/>
          <w:spacing w:val="3"/>
          <w:sz w:val="28"/>
          <w:szCs w:val="28"/>
        </w:rPr>
        <w:t xml:space="preserve"> сентября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пционной экспертизы – </w:t>
      </w:r>
      <w:r w:rsidR="0082650F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bookmarkStart w:id="0" w:name="_GoBack"/>
      <w:bookmarkEnd w:id="0"/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7615E">
        <w:rPr>
          <w:rFonts w:ascii="Times New Roman" w:hAnsi="Times New Roman"/>
          <w:color w:val="000000"/>
          <w:spacing w:val="3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6B6C"/>
    <w:rsid w:val="000170DB"/>
    <w:rsid w:val="000E33AF"/>
    <w:rsid w:val="00201624"/>
    <w:rsid w:val="0031583C"/>
    <w:rsid w:val="00383B02"/>
    <w:rsid w:val="004F4205"/>
    <w:rsid w:val="00546B6C"/>
    <w:rsid w:val="0057615E"/>
    <w:rsid w:val="0082650F"/>
    <w:rsid w:val="00846EBC"/>
    <w:rsid w:val="009E175B"/>
    <w:rsid w:val="00A52A97"/>
    <w:rsid w:val="00CC7480"/>
    <w:rsid w:val="00D808D2"/>
    <w:rsid w:val="00DB5233"/>
    <w:rsid w:val="00E27BB6"/>
    <w:rsid w:val="00F15981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D459"/>
  <w15:docId w15:val="{1B9C648A-1D49-422D-8E7D-6235002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>Администрация Суровикинского муниципального района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Duma-2</cp:lastModifiedBy>
  <cp:revision>15</cp:revision>
  <cp:lastPrinted>2021-02-11T11:26:00Z</cp:lastPrinted>
  <dcterms:created xsi:type="dcterms:W3CDTF">2019-09-04T05:04:00Z</dcterms:created>
  <dcterms:modified xsi:type="dcterms:W3CDTF">2021-09-01T13:43:00Z</dcterms:modified>
</cp:coreProperties>
</file>