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E8" w:rsidRPr="00CB1456" w:rsidRDefault="004D480C" w:rsidP="000932E8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УТВЕРЖДЕНО</w:t>
      </w:r>
    </w:p>
    <w:p w:rsidR="000932E8" w:rsidRPr="00CB1456" w:rsidRDefault="000932E8" w:rsidP="000932E8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E8" w:rsidRPr="00CB1456" w:rsidRDefault="004D480C" w:rsidP="000932E8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932E8" w:rsidRPr="00CB1456" w:rsidRDefault="000932E8" w:rsidP="000932E8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0932E8" w:rsidRPr="00CB1456" w:rsidRDefault="000932E8" w:rsidP="000932E8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932E8" w:rsidRPr="00CB1456" w:rsidRDefault="000932E8" w:rsidP="000932E8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2E8" w:rsidRPr="00CB1456" w:rsidRDefault="000932E8" w:rsidP="000932E8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 xml:space="preserve">от </w:t>
      </w:r>
      <w:r w:rsidR="00AC4F12">
        <w:rPr>
          <w:rFonts w:ascii="Times New Roman" w:hAnsi="Times New Roman" w:cs="Times New Roman"/>
          <w:sz w:val="24"/>
          <w:szCs w:val="24"/>
        </w:rPr>
        <w:t>01 декабря 2021 г. № 1032</w:t>
      </w:r>
    </w:p>
    <w:p w:rsidR="000932E8" w:rsidRPr="00CB1456" w:rsidRDefault="000932E8" w:rsidP="000932E8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0932E8">
      <w:pPr>
        <w:spacing w:after="0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0932E8">
      <w:pPr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1456">
        <w:rPr>
          <w:sz w:val="24"/>
          <w:szCs w:val="24"/>
        </w:rPr>
        <w:tab/>
      </w:r>
      <w:r w:rsidRPr="00CB1456">
        <w:rPr>
          <w:rFonts w:ascii="Times New Roman" w:hAnsi="Times New Roman" w:cs="Times New Roman"/>
          <w:sz w:val="24"/>
          <w:szCs w:val="24"/>
        </w:rPr>
        <w:t>ПОЛОЖЕНИЕ</w:t>
      </w:r>
    </w:p>
    <w:p w:rsidR="000932E8" w:rsidRPr="00CB1456" w:rsidRDefault="004D480C" w:rsidP="00093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о</w:t>
      </w:r>
      <w:r w:rsidR="000932E8" w:rsidRPr="00CB1456">
        <w:rPr>
          <w:rFonts w:ascii="Times New Roman" w:hAnsi="Times New Roman" w:cs="Times New Roman"/>
          <w:sz w:val="24"/>
          <w:szCs w:val="24"/>
        </w:rPr>
        <w:t xml:space="preserve"> </w:t>
      </w:r>
      <w:r w:rsidR="000932E8" w:rsidRPr="00CB1456">
        <w:rPr>
          <w:rFonts w:ascii="Times New Roman" w:hAnsi="Times New Roman"/>
          <w:sz w:val="24"/>
          <w:szCs w:val="24"/>
        </w:rPr>
        <w:t>районной межведомственной комиссии по социально-демографической и</w:t>
      </w:r>
    </w:p>
    <w:p w:rsidR="000932E8" w:rsidRPr="00CB1456" w:rsidRDefault="000932E8" w:rsidP="00093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456">
        <w:rPr>
          <w:rFonts w:ascii="Times New Roman" w:hAnsi="Times New Roman"/>
          <w:sz w:val="24"/>
          <w:szCs w:val="24"/>
        </w:rPr>
        <w:t>семейной политике в Суровикин</w:t>
      </w:r>
      <w:r w:rsidR="004D480C" w:rsidRPr="00CB1456">
        <w:rPr>
          <w:rFonts w:ascii="Times New Roman" w:hAnsi="Times New Roman"/>
          <w:sz w:val="24"/>
          <w:szCs w:val="24"/>
        </w:rPr>
        <w:t>с</w:t>
      </w:r>
      <w:r w:rsidRPr="00CB1456">
        <w:rPr>
          <w:rFonts w:ascii="Times New Roman" w:hAnsi="Times New Roman"/>
          <w:sz w:val="24"/>
          <w:szCs w:val="24"/>
        </w:rPr>
        <w:t>ком муниципальном районе</w:t>
      </w:r>
      <w:r w:rsidR="004D480C" w:rsidRPr="00CB1456">
        <w:rPr>
          <w:rFonts w:ascii="Times New Roman" w:hAnsi="Times New Roman"/>
          <w:sz w:val="24"/>
          <w:szCs w:val="24"/>
        </w:rPr>
        <w:t xml:space="preserve">  Волгоградской области</w:t>
      </w:r>
    </w:p>
    <w:p w:rsidR="000932E8" w:rsidRPr="00CB1456" w:rsidRDefault="000932E8" w:rsidP="00093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2E8" w:rsidRPr="00CB1456" w:rsidRDefault="000932E8" w:rsidP="000932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932E8" w:rsidRPr="00CB1456" w:rsidRDefault="000932E8" w:rsidP="00093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1.1. Районная межведомственная комиссия по социально-демографической и семейной политике в Суровикинском муниципальном районе</w:t>
      </w:r>
      <w:r w:rsidR="004D480C" w:rsidRPr="00CB145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CB1456">
        <w:rPr>
          <w:rFonts w:ascii="Times New Roman" w:hAnsi="Times New Roman" w:cs="Times New Roman"/>
          <w:sz w:val="24"/>
          <w:szCs w:val="24"/>
        </w:rPr>
        <w:t xml:space="preserve"> (далее именуется - комиссия) создается для обеспечения взаимодействия и согласован</w:t>
      </w:r>
      <w:r w:rsidR="004D480C" w:rsidRPr="00CB1456">
        <w:rPr>
          <w:rFonts w:ascii="Times New Roman" w:hAnsi="Times New Roman" w:cs="Times New Roman"/>
          <w:sz w:val="24"/>
          <w:szCs w:val="24"/>
        </w:rPr>
        <w:t>ных действий органов местного самоуправления</w:t>
      </w:r>
      <w:r w:rsidRPr="00CB1456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4D480C" w:rsidRPr="00CB145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CB1456">
        <w:rPr>
          <w:rFonts w:ascii="Times New Roman" w:hAnsi="Times New Roman" w:cs="Times New Roman"/>
          <w:sz w:val="24"/>
          <w:szCs w:val="24"/>
        </w:rPr>
        <w:t>, о</w:t>
      </w:r>
      <w:r w:rsidR="004D480C" w:rsidRPr="00CB1456">
        <w:rPr>
          <w:rFonts w:ascii="Times New Roman" w:hAnsi="Times New Roman" w:cs="Times New Roman"/>
          <w:sz w:val="24"/>
          <w:szCs w:val="24"/>
        </w:rPr>
        <w:t xml:space="preserve">бщественных объединений </w:t>
      </w:r>
      <w:r w:rsidR="00DC0736" w:rsidRPr="00CB1456">
        <w:rPr>
          <w:rFonts w:ascii="Times New Roman" w:hAnsi="Times New Roman" w:cs="Times New Roman"/>
          <w:sz w:val="24"/>
          <w:szCs w:val="24"/>
        </w:rPr>
        <w:t xml:space="preserve"> и иных организаций </w:t>
      </w:r>
      <w:r w:rsidRPr="00CB1456">
        <w:rPr>
          <w:rFonts w:ascii="Times New Roman" w:hAnsi="Times New Roman" w:cs="Times New Roman"/>
          <w:sz w:val="24"/>
          <w:szCs w:val="24"/>
        </w:rPr>
        <w:t xml:space="preserve"> при рассмотрении вопросов и решения проблем социально-демографического развития Суровикинского муниципального района</w:t>
      </w:r>
      <w:r w:rsidR="004D480C" w:rsidRPr="00CB145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04595E" w:rsidRPr="00CB1456">
        <w:rPr>
          <w:rFonts w:ascii="Times New Roman" w:hAnsi="Times New Roman" w:cs="Times New Roman"/>
          <w:sz w:val="24"/>
          <w:szCs w:val="24"/>
        </w:rPr>
        <w:t xml:space="preserve"> (далее именуется – Суровикинский муниципальный район)</w:t>
      </w:r>
      <w:r w:rsidRPr="00CB1456">
        <w:rPr>
          <w:rFonts w:ascii="Times New Roman" w:hAnsi="Times New Roman" w:cs="Times New Roman"/>
          <w:sz w:val="24"/>
          <w:szCs w:val="24"/>
        </w:rPr>
        <w:t>, совершенствования семейной политики.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1.2. Комиссия осуществляет свою деятельность в соответствии с законодательством Российской Федерации, законодательством Волгоградской области и настоящим Положением.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1.3. Положение о комиссии и состав комиссии у</w:t>
      </w:r>
      <w:r w:rsidR="004D480C" w:rsidRPr="00CB1456">
        <w:rPr>
          <w:rFonts w:ascii="Times New Roman" w:hAnsi="Times New Roman" w:cs="Times New Roman"/>
          <w:sz w:val="24"/>
          <w:szCs w:val="24"/>
        </w:rPr>
        <w:t>тверждаются постановлением администрации</w:t>
      </w:r>
      <w:r w:rsidRPr="00CB1456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4D480C" w:rsidRPr="00CB145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CB1456">
        <w:rPr>
          <w:rFonts w:ascii="Times New Roman" w:hAnsi="Times New Roman" w:cs="Times New Roman"/>
          <w:sz w:val="24"/>
          <w:szCs w:val="24"/>
        </w:rPr>
        <w:t>.</w:t>
      </w:r>
    </w:p>
    <w:p w:rsidR="000932E8" w:rsidRPr="00CB1456" w:rsidRDefault="000932E8" w:rsidP="00093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0932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0932E8" w:rsidRPr="00CB1456" w:rsidRDefault="000932E8" w:rsidP="00093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0932E8" w:rsidRPr="00CB1456" w:rsidRDefault="00DC0736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о</w:t>
      </w:r>
      <w:r w:rsidR="004D480C" w:rsidRPr="00CB1456">
        <w:rPr>
          <w:rFonts w:ascii="Times New Roman" w:hAnsi="Times New Roman" w:cs="Times New Roman"/>
          <w:sz w:val="24"/>
          <w:szCs w:val="24"/>
        </w:rPr>
        <w:t xml:space="preserve">беспечение взаимодействия </w:t>
      </w:r>
      <w:r w:rsidR="0004595E" w:rsidRPr="00CB145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4D480C" w:rsidRPr="00CB145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932E8" w:rsidRPr="00CB1456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района, о</w:t>
      </w:r>
      <w:r w:rsidR="0013594D" w:rsidRPr="00CB1456">
        <w:rPr>
          <w:rFonts w:ascii="Times New Roman" w:hAnsi="Times New Roman" w:cs="Times New Roman"/>
          <w:sz w:val="24"/>
          <w:szCs w:val="24"/>
        </w:rPr>
        <w:t>бщественных объединений</w:t>
      </w:r>
      <w:r w:rsidR="000932E8" w:rsidRPr="00CB1456">
        <w:rPr>
          <w:rFonts w:ascii="Times New Roman" w:hAnsi="Times New Roman" w:cs="Times New Roman"/>
          <w:sz w:val="24"/>
          <w:szCs w:val="24"/>
        </w:rPr>
        <w:t xml:space="preserve"> и других организаций в целях реализации на территории Суровикинского муниципального района </w:t>
      </w:r>
      <w:hyperlink r:id="rId6" w:history="1">
        <w:r w:rsidR="000932E8" w:rsidRPr="00CB1456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="000932E8" w:rsidRPr="00CB1456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и </w:t>
      </w:r>
      <w:hyperlink r:id="rId7" w:history="1">
        <w:r w:rsidR="000932E8" w:rsidRPr="00CB1456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="000932E8" w:rsidRPr="00CB1456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Федерации;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 xml:space="preserve">контроль за разработкой и исполнением планов мероприятий по реализации на </w:t>
      </w:r>
      <w:r w:rsidR="00783D8B" w:rsidRPr="00CB1456">
        <w:rPr>
          <w:rFonts w:ascii="Times New Roman" w:hAnsi="Times New Roman" w:cs="Times New Roman"/>
          <w:sz w:val="24"/>
          <w:szCs w:val="24"/>
        </w:rPr>
        <w:t>территории Суровикинского муниципального района</w:t>
      </w:r>
      <w:r w:rsidRPr="00CB145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B1456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CB1456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и </w:t>
      </w:r>
      <w:hyperlink r:id="rId9" w:history="1">
        <w:r w:rsidRPr="00CB1456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CB1456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Федерации.</w:t>
      </w:r>
    </w:p>
    <w:p w:rsidR="000932E8" w:rsidRPr="00CB1456" w:rsidRDefault="000932E8" w:rsidP="00093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783D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0932E8" w:rsidRPr="00CB1456" w:rsidRDefault="000932E8" w:rsidP="00093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 xml:space="preserve">3.1. Утверждает планы мероприятий по реализации на </w:t>
      </w:r>
      <w:r w:rsidR="00783D8B" w:rsidRPr="00CB1456">
        <w:rPr>
          <w:rFonts w:ascii="Times New Roman" w:hAnsi="Times New Roman" w:cs="Times New Roman"/>
          <w:sz w:val="24"/>
          <w:szCs w:val="24"/>
        </w:rPr>
        <w:t>территории Суровикинского муниципального района</w:t>
      </w:r>
      <w:r w:rsidRPr="00CB145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B1456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CB1456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и </w:t>
      </w:r>
      <w:hyperlink r:id="rId11" w:history="1">
        <w:r w:rsidRPr="00CB1456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CB1456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 и изменения в них.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 xml:space="preserve">3.2. Осуществляет мониторинг основных показателей социально-демографической ситуации в </w:t>
      </w:r>
      <w:r w:rsidR="00783D8B" w:rsidRPr="00CB1456">
        <w:rPr>
          <w:rFonts w:ascii="Times New Roman" w:hAnsi="Times New Roman" w:cs="Times New Roman"/>
          <w:sz w:val="24"/>
          <w:szCs w:val="24"/>
        </w:rPr>
        <w:t xml:space="preserve">Суровикинском муниципальном районе </w:t>
      </w:r>
      <w:r w:rsidRPr="00CB1456">
        <w:rPr>
          <w:rFonts w:ascii="Times New Roman" w:hAnsi="Times New Roman" w:cs="Times New Roman"/>
          <w:sz w:val="24"/>
          <w:szCs w:val="24"/>
        </w:rPr>
        <w:t xml:space="preserve"> и проводит оценку эффективности планов мероприятий по реализации на территории </w:t>
      </w:r>
      <w:r w:rsidR="00783D8B" w:rsidRPr="00CB1456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</w:t>
      </w:r>
      <w:r w:rsidR="00783D8B" w:rsidRPr="00CB1456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r w:rsidRPr="00CB145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B1456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CB1456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и </w:t>
      </w:r>
      <w:hyperlink r:id="rId13" w:history="1">
        <w:r w:rsidRPr="00CB1456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CB1456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 xml:space="preserve">3.3. Разрабатывает дополнительные меры по улучшению демографической ситуации в </w:t>
      </w:r>
      <w:r w:rsidR="0013594D" w:rsidRPr="00CB1456">
        <w:rPr>
          <w:rFonts w:ascii="Times New Roman" w:hAnsi="Times New Roman" w:cs="Times New Roman"/>
          <w:sz w:val="24"/>
          <w:szCs w:val="24"/>
        </w:rPr>
        <w:t>Суровикинском муниципальном районе</w:t>
      </w:r>
      <w:r w:rsidRPr="00CB1456">
        <w:rPr>
          <w:rFonts w:ascii="Times New Roman" w:hAnsi="Times New Roman" w:cs="Times New Roman"/>
          <w:sz w:val="24"/>
          <w:szCs w:val="24"/>
        </w:rPr>
        <w:t xml:space="preserve"> и совершенствованию семейной политики.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3.4. Разрабатывает предложения по совершен</w:t>
      </w:r>
      <w:r w:rsidR="0013594D" w:rsidRPr="00CB1456">
        <w:rPr>
          <w:rFonts w:ascii="Times New Roman" w:hAnsi="Times New Roman" w:cs="Times New Roman"/>
          <w:sz w:val="24"/>
          <w:szCs w:val="24"/>
        </w:rPr>
        <w:t>ствованию муниципальны</w:t>
      </w:r>
      <w:r w:rsidR="00DC0736" w:rsidRPr="00CB1456">
        <w:rPr>
          <w:rFonts w:ascii="Times New Roman" w:hAnsi="Times New Roman" w:cs="Times New Roman"/>
          <w:sz w:val="24"/>
          <w:szCs w:val="24"/>
        </w:rPr>
        <w:t>х</w:t>
      </w:r>
      <w:r w:rsidRPr="00CB145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13594D" w:rsidRPr="00CB1456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CB1456">
        <w:rPr>
          <w:rFonts w:ascii="Times New Roman" w:hAnsi="Times New Roman" w:cs="Times New Roman"/>
          <w:sz w:val="24"/>
          <w:szCs w:val="24"/>
        </w:rPr>
        <w:t xml:space="preserve">по улучшению демографической ситуации в </w:t>
      </w:r>
      <w:r w:rsidR="00783D8B" w:rsidRPr="00CB1456">
        <w:rPr>
          <w:rFonts w:ascii="Times New Roman" w:hAnsi="Times New Roman" w:cs="Times New Roman"/>
          <w:sz w:val="24"/>
          <w:szCs w:val="24"/>
        </w:rPr>
        <w:t>Суровикинском муниципальном районе</w:t>
      </w:r>
      <w:r w:rsidRPr="00CB1456">
        <w:rPr>
          <w:rFonts w:ascii="Times New Roman" w:hAnsi="Times New Roman" w:cs="Times New Roman"/>
          <w:sz w:val="24"/>
          <w:szCs w:val="24"/>
        </w:rPr>
        <w:t xml:space="preserve"> и совершенствованию семейной политики, реко</w:t>
      </w:r>
      <w:r w:rsidR="00783D8B" w:rsidRPr="00CB1456">
        <w:rPr>
          <w:rFonts w:ascii="Times New Roman" w:hAnsi="Times New Roman" w:cs="Times New Roman"/>
          <w:sz w:val="24"/>
          <w:szCs w:val="24"/>
        </w:rPr>
        <w:t>мендации по решению муниципальных</w:t>
      </w:r>
      <w:r w:rsidRPr="00CB1456">
        <w:rPr>
          <w:rFonts w:ascii="Times New Roman" w:hAnsi="Times New Roman" w:cs="Times New Roman"/>
          <w:sz w:val="24"/>
          <w:szCs w:val="24"/>
        </w:rPr>
        <w:t xml:space="preserve"> проблем демографического развития и семейной политики.</w:t>
      </w:r>
    </w:p>
    <w:p w:rsidR="000932E8" w:rsidRPr="00CB1456" w:rsidRDefault="000932E8" w:rsidP="00093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783D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0932E8" w:rsidRPr="00CB1456" w:rsidRDefault="000932E8" w:rsidP="00093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 xml:space="preserve">4.1. Запрашивать в установленном порядке </w:t>
      </w:r>
      <w:r w:rsidR="0013594D" w:rsidRPr="00CB1456">
        <w:rPr>
          <w:rFonts w:ascii="Times New Roman" w:hAnsi="Times New Roman" w:cs="Times New Roman"/>
          <w:sz w:val="24"/>
          <w:szCs w:val="24"/>
        </w:rPr>
        <w:t>от органов местного самоуправления</w:t>
      </w:r>
      <w:r w:rsidRPr="00CB1456">
        <w:rPr>
          <w:rFonts w:ascii="Times New Roman" w:hAnsi="Times New Roman" w:cs="Times New Roman"/>
          <w:sz w:val="24"/>
          <w:szCs w:val="24"/>
        </w:rPr>
        <w:t xml:space="preserve"> </w:t>
      </w:r>
      <w:r w:rsidR="00783D8B" w:rsidRPr="00CB1456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Pr="00CB1456">
        <w:rPr>
          <w:rFonts w:ascii="Times New Roman" w:hAnsi="Times New Roman" w:cs="Times New Roman"/>
          <w:sz w:val="24"/>
          <w:szCs w:val="24"/>
        </w:rPr>
        <w:t xml:space="preserve"> материалы и информацию по вопросам, входящим в ее компетенцию.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4.2. Заслушивать на своих заседаниях представител</w:t>
      </w:r>
      <w:r w:rsidR="00F52E66" w:rsidRPr="00CB1456">
        <w:rPr>
          <w:rFonts w:ascii="Times New Roman" w:hAnsi="Times New Roman" w:cs="Times New Roman"/>
          <w:sz w:val="24"/>
          <w:szCs w:val="24"/>
        </w:rPr>
        <w:t>ей органов местного самоуправления</w:t>
      </w:r>
      <w:r w:rsidRPr="00CB1456">
        <w:rPr>
          <w:rFonts w:ascii="Times New Roman" w:hAnsi="Times New Roman" w:cs="Times New Roman"/>
          <w:sz w:val="24"/>
          <w:szCs w:val="24"/>
        </w:rPr>
        <w:t xml:space="preserve"> </w:t>
      </w:r>
      <w:r w:rsidR="00783D8B" w:rsidRPr="00CB1456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DC0736" w:rsidRPr="00CB1456">
        <w:rPr>
          <w:rFonts w:ascii="Times New Roman" w:hAnsi="Times New Roman" w:cs="Times New Roman"/>
          <w:sz w:val="24"/>
          <w:szCs w:val="24"/>
        </w:rPr>
        <w:t>,</w:t>
      </w:r>
      <w:r w:rsidR="00783D8B" w:rsidRPr="00CB1456">
        <w:rPr>
          <w:rFonts w:ascii="Times New Roman" w:hAnsi="Times New Roman" w:cs="Times New Roman"/>
          <w:sz w:val="24"/>
          <w:szCs w:val="24"/>
        </w:rPr>
        <w:t xml:space="preserve"> </w:t>
      </w:r>
      <w:r w:rsidR="00F52E66" w:rsidRPr="00CB145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DC0736" w:rsidRPr="00CB1456">
        <w:rPr>
          <w:rFonts w:ascii="Times New Roman" w:hAnsi="Times New Roman" w:cs="Times New Roman"/>
          <w:sz w:val="24"/>
          <w:szCs w:val="24"/>
        </w:rPr>
        <w:t>,</w:t>
      </w:r>
      <w:r w:rsidR="00F52E66" w:rsidRPr="00CB1456">
        <w:rPr>
          <w:rFonts w:ascii="Times New Roman" w:hAnsi="Times New Roman" w:cs="Times New Roman"/>
          <w:sz w:val="24"/>
          <w:szCs w:val="24"/>
        </w:rPr>
        <w:t xml:space="preserve"> </w:t>
      </w:r>
      <w:r w:rsidRPr="00CB1456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F52E66" w:rsidRPr="00CB1456">
        <w:rPr>
          <w:rFonts w:ascii="Times New Roman" w:hAnsi="Times New Roman" w:cs="Times New Roman"/>
          <w:sz w:val="24"/>
          <w:szCs w:val="24"/>
        </w:rPr>
        <w:t xml:space="preserve"> и иных</w:t>
      </w:r>
      <w:r w:rsidRPr="00CB1456">
        <w:rPr>
          <w:rFonts w:ascii="Times New Roman" w:hAnsi="Times New Roman" w:cs="Times New Roman"/>
          <w:sz w:val="24"/>
          <w:szCs w:val="24"/>
        </w:rPr>
        <w:t xml:space="preserve"> организаций и объединений по вопросам, относящимся к компетенции комиссии.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4.3. Разр</w:t>
      </w:r>
      <w:r w:rsidR="00F52E66" w:rsidRPr="00CB1456">
        <w:rPr>
          <w:rFonts w:ascii="Times New Roman" w:hAnsi="Times New Roman" w:cs="Times New Roman"/>
          <w:sz w:val="24"/>
          <w:szCs w:val="24"/>
        </w:rPr>
        <w:t xml:space="preserve">абатывать и направлять в </w:t>
      </w:r>
      <w:r w:rsidRPr="00CB1456">
        <w:rPr>
          <w:rFonts w:ascii="Times New Roman" w:hAnsi="Times New Roman" w:cs="Times New Roman"/>
          <w:sz w:val="24"/>
          <w:szCs w:val="24"/>
        </w:rPr>
        <w:t>органы местного самоуправ</w:t>
      </w:r>
      <w:r w:rsidR="00D00CD6" w:rsidRPr="00CB1456">
        <w:rPr>
          <w:rFonts w:ascii="Times New Roman" w:hAnsi="Times New Roman" w:cs="Times New Roman"/>
          <w:sz w:val="24"/>
          <w:szCs w:val="24"/>
        </w:rPr>
        <w:t>ления Суровикинского муниципального района,</w:t>
      </w:r>
      <w:r w:rsidR="00B064FE" w:rsidRPr="00CB1456">
        <w:rPr>
          <w:rFonts w:ascii="Times New Roman" w:hAnsi="Times New Roman" w:cs="Times New Roman"/>
          <w:sz w:val="24"/>
          <w:szCs w:val="24"/>
        </w:rPr>
        <w:t xml:space="preserve"> образовательные, общественные </w:t>
      </w:r>
      <w:r w:rsidRPr="00CB1456">
        <w:rPr>
          <w:rFonts w:ascii="Times New Roman" w:hAnsi="Times New Roman" w:cs="Times New Roman"/>
          <w:sz w:val="24"/>
          <w:szCs w:val="24"/>
        </w:rPr>
        <w:t xml:space="preserve"> и </w:t>
      </w:r>
      <w:r w:rsidR="00B064FE" w:rsidRPr="00CB1456">
        <w:rPr>
          <w:rFonts w:ascii="Times New Roman" w:hAnsi="Times New Roman" w:cs="Times New Roman"/>
          <w:sz w:val="24"/>
          <w:szCs w:val="24"/>
        </w:rPr>
        <w:t xml:space="preserve">иные организации и </w:t>
      </w:r>
      <w:r w:rsidRPr="00CB1456">
        <w:rPr>
          <w:rFonts w:ascii="Times New Roman" w:hAnsi="Times New Roman" w:cs="Times New Roman"/>
          <w:sz w:val="24"/>
          <w:szCs w:val="24"/>
        </w:rPr>
        <w:t>объединения рекомендации по рассматриваемым вопросам.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4.4. Направлять предложения для участия в</w:t>
      </w:r>
      <w:r w:rsidR="00783D8B" w:rsidRPr="00CB1456">
        <w:rPr>
          <w:rFonts w:ascii="Times New Roman" w:hAnsi="Times New Roman" w:cs="Times New Roman"/>
          <w:sz w:val="24"/>
          <w:szCs w:val="24"/>
        </w:rPr>
        <w:t xml:space="preserve"> работе комиссии представителям </w:t>
      </w:r>
      <w:r w:rsidR="00B064FE" w:rsidRPr="00CB145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CB1456">
        <w:rPr>
          <w:rFonts w:ascii="Times New Roman" w:hAnsi="Times New Roman" w:cs="Times New Roman"/>
          <w:sz w:val="24"/>
          <w:szCs w:val="24"/>
        </w:rPr>
        <w:t xml:space="preserve">, общественных организаций и объединений </w:t>
      </w:r>
      <w:r w:rsidR="00783D8B" w:rsidRPr="00CB1456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DC0736" w:rsidRPr="00CB1456">
        <w:rPr>
          <w:rFonts w:ascii="Times New Roman" w:hAnsi="Times New Roman" w:cs="Times New Roman"/>
          <w:sz w:val="24"/>
          <w:szCs w:val="24"/>
        </w:rPr>
        <w:t>.</w:t>
      </w:r>
      <w:r w:rsidR="00783D8B" w:rsidRPr="00CB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4.5. Вносить предложения о проведении социологических опросов и научно-исследовательских работ по проблемам демографии и семейной политики в</w:t>
      </w:r>
      <w:r w:rsidR="00783D8B" w:rsidRPr="00CB1456">
        <w:rPr>
          <w:rFonts w:ascii="Times New Roman" w:hAnsi="Times New Roman" w:cs="Times New Roman"/>
          <w:sz w:val="24"/>
          <w:szCs w:val="24"/>
        </w:rPr>
        <w:t xml:space="preserve"> Суровикинском муниципальном районе</w:t>
      </w:r>
      <w:r w:rsidRPr="00CB1456">
        <w:rPr>
          <w:rFonts w:ascii="Times New Roman" w:hAnsi="Times New Roman" w:cs="Times New Roman"/>
          <w:sz w:val="24"/>
          <w:szCs w:val="24"/>
        </w:rPr>
        <w:t>.</w:t>
      </w:r>
    </w:p>
    <w:p w:rsidR="000932E8" w:rsidRPr="00CB1456" w:rsidRDefault="000932E8" w:rsidP="00093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783D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5. Организация деятельности комиссии</w:t>
      </w:r>
    </w:p>
    <w:p w:rsidR="000932E8" w:rsidRPr="00CB1456" w:rsidRDefault="000932E8" w:rsidP="00093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5.1. Заседания комиссии проводятся</w:t>
      </w:r>
      <w:r w:rsidR="0087363D" w:rsidRPr="00CB1456">
        <w:rPr>
          <w:rFonts w:ascii="Times New Roman" w:hAnsi="Times New Roman" w:cs="Times New Roman"/>
          <w:sz w:val="24"/>
          <w:szCs w:val="24"/>
        </w:rPr>
        <w:t xml:space="preserve"> не реже одного раза в полугодие</w:t>
      </w:r>
      <w:r w:rsidRPr="00CB1456">
        <w:rPr>
          <w:rFonts w:ascii="Times New Roman" w:hAnsi="Times New Roman" w:cs="Times New Roman"/>
          <w:sz w:val="24"/>
          <w:szCs w:val="24"/>
        </w:rPr>
        <w:t>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5.2. Решение о проведении заседания комиссии, сроках и форме его проведения принимает председатель комиссии.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Подготовку и организацию заседаний комиссии осуществляет секретарь комиссии.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5.3. Заседание комиссии ведет председатель комиссии либо по его поручению заместитель председателя комиссии.</w:t>
      </w:r>
    </w:p>
    <w:p w:rsidR="00B064FE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 Решения комиссии принимаются путем открытого голосования большинством голосов членов комиссии,</w:t>
      </w:r>
      <w:r w:rsidR="00B064FE" w:rsidRPr="00CB1456">
        <w:rPr>
          <w:rFonts w:ascii="Times New Roman" w:hAnsi="Times New Roman" w:cs="Times New Roman"/>
          <w:sz w:val="24"/>
          <w:szCs w:val="24"/>
        </w:rPr>
        <w:t xml:space="preserve"> присутствующих на заседании</w:t>
      </w:r>
      <w:r w:rsidRPr="00CB1456">
        <w:rPr>
          <w:rFonts w:ascii="Times New Roman" w:hAnsi="Times New Roman" w:cs="Times New Roman"/>
          <w:sz w:val="24"/>
          <w:szCs w:val="24"/>
        </w:rPr>
        <w:t>, и оформляются протоколом, который подписывают председательствующий на заседании комиссии и секретарь комиссии</w:t>
      </w:r>
      <w:r w:rsidR="00B064FE" w:rsidRPr="00CB1456">
        <w:rPr>
          <w:rFonts w:ascii="Times New Roman" w:hAnsi="Times New Roman" w:cs="Times New Roman"/>
          <w:sz w:val="24"/>
          <w:szCs w:val="24"/>
        </w:rPr>
        <w:t>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Протоколы заседаний комиссии (в краткой или полной форме) оформляются в течение пяти дней со дня проведения заседания комиссии.</w:t>
      </w:r>
    </w:p>
    <w:p w:rsidR="00B064FE" w:rsidRPr="00CB1456" w:rsidRDefault="00B064FE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Составление полного или краткого протоколов осуществляется в соответствии с образцами, установленными Инструкцией по делопроизводству в администрации Суровикинского муниципального района Волгоградской области.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Протоколы заседания комиссии направляются в копиях членам комиссии, в том числе посредством электронной связи.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Особое мнение членов комиссии, голосовавших против принятого решения, излагается в письменном виде и приобщается к протоколу заседания комиссии.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lastRenderedPageBreak/>
        <w:t>5.4. Для реализации решений комиссии могут быть подготовлены проекты постано</w:t>
      </w:r>
      <w:r w:rsidR="00B064FE" w:rsidRPr="00CB1456">
        <w:rPr>
          <w:rFonts w:ascii="Times New Roman" w:hAnsi="Times New Roman" w:cs="Times New Roman"/>
          <w:sz w:val="24"/>
          <w:szCs w:val="24"/>
        </w:rPr>
        <w:t>влений, распоряжений администраций</w:t>
      </w:r>
      <w:r w:rsidR="00F73793" w:rsidRPr="00CB1456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CB1456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0932E8" w:rsidRPr="00CB1456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456">
        <w:rPr>
          <w:rFonts w:ascii="Times New Roman" w:hAnsi="Times New Roman" w:cs="Times New Roman"/>
          <w:sz w:val="24"/>
          <w:szCs w:val="24"/>
        </w:rPr>
        <w:t>5.5. Контроль за исполнением решений комиссии осуществляют председатель комиссии и его заместитель.</w:t>
      </w:r>
    </w:p>
    <w:p w:rsidR="000932E8" w:rsidRPr="00CB1456" w:rsidRDefault="000932E8" w:rsidP="00093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2E8" w:rsidRPr="00CB1456" w:rsidRDefault="000932E8" w:rsidP="000932E8">
      <w:pPr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932E8" w:rsidRPr="00CB1456" w:rsidSect="00463773"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B1" w:rsidRDefault="00BF38B1" w:rsidP="000932E8">
      <w:pPr>
        <w:spacing w:after="0" w:line="240" w:lineRule="auto"/>
      </w:pPr>
      <w:r>
        <w:separator/>
      </w:r>
    </w:p>
  </w:endnote>
  <w:endnote w:type="continuationSeparator" w:id="0">
    <w:p w:rsidR="00BF38B1" w:rsidRDefault="00BF38B1" w:rsidP="0009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B1" w:rsidRDefault="00BF38B1" w:rsidP="000932E8">
      <w:pPr>
        <w:spacing w:after="0" w:line="240" w:lineRule="auto"/>
      </w:pPr>
      <w:r>
        <w:separator/>
      </w:r>
    </w:p>
  </w:footnote>
  <w:footnote w:type="continuationSeparator" w:id="0">
    <w:p w:rsidR="00BF38B1" w:rsidRDefault="00BF38B1" w:rsidP="0009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0541"/>
      <w:docPartObj>
        <w:docPartGallery w:val="Page Numbers (Top of Page)"/>
        <w:docPartUnique/>
      </w:docPartObj>
    </w:sdtPr>
    <w:sdtEndPr/>
    <w:sdtContent>
      <w:p w:rsidR="00463773" w:rsidRDefault="00BF38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D8B" w:rsidRDefault="00783D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2E8"/>
    <w:rsid w:val="00012FFD"/>
    <w:rsid w:val="0004595E"/>
    <w:rsid w:val="000932E8"/>
    <w:rsid w:val="00094C25"/>
    <w:rsid w:val="0013594D"/>
    <w:rsid w:val="002E6681"/>
    <w:rsid w:val="00463773"/>
    <w:rsid w:val="004D480C"/>
    <w:rsid w:val="0069364F"/>
    <w:rsid w:val="006D6F10"/>
    <w:rsid w:val="00783D8B"/>
    <w:rsid w:val="007A06FD"/>
    <w:rsid w:val="007F6E56"/>
    <w:rsid w:val="0080143E"/>
    <w:rsid w:val="0087363D"/>
    <w:rsid w:val="00945FB7"/>
    <w:rsid w:val="00AC4F12"/>
    <w:rsid w:val="00AC74F8"/>
    <w:rsid w:val="00B064FE"/>
    <w:rsid w:val="00BF38B1"/>
    <w:rsid w:val="00CB1456"/>
    <w:rsid w:val="00D00CD6"/>
    <w:rsid w:val="00DC0736"/>
    <w:rsid w:val="00E51AA3"/>
    <w:rsid w:val="00F15C2F"/>
    <w:rsid w:val="00F52E66"/>
    <w:rsid w:val="00F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35B"/>
  <w15:docId w15:val="{9CE26AE1-D781-4A0D-81B3-325D008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0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2E8"/>
  </w:style>
  <w:style w:type="paragraph" w:styleId="a5">
    <w:name w:val="footer"/>
    <w:basedOn w:val="a"/>
    <w:link w:val="a6"/>
    <w:uiPriority w:val="99"/>
    <w:semiHidden/>
    <w:unhideWhenUsed/>
    <w:rsid w:val="000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2E8"/>
  </w:style>
  <w:style w:type="paragraph" w:styleId="a7">
    <w:name w:val="Balloon Text"/>
    <w:basedOn w:val="a"/>
    <w:link w:val="a8"/>
    <w:uiPriority w:val="99"/>
    <w:semiHidden/>
    <w:unhideWhenUsed/>
    <w:rsid w:val="00AC4F1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F1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C833697D19003C73D567FDD1DA39C25E4A3D4ED41B12E1B0BA16FA1F0466A0B56E1A85B9B21A3k4UDK" TargetMode="External"/><Relationship Id="rId13" Type="http://schemas.openxmlformats.org/officeDocument/2006/relationships/hyperlink" Target="consultantplus://offline/ref=2E5C833697D19003C73D567FDD1DA39C25E4A1DCE24FB12E1B0BA16FA1F0466A0B56E1A85B9B21A2k4U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5C833697D19003C73D567FDD1DA39C25E4A1DCE24FB12E1B0BA16FA1F0466A0B56E1A85B9B21A2k4UEK" TargetMode="External"/><Relationship Id="rId12" Type="http://schemas.openxmlformats.org/officeDocument/2006/relationships/hyperlink" Target="consultantplus://offline/ref=2E5C833697D19003C73D567FDD1DA39C25E4A3D4ED41B12E1B0BA16FA1F0466A0B56E1A85B9B21A3k4U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C833697D19003C73D567FDD1DA39C25E4A3D4ED41B12E1B0BA16FA1F0466A0B56E1A85B9B21A3k4UDK" TargetMode="External"/><Relationship Id="rId11" Type="http://schemas.openxmlformats.org/officeDocument/2006/relationships/hyperlink" Target="consultantplus://offline/ref=2E5C833697D19003C73D567FDD1DA39C25E4A1DCE24FB12E1B0BA16FA1F0466A0B56E1A85B9B21A2k4UE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5C833697D19003C73D567FDD1DA39C25E4A3D4ED41B12E1B0BA16FA1F0466A0B56E1A85B9B21A3k4U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5C833697D19003C73D567FDD1DA39C25E4A1DCE24FB12E1B0BA16FA1F0466A0B56E1A85B9B21A2k4U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14</cp:revision>
  <cp:lastPrinted>2021-12-01T13:36:00Z</cp:lastPrinted>
  <dcterms:created xsi:type="dcterms:W3CDTF">2017-03-15T10:54:00Z</dcterms:created>
  <dcterms:modified xsi:type="dcterms:W3CDTF">2021-12-01T13:36:00Z</dcterms:modified>
</cp:coreProperties>
</file>