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3" w:rsidRPr="00BE367F" w:rsidRDefault="00F92093" w:rsidP="00F9209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E367F">
        <w:rPr>
          <w:b/>
          <w:sz w:val="32"/>
          <w:szCs w:val="32"/>
        </w:rPr>
        <w:t>АДМИНИСТРАЦИИ СУРОВИКИНСКОГО МУНИЦИПАЛЬНОГО РАЙОНА ВОЛГОГРАДСКОЙ ОБЛАСТИ</w:t>
      </w:r>
    </w:p>
    <w:p w:rsidR="00F92093" w:rsidRDefault="00F92093" w:rsidP="00F92093">
      <w:pPr>
        <w:jc w:val="center"/>
        <w:rPr>
          <w:sz w:val="32"/>
          <w:szCs w:val="32"/>
        </w:rPr>
      </w:pPr>
    </w:p>
    <w:p w:rsidR="00F92093" w:rsidRPr="00F92093" w:rsidRDefault="00F92093" w:rsidP="00F92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93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F92093" w:rsidRPr="00F92093" w:rsidRDefault="00F92093" w:rsidP="00F92093">
      <w:pPr>
        <w:contextualSpacing/>
        <w:jc w:val="center"/>
        <w:rPr>
          <w:rFonts w:ascii="Times New Roman" w:hAnsi="Times New Roman" w:cs="Times New Roman"/>
        </w:rPr>
      </w:pPr>
    </w:p>
    <w:p w:rsidR="00F92093" w:rsidRDefault="002621ED" w:rsidP="00F92093">
      <w:pPr>
        <w:ind w:left="709" w:right="48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32F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долгосрочную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632F73">
        <w:rPr>
          <w:rFonts w:ascii="Times New Roman" w:hAnsi="Times New Roman" w:cs="Times New Roman"/>
          <w:sz w:val="28"/>
          <w:szCs w:val="28"/>
        </w:rPr>
        <w:t>ую целевую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2F73">
        <w:rPr>
          <w:rFonts w:ascii="Times New Roman" w:hAnsi="Times New Roman" w:cs="Times New Roman"/>
          <w:sz w:val="28"/>
          <w:szCs w:val="28"/>
        </w:rPr>
        <w:t>у</w:t>
      </w:r>
      <w:r w:rsidR="00F92093" w:rsidRPr="00F92093">
        <w:rPr>
          <w:rFonts w:ascii="Times New Roman" w:hAnsi="Times New Roman" w:cs="Times New Roman"/>
          <w:sz w:val="28"/>
          <w:szCs w:val="28"/>
        </w:rPr>
        <w:t xml:space="preserve"> «Питание школьников  на 2012 – 2014 годы»</w:t>
      </w:r>
    </w:p>
    <w:p w:rsidR="00F92093" w:rsidRPr="00F92093" w:rsidRDefault="00F92093" w:rsidP="00F92093">
      <w:pPr>
        <w:ind w:left="709" w:right="4819"/>
        <w:contextualSpacing/>
        <w:rPr>
          <w:rFonts w:ascii="Times New Roman" w:hAnsi="Times New Roman" w:cs="Times New Roman"/>
          <w:sz w:val="28"/>
          <w:szCs w:val="28"/>
        </w:rPr>
      </w:pPr>
    </w:p>
    <w:p w:rsidR="00F92093" w:rsidRPr="00F92093" w:rsidRDefault="00F92093" w:rsidP="00F92093">
      <w:pPr>
        <w:ind w:left="709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2F73">
        <w:rPr>
          <w:rFonts w:ascii="Times New Roman" w:hAnsi="Times New Roman" w:cs="Times New Roman"/>
          <w:sz w:val="28"/>
          <w:szCs w:val="28"/>
        </w:rPr>
        <w:t>о ст.173 Бюджетного кодекса</w:t>
      </w:r>
      <w:r w:rsidRPr="00F920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Российской Федерации </w:t>
      </w:r>
      <w:r w:rsidR="000D3011" w:rsidRPr="00F92093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от 06.10.</w:t>
      </w:r>
      <w:r w:rsidRPr="00F92093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F9209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9209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0D3011">
        <w:rPr>
          <w:rFonts w:ascii="Times New Roman" w:hAnsi="Times New Roman" w:cs="Times New Roman"/>
          <w:sz w:val="28"/>
          <w:szCs w:val="28"/>
        </w:rPr>
        <w:t xml:space="preserve"> </w:t>
      </w:r>
      <w:r w:rsidRPr="00F92093">
        <w:rPr>
          <w:rFonts w:ascii="Times New Roman" w:hAnsi="Times New Roman" w:cs="Times New Roman"/>
          <w:sz w:val="28"/>
          <w:szCs w:val="28"/>
        </w:rPr>
        <w:t>от 10</w:t>
      </w:r>
      <w:r w:rsidR="00632F73">
        <w:rPr>
          <w:rFonts w:ascii="Times New Roman" w:hAnsi="Times New Roman" w:cs="Times New Roman"/>
          <w:sz w:val="28"/>
          <w:szCs w:val="28"/>
        </w:rPr>
        <w:t>.12.</w:t>
      </w:r>
      <w:r w:rsidRPr="00F92093">
        <w:rPr>
          <w:rFonts w:ascii="Times New Roman" w:hAnsi="Times New Roman" w:cs="Times New Roman"/>
          <w:sz w:val="28"/>
          <w:szCs w:val="28"/>
        </w:rPr>
        <w:t xml:space="preserve">2008 </w:t>
      </w:r>
      <w:r w:rsidR="009B1F9A" w:rsidRPr="00F92093">
        <w:rPr>
          <w:rFonts w:ascii="Times New Roman" w:hAnsi="Times New Roman" w:cs="Times New Roman"/>
          <w:sz w:val="28"/>
          <w:szCs w:val="28"/>
        </w:rPr>
        <w:t xml:space="preserve">№ 966 </w:t>
      </w:r>
      <w:r w:rsidRPr="00F92093">
        <w:rPr>
          <w:rFonts w:ascii="Times New Roman" w:hAnsi="Times New Roman" w:cs="Times New Roman"/>
          <w:sz w:val="28"/>
          <w:szCs w:val="28"/>
        </w:rPr>
        <w:t>«Об утверждении порядка разработки, формирования и реализации долгосрочных</w:t>
      </w:r>
      <w:r w:rsidR="00632F73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Pr="00F92093">
        <w:rPr>
          <w:rFonts w:ascii="Times New Roman" w:hAnsi="Times New Roman" w:cs="Times New Roman"/>
          <w:sz w:val="28"/>
          <w:szCs w:val="28"/>
        </w:rPr>
        <w:t>целевых программ», постановляю:</w:t>
      </w:r>
    </w:p>
    <w:p w:rsidR="00F92093" w:rsidRDefault="00B4048C" w:rsidP="00F92093">
      <w:pPr>
        <w:pStyle w:val="a3"/>
        <w:numPr>
          <w:ilvl w:val="0"/>
          <w:numId w:val="7"/>
        </w:numPr>
        <w:spacing w:after="0" w:line="240" w:lineRule="auto"/>
        <w:ind w:left="709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4EE5">
        <w:rPr>
          <w:rFonts w:ascii="Times New Roman" w:hAnsi="Times New Roman" w:cs="Times New Roman"/>
          <w:sz w:val="28"/>
          <w:szCs w:val="28"/>
        </w:rPr>
        <w:t xml:space="preserve">в </w:t>
      </w:r>
      <w:r w:rsidR="00F92093" w:rsidRPr="00F92093">
        <w:rPr>
          <w:rFonts w:ascii="Times New Roman" w:hAnsi="Times New Roman" w:cs="Times New Roman"/>
          <w:sz w:val="28"/>
          <w:szCs w:val="28"/>
        </w:rPr>
        <w:t>долгосрочн</w:t>
      </w:r>
      <w:r w:rsidR="00632F7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93" w:rsidRPr="00F92093">
        <w:rPr>
          <w:rFonts w:ascii="Times New Roman" w:hAnsi="Times New Roman" w:cs="Times New Roman"/>
          <w:sz w:val="28"/>
          <w:szCs w:val="28"/>
        </w:rPr>
        <w:t>районн</w:t>
      </w:r>
      <w:r w:rsidR="00632F73">
        <w:rPr>
          <w:rFonts w:ascii="Times New Roman" w:hAnsi="Times New Roman" w:cs="Times New Roman"/>
          <w:sz w:val="28"/>
          <w:szCs w:val="28"/>
        </w:rPr>
        <w:t>ую</w:t>
      </w:r>
      <w:r w:rsidR="00F92093" w:rsidRPr="00F9209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632F73">
        <w:rPr>
          <w:rFonts w:ascii="Times New Roman" w:hAnsi="Times New Roman" w:cs="Times New Roman"/>
          <w:sz w:val="28"/>
          <w:szCs w:val="28"/>
        </w:rPr>
        <w:t>ую</w:t>
      </w:r>
      <w:r w:rsidR="00F92093" w:rsidRPr="00F920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2F73">
        <w:rPr>
          <w:rFonts w:ascii="Times New Roman" w:hAnsi="Times New Roman" w:cs="Times New Roman"/>
          <w:sz w:val="28"/>
          <w:szCs w:val="28"/>
        </w:rPr>
        <w:t>у</w:t>
      </w:r>
      <w:r w:rsidR="00F92093" w:rsidRPr="00F92093">
        <w:rPr>
          <w:rFonts w:ascii="Times New Roman" w:hAnsi="Times New Roman" w:cs="Times New Roman"/>
          <w:sz w:val="28"/>
          <w:szCs w:val="28"/>
        </w:rPr>
        <w:t xml:space="preserve"> «Питание школьников на 2012-2014 годы»</w:t>
      </w:r>
      <w:r w:rsidR="00632F73">
        <w:rPr>
          <w:rFonts w:ascii="Times New Roman" w:hAnsi="Times New Roman" w:cs="Times New Roman"/>
          <w:sz w:val="28"/>
          <w:szCs w:val="28"/>
        </w:rPr>
        <w:t>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C07F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января 2012 года</w:t>
      </w:r>
      <w:r w:rsidR="000D3011">
        <w:rPr>
          <w:rFonts w:ascii="Times New Roman" w:hAnsi="Times New Roman" w:cs="Times New Roman"/>
          <w:sz w:val="28"/>
          <w:szCs w:val="28"/>
        </w:rPr>
        <w:t xml:space="preserve"> № 9</w:t>
      </w:r>
      <w:r w:rsidR="00632F7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0D30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8C" w:rsidRDefault="00E22581" w:rsidP="00E22581">
      <w:pPr>
        <w:pStyle w:val="a3"/>
        <w:spacing w:after="0" w:line="24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2F73">
        <w:rPr>
          <w:rFonts w:ascii="Times New Roman" w:hAnsi="Times New Roman" w:cs="Times New Roman"/>
          <w:sz w:val="28"/>
          <w:szCs w:val="28"/>
        </w:rPr>
        <w:t>В паспорте Программы пункт 10 изложить в следующей редакции</w:t>
      </w:r>
      <w:r w:rsidR="00C07F01">
        <w:rPr>
          <w:rFonts w:ascii="Times New Roman" w:hAnsi="Times New Roman" w:cs="Times New Roman"/>
          <w:sz w:val="28"/>
          <w:szCs w:val="28"/>
        </w:rPr>
        <w:t>:</w:t>
      </w:r>
    </w:p>
    <w:p w:rsidR="00632F73" w:rsidRDefault="00E24EE5" w:rsidP="00E22581">
      <w:pPr>
        <w:pStyle w:val="a3"/>
        <w:spacing w:after="0" w:line="24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632F73">
        <w:rPr>
          <w:rFonts w:ascii="Times New Roman" w:hAnsi="Times New Roman" w:cs="Times New Roman"/>
          <w:sz w:val="28"/>
          <w:szCs w:val="28"/>
        </w:rPr>
        <w:t>Объемы и источники финансирования (в целом по программе и с разбивкой по годам и источникам финансирования).</w:t>
      </w:r>
    </w:p>
    <w:p w:rsidR="00C07F01" w:rsidRPr="00FD3406" w:rsidRDefault="00C07F01" w:rsidP="00C07F01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D3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FD340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34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D340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7088" w:type="dxa"/>
        <w:tblInd w:w="2518" w:type="dxa"/>
        <w:tblLook w:val="04A0"/>
      </w:tblPr>
      <w:tblGrid>
        <w:gridCol w:w="3544"/>
        <w:gridCol w:w="3544"/>
      </w:tblGrid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ind w:firstLine="20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7F01" w:rsidRPr="00FD3406" w:rsidRDefault="00C07F01" w:rsidP="00E2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(рублей)</w:t>
            </w:r>
          </w:p>
        </w:tc>
      </w:tr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544" w:type="dxa"/>
          </w:tcPr>
          <w:p w:rsidR="00C07F01" w:rsidRPr="00FD3406" w:rsidRDefault="007443BD" w:rsidP="008B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1211659,68</w:t>
            </w:r>
          </w:p>
        </w:tc>
      </w:tr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544" w:type="dxa"/>
          </w:tcPr>
          <w:p w:rsidR="003147EC" w:rsidRPr="00FD3406" w:rsidRDefault="003147EC" w:rsidP="0031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1092850,00</w:t>
            </w:r>
          </w:p>
        </w:tc>
      </w:tr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544" w:type="dxa"/>
          </w:tcPr>
          <w:p w:rsidR="00C07F01" w:rsidRPr="00FD3406" w:rsidRDefault="00956B9D" w:rsidP="008B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C07F01" w:rsidRPr="00FD3406" w:rsidRDefault="003147EC" w:rsidP="008B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2304509,68</w:t>
            </w:r>
          </w:p>
        </w:tc>
      </w:tr>
    </w:tbl>
    <w:p w:rsidR="00632F73" w:rsidRDefault="00E24EE5" w:rsidP="00E24EE5">
      <w:pPr>
        <w:pStyle w:val="a3"/>
        <w:ind w:left="113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2093" w:rsidRDefault="000676D1" w:rsidP="00E22581">
      <w:pPr>
        <w:pStyle w:val="a3"/>
        <w:ind w:left="927" w:right="283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22581">
        <w:rPr>
          <w:rFonts w:ascii="Times New Roman" w:hAnsi="Times New Roman" w:cs="Times New Roman"/>
          <w:sz w:val="28"/>
          <w:szCs w:val="28"/>
        </w:rPr>
        <w:t>.</w:t>
      </w:r>
      <w:r w:rsidR="00CC35DA">
        <w:rPr>
          <w:rFonts w:ascii="Times New Roman" w:hAnsi="Times New Roman" w:cs="Times New Roman"/>
          <w:sz w:val="28"/>
          <w:szCs w:val="28"/>
        </w:rPr>
        <w:t xml:space="preserve"> </w:t>
      </w:r>
      <w:r w:rsidR="00E24EE5">
        <w:rPr>
          <w:rFonts w:ascii="Times New Roman" w:hAnsi="Times New Roman" w:cs="Times New Roman"/>
          <w:sz w:val="28"/>
          <w:szCs w:val="28"/>
        </w:rPr>
        <w:t>Раздел 4 Программы изложить в следующей редакции:</w:t>
      </w:r>
    </w:p>
    <w:p w:rsidR="00E24EE5" w:rsidRPr="000D3011" w:rsidRDefault="00E24EE5" w:rsidP="00E22581">
      <w:pPr>
        <w:pStyle w:val="a3"/>
        <w:ind w:left="927" w:right="283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Объемы и источники финансирования Программы.</w:t>
      </w:r>
    </w:p>
    <w:p w:rsidR="00803153" w:rsidRPr="00FD3406" w:rsidRDefault="009016B5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>Размер финансовых затрат на питание учащихся из местно</w:t>
      </w:r>
      <w:r w:rsidR="00FF10FE" w:rsidRPr="00FD3406">
        <w:rPr>
          <w:rFonts w:ascii="Times New Roman" w:hAnsi="Times New Roman" w:cs="Times New Roman"/>
          <w:sz w:val="28"/>
          <w:szCs w:val="28"/>
        </w:rPr>
        <w:t xml:space="preserve">го бюджета на </w:t>
      </w:r>
      <w:r w:rsidR="00D13EF6">
        <w:rPr>
          <w:rFonts w:ascii="Times New Roman" w:hAnsi="Times New Roman" w:cs="Times New Roman"/>
          <w:sz w:val="28"/>
          <w:szCs w:val="28"/>
        </w:rPr>
        <w:t xml:space="preserve">2012 </w:t>
      </w:r>
      <w:r w:rsidR="00FF10FE" w:rsidRPr="00FD3406">
        <w:rPr>
          <w:rFonts w:ascii="Times New Roman" w:hAnsi="Times New Roman" w:cs="Times New Roman"/>
          <w:sz w:val="28"/>
          <w:szCs w:val="28"/>
        </w:rPr>
        <w:t xml:space="preserve">год </w:t>
      </w:r>
      <w:r w:rsidR="00D13EF6">
        <w:rPr>
          <w:rFonts w:ascii="Times New Roman" w:hAnsi="Times New Roman" w:cs="Times New Roman"/>
          <w:sz w:val="28"/>
          <w:szCs w:val="28"/>
        </w:rPr>
        <w:t xml:space="preserve">составляет 1211659,68 рублей, на 2013 год </w:t>
      </w:r>
      <w:r w:rsidR="003147EC">
        <w:rPr>
          <w:rFonts w:ascii="Times New Roman" w:hAnsi="Times New Roman" w:cs="Times New Roman"/>
          <w:sz w:val="28"/>
          <w:szCs w:val="28"/>
        </w:rPr>
        <w:t>–</w:t>
      </w:r>
      <w:r w:rsidR="00C42C78">
        <w:rPr>
          <w:rFonts w:ascii="Times New Roman" w:hAnsi="Times New Roman" w:cs="Times New Roman"/>
          <w:sz w:val="28"/>
          <w:szCs w:val="28"/>
        </w:rPr>
        <w:t xml:space="preserve"> </w:t>
      </w:r>
      <w:r w:rsidR="003147EC">
        <w:rPr>
          <w:rFonts w:ascii="Times New Roman" w:hAnsi="Times New Roman" w:cs="Times New Roman"/>
          <w:sz w:val="28"/>
          <w:szCs w:val="28"/>
        </w:rPr>
        <w:t>1092850,00</w:t>
      </w:r>
      <w:r w:rsidRPr="00FD34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018B1">
        <w:rPr>
          <w:rFonts w:ascii="Times New Roman" w:hAnsi="Times New Roman" w:cs="Times New Roman"/>
          <w:sz w:val="28"/>
          <w:szCs w:val="28"/>
        </w:rPr>
        <w:t xml:space="preserve"> и</w:t>
      </w:r>
      <w:r w:rsidR="00D13EF6">
        <w:rPr>
          <w:rFonts w:ascii="Times New Roman" w:hAnsi="Times New Roman" w:cs="Times New Roman"/>
          <w:sz w:val="28"/>
          <w:szCs w:val="28"/>
        </w:rPr>
        <w:t xml:space="preserve">  на 2014 год </w:t>
      </w:r>
      <w:r w:rsidR="00956B9D">
        <w:rPr>
          <w:rFonts w:ascii="Times New Roman" w:hAnsi="Times New Roman" w:cs="Times New Roman"/>
          <w:sz w:val="28"/>
          <w:szCs w:val="28"/>
        </w:rPr>
        <w:t>–</w:t>
      </w:r>
      <w:r w:rsidR="00C42C78">
        <w:rPr>
          <w:rFonts w:ascii="Times New Roman" w:hAnsi="Times New Roman" w:cs="Times New Roman"/>
          <w:sz w:val="28"/>
          <w:szCs w:val="28"/>
        </w:rPr>
        <w:t xml:space="preserve"> </w:t>
      </w:r>
      <w:r w:rsidR="00956B9D">
        <w:rPr>
          <w:rFonts w:ascii="Times New Roman" w:hAnsi="Times New Roman" w:cs="Times New Roman"/>
          <w:sz w:val="28"/>
          <w:szCs w:val="28"/>
        </w:rPr>
        <w:t>0,0</w:t>
      </w:r>
      <w:r w:rsidR="00D13EF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F10FE" w:rsidRPr="00FD3406">
        <w:rPr>
          <w:rFonts w:ascii="Times New Roman" w:hAnsi="Times New Roman" w:cs="Times New Roman"/>
          <w:sz w:val="28"/>
          <w:szCs w:val="28"/>
        </w:rPr>
        <w:t>.</w:t>
      </w:r>
      <w:r w:rsidRPr="00FD34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3153" w:rsidRPr="00FD3406" w:rsidRDefault="00803153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lastRenderedPageBreak/>
        <w:t>Количество дней для обеспечения питанием учащихся составляет 170 дней</w:t>
      </w:r>
      <w:r w:rsidR="009016B5" w:rsidRPr="00FD3406">
        <w:rPr>
          <w:rFonts w:ascii="Times New Roman" w:hAnsi="Times New Roman" w:cs="Times New Roman"/>
          <w:sz w:val="28"/>
          <w:szCs w:val="28"/>
        </w:rPr>
        <w:t xml:space="preserve"> </w:t>
      </w:r>
      <w:r w:rsidRPr="00FD3406">
        <w:rPr>
          <w:rFonts w:ascii="Times New Roman" w:hAnsi="Times New Roman" w:cs="Times New Roman"/>
          <w:sz w:val="28"/>
          <w:szCs w:val="28"/>
        </w:rPr>
        <w:t>(34 учебных не</w:t>
      </w:r>
      <w:r w:rsidR="00AE08EE" w:rsidRPr="00FD3406">
        <w:rPr>
          <w:rFonts w:ascii="Times New Roman" w:hAnsi="Times New Roman" w:cs="Times New Roman"/>
          <w:sz w:val="28"/>
          <w:szCs w:val="28"/>
        </w:rPr>
        <w:t>дели с учетом пятидневки) 34 недели</w:t>
      </w:r>
      <w:r w:rsidRPr="00FD3406">
        <w:rPr>
          <w:rFonts w:ascii="Times New Roman" w:hAnsi="Times New Roman" w:cs="Times New Roman"/>
          <w:sz w:val="28"/>
          <w:szCs w:val="28"/>
        </w:rPr>
        <w:t xml:space="preserve"> * 5 дн</w:t>
      </w:r>
      <w:r w:rsidR="00AE08EE" w:rsidRPr="00FD3406">
        <w:rPr>
          <w:rFonts w:ascii="Times New Roman" w:hAnsi="Times New Roman" w:cs="Times New Roman"/>
          <w:sz w:val="28"/>
          <w:szCs w:val="28"/>
        </w:rPr>
        <w:t>ей</w:t>
      </w:r>
      <w:r w:rsidRPr="00FD3406">
        <w:rPr>
          <w:rFonts w:ascii="Times New Roman" w:hAnsi="Times New Roman" w:cs="Times New Roman"/>
          <w:sz w:val="28"/>
          <w:szCs w:val="28"/>
        </w:rPr>
        <w:t xml:space="preserve"> = 170 дн</w:t>
      </w:r>
      <w:r w:rsidR="00AE08EE" w:rsidRPr="00FD3406">
        <w:rPr>
          <w:rFonts w:ascii="Times New Roman" w:hAnsi="Times New Roman" w:cs="Times New Roman"/>
          <w:sz w:val="28"/>
          <w:szCs w:val="28"/>
        </w:rPr>
        <w:t>ей</w:t>
      </w:r>
      <w:r w:rsidRPr="00FD3406">
        <w:rPr>
          <w:rFonts w:ascii="Times New Roman" w:hAnsi="Times New Roman" w:cs="Times New Roman"/>
          <w:sz w:val="28"/>
          <w:szCs w:val="28"/>
        </w:rPr>
        <w:t>.</w:t>
      </w:r>
    </w:p>
    <w:p w:rsidR="005074A4" w:rsidRPr="00FD3406" w:rsidRDefault="00803153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406">
        <w:rPr>
          <w:rFonts w:ascii="Times New Roman" w:hAnsi="Times New Roman" w:cs="Times New Roman"/>
          <w:sz w:val="28"/>
          <w:szCs w:val="28"/>
        </w:rPr>
        <w:t>Стоимость набора продуктов питания на одного обучающегося в день рассчитана на основании десятидневного меню, составленного обще</w:t>
      </w:r>
      <w:r w:rsidR="009D47D9" w:rsidRPr="00FD3406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proofErr w:type="spellStart"/>
      <w:r w:rsidR="009D47D9" w:rsidRPr="00FD340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D47D9" w:rsidRPr="00FD34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39E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9D47D9" w:rsidRPr="00FD340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9D47D9" w:rsidRPr="00FD34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D47D9" w:rsidRPr="00FD3406">
        <w:rPr>
          <w:rFonts w:ascii="Times New Roman" w:hAnsi="Times New Roman" w:cs="Times New Roman"/>
          <w:sz w:val="28"/>
          <w:szCs w:val="28"/>
        </w:rPr>
        <w:t>, исходя из фактически сложившихся ценн</w:t>
      </w:r>
      <w:r w:rsidR="00AE08EE" w:rsidRPr="00FD3406">
        <w:rPr>
          <w:rFonts w:ascii="Times New Roman" w:hAnsi="Times New Roman" w:cs="Times New Roman"/>
          <w:sz w:val="28"/>
          <w:szCs w:val="28"/>
        </w:rPr>
        <w:t>ы на</w:t>
      </w:r>
      <w:r w:rsidR="009D47D9" w:rsidRPr="00FD3406">
        <w:rPr>
          <w:rFonts w:ascii="Times New Roman" w:hAnsi="Times New Roman" w:cs="Times New Roman"/>
          <w:sz w:val="28"/>
          <w:szCs w:val="28"/>
        </w:rPr>
        <w:t xml:space="preserve"> продукты питания в </w:t>
      </w:r>
      <w:proofErr w:type="spellStart"/>
      <w:r w:rsidR="009D47D9" w:rsidRPr="00FD3406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9D47D9" w:rsidRPr="00FD340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D39E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9D47D9" w:rsidRPr="00FD3406">
        <w:rPr>
          <w:rFonts w:ascii="Times New Roman" w:hAnsi="Times New Roman" w:cs="Times New Roman"/>
          <w:sz w:val="28"/>
          <w:szCs w:val="28"/>
        </w:rPr>
        <w:t>.</w:t>
      </w:r>
      <w:r w:rsidR="009016B5" w:rsidRPr="00FD340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9D47D9" w:rsidRPr="00FD3406" w:rsidRDefault="009D47D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>Предполагаемые объемы финансирования, предусмотренные Программой, носят ориентированный характер и подлежат ежегодной корректировке в соответствии с утвержденным бюджетом на соответствующий финансовый год.</w:t>
      </w:r>
    </w:p>
    <w:p w:rsidR="009D47D9" w:rsidRPr="00FD3406" w:rsidRDefault="009D47D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обеспечивается посредством целевого финансирования за счет бюджета</w:t>
      </w:r>
      <w:r w:rsidR="00AE08EE" w:rsidRPr="00FD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8EE" w:rsidRPr="00FD3406">
        <w:rPr>
          <w:rFonts w:ascii="Times New Roman" w:hAnsi="Times New Roman" w:cs="Times New Roman"/>
          <w:sz w:val="28"/>
          <w:szCs w:val="28"/>
        </w:rPr>
        <w:t>Су</w:t>
      </w:r>
      <w:r w:rsidRPr="00FD3406">
        <w:rPr>
          <w:rFonts w:ascii="Times New Roman" w:hAnsi="Times New Roman" w:cs="Times New Roman"/>
          <w:sz w:val="28"/>
          <w:szCs w:val="28"/>
        </w:rPr>
        <w:t>ровикинского</w:t>
      </w:r>
      <w:proofErr w:type="spellEnd"/>
      <w:r w:rsidRPr="00FD34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39E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D3406">
        <w:rPr>
          <w:rFonts w:ascii="Times New Roman" w:hAnsi="Times New Roman" w:cs="Times New Roman"/>
          <w:sz w:val="28"/>
          <w:szCs w:val="28"/>
        </w:rPr>
        <w:t>.</w:t>
      </w:r>
    </w:p>
    <w:p w:rsidR="009D47D9" w:rsidRPr="00E24EE5" w:rsidRDefault="009D47D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 xml:space="preserve">Необходимые для реализации Программы </w:t>
      </w:r>
      <w:r w:rsidR="00CF3B26" w:rsidRPr="00FD3406">
        <w:rPr>
          <w:rFonts w:ascii="Times New Roman" w:hAnsi="Times New Roman" w:cs="Times New Roman"/>
          <w:sz w:val="28"/>
          <w:szCs w:val="28"/>
        </w:rPr>
        <w:t xml:space="preserve">финансовые ресурсы составляют </w:t>
      </w:r>
      <w:r w:rsidR="003147EC">
        <w:rPr>
          <w:rFonts w:ascii="Times New Roman" w:hAnsi="Times New Roman" w:cs="Times New Roman"/>
          <w:sz w:val="28"/>
          <w:szCs w:val="28"/>
        </w:rPr>
        <w:t>2304509,68</w:t>
      </w:r>
      <w:r w:rsidR="00C42C78" w:rsidRPr="00E24EE5">
        <w:rPr>
          <w:rFonts w:ascii="Times New Roman" w:hAnsi="Times New Roman" w:cs="Times New Roman"/>
          <w:sz w:val="28"/>
          <w:szCs w:val="28"/>
        </w:rPr>
        <w:t xml:space="preserve"> </w:t>
      </w:r>
      <w:r w:rsidR="00CF3B26" w:rsidRPr="00E24EE5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0676D1">
        <w:rPr>
          <w:rFonts w:ascii="Times New Roman" w:hAnsi="Times New Roman" w:cs="Times New Roman"/>
          <w:sz w:val="28"/>
          <w:szCs w:val="28"/>
        </w:rPr>
        <w:t>.</w:t>
      </w:r>
      <w:r w:rsidR="00E24EE5" w:rsidRPr="00E24E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4EE5" w:rsidRPr="00E24EE5" w:rsidRDefault="00E24EE5" w:rsidP="00E24E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«Заря»</w:t>
      </w:r>
    </w:p>
    <w:p w:rsidR="00CB5050" w:rsidRDefault="00CB5050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39" w:rsidRDefault="0078643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39" w:rsidRDefault="0078643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09" w:rsidRDefault="00DA4B0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A94CD5">
        <w:rPr>
          <w:rFonts w:ascii="Times New Roman" w:hAnsi="Times New Roman" w:cs="Times New Roman"/>
          <w:sz w:val="28"/>
          <w:szCs w:val="28"/>
        </w:rPr>
        <w:t>И.А. Шульц</w:t>
      </w:r>
    </w:p>
    <w:sectPr w:rsidR="00DA4B09" w:rsidSect="00427869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103A"/>
    <w:multiLevelType w:val="hybridMultilevel"/>
    <w:tmpl w:val="26469EDC"/>
    <w:lvl w:ilvl="0" w:tplc="40320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B5B"/>
    <w:multiLevelType w:val="hybridMultilevel"/>
    <w:tmpl w:val="7A940DF6"/>
    <w:lvl w:ilvl="0" w:tplc="F4202BB8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F8F73AD"/>
    <w:multiLevelType w:val="multilevel"/>
    <w:tmpl w:val="D48699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71" w:hanging="2160"/>
      </w:pPr>
      <w:rPr>
        <w:rFonts w:hint="default"/>
      </w:rPr>
    </w:lvl>
  </w:abstractNum>
  <w:abstractNum w:abstractNumId="3">
    <w:nsid w:val="2E941E32"/>
    <w:multiLevelType w:val="hybridMultilevel"/>
    <w:tmpl w:val="2ED29C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F1D3992"/>
    <w:multiLevelType w:val="hybridMultilevel"/>
    <w:tmpl w:val="663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76EA"/>
    <w:multiLevelType w:val="hybridMultilevel"/>
    <w:tmpl w:val="8D6AA7B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D385486"/>
    <w:multiLevelType w:val="hybridMultilevel"/>
    <w:tmpl w:val="D41832C4"/>
    <w:lvl w:ilvl="0" w:tplc="FBB85AA4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7">
    <w:nsid w:val="5A2622DF"/>
    <w:multiLevelType w:val="hybridMultilevel"/>
    <w:tmpl w:val="188C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55BB"/>
    <w:rsid w:val="00002276"/>
    <w:rsid w:val="00005A0D"/>
    <w:rsid w:val="000215AC"/>
    <w:rsid w:val="00024241"/>
    <w:rsid w:val="00033DA5"/>
    <w:rsid w:val="00047B53"/>
    <w:rsid w:val="0006016C"/>
    <w:rsid w:val="00064C50"/>
    <w:rsid w:val="00065949"/>
    <w:rsid w:val="000676D1"/>
    <w:rsid w:val="00074BEE"/>
    <w:rsid w:val="000A4760"/>
    <w:rsid w:val="000D3011"/>
    <w:rsid w:val="000E259B"/>
    <w:rsid w:val="000F285A"/>
    <w:rsid w:val="000F6701"/>
    <w:rsid w:val="0011065C"/>
    <w:rsid w:val="00113D93"/>
    <w:rsid w:val="00126CE0"/>
    <w:rsid w:val="001436CA"/>
    <w:rsid w:val="002621ED"/>
    <w:rsid w:val="00265CBB"/>
    <w:rsid w:val="002B601A"/>
    <w:rsid w:val="003147EC"/>
    <w:rsid w:val="00322CA6"/>
    <w:rsid w:val="00336CEE"/>
    <w:rsid w:val="0035068C"/>
    <w:rsid w:val="00387EA3"/>
    <w:rsid w:val="00393842"/>
    <w:rsid w:val="003A3F03"/>
    <w:rsid w:val="003A7365"/>
    <w:rsid w:val="003B7ACD"/>
    <w:rsid w:val="003D569F"/>
    <w:rsid w:val="003F7E29"/>
    <w:rsid w:val="00427869"/>
    <w:rsid w:val="00432688"/>
    <w:rsid w:val="004B1D0C"/>
    <w:rsid w:val="004D39E2"/>
    <w:rsid w:val="005074A4"/>
    <w:rsid w:val="0051330A"/>
    <w:rsid w:val="0051371A"/>
    <w:rsid w:val="005455F4"/>
    <w:rsid w:val="00550FA4"/>
    <w:rsid w:val="005C0C32"/>
    <w:rsid w:val="005C3D64"/>
    <w:rsid w:val="005D0D04"/>
    <w:rsid w:val="005E6C8A"/>
    <w:rsid w:val="00610D68"/>
    <w:rsid w:val="00620389"/>
    <w:rsid w:val="0062715F"/>
    <w:rsid w:val="00632F73"/>
    <w:rsid w:val="00635587"/>
    <w:rsid w:val="00637811"/>
    <w:rsid w:val="006816A9"/>
    <w:rsid w:val="006932DA"/>
    <w:rsid w:val="006D1ADA"/>
    <w:rsid w:val="006E3B49"/>
    <w:rsid w:val="00731721"/>
    <w:rsid w:val="00737444"/>
    <w:rsid w:val="007443BD"/>
    <w:rsid w:val="0075609C"/>
    <w:rsid w:val="007618C3"/>
    <w:rsid w:val="00776211"/>
    <w:rsid w:val="00786439"/>
    <w:rsid w:val="00797D5D"/>
    <w:rsid w:val="007B6D24"/>
    <w:rsid w:val="00803153"/>
    <w:rsid w:val="00807CFE"/>
    <w:rsid w:val="00810E47"/>
    <w:rsid w:val="00847F2B"/>
    <w:rsid w:val="0085217A"/>
    <w:rsid w:val="008C0817"/>
    <w:rsid w:val="008D4AC2"/>
    <w:rsid w:val="008E55FA"/>
    <w:rsid w:val="009016B5"/>
    <w:rsid w:val="009115DD"/>
    <w:rsid w:val="00956B9D"/>
    <w:rsid w:val="00966E83"/>
    <w:rsid w:val="00967EC3"/>
    <w:rsid w:val="009B1F9A"/>
    <w:rsid w:val="009C4156"/>
    <w:rsid w:val="009D47D9"/>
    <w:rsid w:val="009F14D7"/>
    <w:rsid w:val="00A4006D"/>
    <w:rsid w:val="00A46C52"/>
    <w:rsid w:val="00A75492"/>
    <w:rsid w:val="00A94CD5"/>
    <w:rsid w:val="00AD0CA7"/>
    <w:rsid w:val="00AE08EE"/>
    <w:rsid w:val="00B018B1"/>
    <w:rsid w:val="00B155BB"/>
    <w:rsid w:val="00B22DB0"/>
    <w:rsid w:val="00B4048C"/>
    <w:rsid w:val="00B4779E"/>
    <w:rsid w:val="00B5288E"/>
    <w:rsid w:val="00B87300"/>
    <w:rsid w:val="00BE0ED2"/>
    <w:rsid w:val="00C07F01"/>
    <w:rsid w:val="00C33ECC"/>
    <w:rsid w:val="00C42C78"/>
    <w:rsid w:val="00CA5984"/>
    <w:rsid w:val="00CB5050"/>
    <w:rsid w:val="00CC35DA"/>
    <w:rsid w:val="00CF3B26"/>
    <w:rsid w:val="00D13EF6"/>
    <w:rsid w:val="00D256DD"/>
    <w:rsid w:val="00D60A55"/>
    <w:rsid w:val="00DA4B09"/>
    <w:rsid w:val="00DE550C"/>
    <w:rsid w:val="00E03682"/>
    <w:rsid w:val="00E22581"/>
    <w:rsid w:val="00E24EE5"/>
    <w:rsid w:val="00E32C36"/>
    <w:rsid w:val="00E448B7"/>
    <w:rsid w:val="00E85FA8"/>
    <w:rsid w:val="00E91F5E"/>
    <w:rsid w:val="00EC2A81"/>
    <w:rsid w:val="00EC468C"/>
    <w:rsid w:val="00ED229F"/>
    <w:rsid w:val="00F06F1E"/>
    <w:rsid w:val="00F708B7"/>
    <w:rsid w:val="00F92093"/>
    <w:rsid w:val="00FD3406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BB"/>
    <w:pPr>
      <w:ind w:left="720"/>
      <w:contextualSpacing/>
    </w:pPr>
  </w:style>
  <w:style w:type="table" w:styleId="a4">
    <w:name w:val="Table Grid"/>
    <w:basedOn w:val="a1"/>
    <w:uiPriority w:val="59"/>
    <w:rsid w:val="0006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5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CABC-B201-4AED-912B-13AE8EB4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2013-09-06T07:13:00Z</cp:lastPrinted>
  <dcterms:created xsi:type="dcterms:W3CDTF">2014-03-06T05:39:00Z</dcterms:created>
  <dcterms:modified xsi:type="dcterms:W3CDTF">2014-03-06T05:57:00Z</dcterms:modified>
</cp:coreProperties>
</file>