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14" w:rsidRDefault="001A3714" w:rsidP="001A3714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909EC">
        <w:rPr>
          <w:rFonts w:ascii="Times New Roman" w:hAnsi="Times New Roman"/>
          <w:sz w:val="28"/>
          <w:szCs w:val="28"/>
        </w:rPr>
        <w:t>1</w:t>
      </w:r>
    </w:p>
    <w:p w:rsidR="001A3714" w:rsidRDefault="001A3714" w:rsidP="001A3714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Суровикинского муниципального района </w:t>
      </w:r>
    </w:p>
    <w:p w:rsidR="001A3714" w:rsidRDefault="001A3714" w:rsidP="001A3714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5F596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F596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№ ___</w:t>
      </w:r>
    </w:p>
    <w:p w:rsidR="001A3714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Default="001A3714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1ED6"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pStyle w:val="a4"/>
        <w:jc w:val="center"/>
        <w:rPr>
          <w:sz w:val="2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851"/>
        <w:gridCol w:w="709"/>
        <w:gridCol w:w="1136"/>
      </w:tblGrid>
      <w:tr w:rsidR="003414E4" w:rsidRPr="00637277" w:rsidTr="00A7734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4E4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14E4" w:rsidRPr="00637277" w:rsidTr="00A7734A"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E4" w:rsidRPr="00637277" w:rsidRDefault="003414E4" w:rsidP="00A7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проектно-сметной документации</w:t>
            </w:r>
          </w:p>
        </w:tc>
        <w:tc>
          <w:tcPr>
            <w:tcW w:w="1418" w:type="dxa"/>
          </w:tcPr>
          <w:p w:rsidR="008909EC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Pr="00B0544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4C">
              <w:rPr>
                <w:rFonts w:ascii="Times New Roman" w:hAnsi="Times New Roman"/>
                <w:sz w:val="28"/>
                <w:szCs w:val="28"/>
              </w:rPr>
              <w:t>2</w:t>
            </w:r>
            <w:r w:rsidR="003F1165" w:rsidRPr="00B0544C">
              <w:rPr>
                <w:rFonts w:ascii="Times New Roman" w:hAnsi="Times New Roman"/>
                <w:sz w:val="28"/>
                <w:szCs w:val="28"/>
              </w:rPr>
              <w:t>27</w:t>
            </w:r>
            <w:r w:rsidRPr="00B0544C">
              <w:rPr>
                <w:rFonts w:ascii="Times New Roman" w:hAnsi="Times New Roman"/>
                <w:sz w:val="28"/>
                <w:szCs w:val="28"/>
              </w:rPr>
              <w:t>,</w:t>
            </w:r>
            <w:r w:rsidR="003F1165" w:rsidRPr="00B0544C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1165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F1165">
              <w:rPr>
                <w:rFonts w:ascii="Times New Roman" w:hAnsi="Times New Roman"/>
                <w:sz w:val="28"/>
                <w:szCs w:val="28"/>
              </w:rPr>
              <w:t>225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6131A8" w:rsidRPr="00637277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поставка комплекта спортивно-технологического оборудования для создания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6131A8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663D">
              <w:rPr>
                <w:rFonts w:ascii="Times New Roman" w:hAnsi="Times New Roman"/>
                <w:sz w:val="28"/>
                <w:szCs w:val="28"/>
              </w:rPr>
              <w:t>149,475</w:t>
            </w:r>
          </w:p>
          <w:p w:rsidR="00C5663D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19746,4855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C5663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402,9895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09EC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1418" w:type="dxa"/>
          </w:tcPr>
          <w:p w:rsidR="008909EC" w:rsidRPr="00637277" w:rsidRDefault="006E0F6F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Суровикинского муниципального района</w:t>
            </w:r>
          </w:p>
        </w:tc>
        <w:tc>
          <w:tcPr>
            <w:tcW w:w="852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</w:tcPr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9EC" w:rsidRDefault="008909EC" w:rsidP="0089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6" w:type="dxa"/>
            <w:gridSpan w:val="10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в области физической культуры и спорта»                 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4A67A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FA0E52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FA0E52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131A8" w:rsidRPr="00637277" w:rsidTr="00A773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4A67A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98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FA0E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21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131A8" w:rsidRPr="00637277" w:rsidRDefault="006131A8" w:rsidP="006131A8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4A67AD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98</w:t>
            </w:r>
            <w:r w:rsidR="006131A8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FA0E5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FA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0E52">
              <w:rPr>
                <w:rFonts w:ascii="Times New Roman" w:hAnsi="Times New Roman"/>
                <w:sz w:val="28"/>
                <w:szCs w:val="28"/>
              </w:rPr>
              <w:t>21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131A8" w:rsidRPr="00637277" w:rsidTr="00A7734A">
        <w:trPr>
          <w:trHeight w:val="850"/>
        </w:trPr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малых городах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 условий для занятий физической культурой и спортом»</w:t>
            </w:r>
          </w:p>
        </w:tc>
      </w:tr>
      <w:tr w:rsidR="006131A8" w:rsidRPr="00637277" w:rsidTr="00A773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Ремонт спортивного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31A8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31A8" w:rsidRPr="00637277" w:rsidRDefault="006131A8" w:rsidP="0061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672799" w:rsidRPr="00C12119" w:rsidRDefault="00672799" w:rsidP="0067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sectPr w:rsidR="002C1ED6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85" w:rsidRDefault="00092885" w:rsidP="00A64BBB">
      <w:pPr>
        <w:spacing w:after="0" w:line="240" w:lineRule="auto"/>
      </w:pPr>
      <w:r>
        <w:separator/>
      </w:r>
    </w:p>
  </w:endnote>
  <w:endnote w:type="continuationSeparator" w:id="0">
    <w:p w:rsidR="00092885" w:rsidRDefault="00092885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85" w:rsidRDefault="00092885" w:rsidP="00A64BBB">
      <w:pPr>
        <w:spacing w:after="0" w:line="240" w:lineRule="auto"/>
      </w:pPr>
      <w:r>
        <w:separator/>
      </w:r>
    </w:p>
  </w:footnote>
  <w:footnote w:type="continuationSeparator" w:id="0">
    <w:p w:rsidR="00092885" w:rsidRDefault="00092885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5962">
      <w:rPr>
        <w:noProof/>
      </w:rPr>
      <w:t>3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516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885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6C79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35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165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7AD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572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4F7DBE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381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EF9"/>
    <w:rsid w:val="00565839"/>
    <w:rsid w:val="0056767E"/>
    <w:rsid w:val="00567EC0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4859"/>
    <w:rsid w:val="005C5270"/>
    <w:rsid w:val="005C64CA"/>
    <w:rsid w:val="005C64E1"/>
    <w:rsid w:val="005C64F4"/>
    <w:rsid w:val="005C6F30"/>
    <w:rsid w:val="005C72DD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962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1A8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0F6F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178F3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09EC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544C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2FB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3D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4"/>
    <w:rsid w:val="00DF5600"/>
    <w:rsid w:val="00DF5F36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0E52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64A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33D0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0921-9C6D-4516-9F72-D6A4138B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29</cp:revision>
  <cp:lastPrinted>2022-01-27T06:26:00Z</cp:lastPrinted>
  <dcterms:created xsi:type="dcterms:W3CDTF">2019-12-26T06:15:00Z</dcterms:created>
  <dcterms:modified xsi:type="dcterms:W3CDTF">2022-01-27T06:27:00Z</dcterms:modified>
</cp:coreProperties>
</file>