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ПРИЛОЖЕНИЕ 4</w:t>
      </w: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Положению о</w:t>
      </w:r>
      <w:r w:rsidRPr="007B3608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D3C5C" w:rsidRDefault="00DD3C5C" w:rsidP="00DD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D3C5C" w:rsidRDefault="00DD3C5C" w:rsidP="00DD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60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  организациями</w:t>
      </w:r>
      <w:r w:rsidRPr="007B36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D3C5C" w:rsidRDefault="00DD3C5C" w:rsidP="00DD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5C" w:rsidRDefault="00DD3C5C" w:rsidP="00DD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 территории </w:t>
      </w:r>
      <w:r w:rsidRPr="007B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60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C5C" w:rsidRDefault="00DD3C5C" w:rsidP="00DD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D3C5C" w:rsidRPr="007B3608" w:rsidRDefault="00DD3C5C" w:rsidP="00DD3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7B3608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D3C5C" w:rsidRDefault="00DD3C5C" w:rsidP="00DD3C5C">
      <w:pPr>
        <w:widowControl w:val="0"/>
        <w:tabs>
          <w:tab w:val="left" w:pos="65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tabs>
          <w:tab w:val="left" w:pos="2989"/>
          <w:tab w:val="center" w:pos="49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3C5C" w:rsidRDefault="00DD3C5C" w:rsidP="00DD3C5C">
      <w:pPr>
        <w:tabs>
          <w:tab w:val="left" w:pos="2989"/>
          <w:tab w:val="center" w:pos="49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3608">
        <w:rPr>
          <w:rFonts w:ascii="Times New Roman" w:hAnsi="Times New Roman" w:cs="Times New Roman"/>
          <w:sz w:val="28"/>
          <w:szCs w:val="28"/>
        </w:rPr>
        <w:t>Группа организаций культуры</w:t>
      </w:r>
    </w:p>
    <w:p w:rsidR="00DD3C5C" w:rsidRPr="007B3608" w:rsidRDefault="00DD3C5C" w:rsidP="00DD3C5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88"/>
        <w:gridCol w:w="3186"/>
        <w:gridCol w:w="3191"/>
      </w:tblGrid>
      <w:tr w:rsidR="00DD3C5C" w:rsidRPr="007B3608" w:rsidTr="00E40886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Группа организаций культуры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Количество анкет</w:t>
            </w:r>
          </w:p>
        </w:tc>
      </w:tr>
      <w:tr w:rsidR="00DD3C5C" w:rsidRPr="007B3608" w:rsidTr="00E40886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Малые организации культуры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 в месяц не более 2000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100-200</w:t>
            </w:r>
          </w:p>
        </w:tc>
      </w:tr>
      <w:tr w:rsidR="00DD3C5C" w:rsidRPr="007B3608" w:rsidTr="00E40886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Средние организации культуры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 в месяц от 2000 до 7000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400-500</w:t>
            </w:r>
          </w:p>
        </w:tc>
      </w:tr>
      <w:tr w:rsidR="00DD3C5C" w:rsidRPr="007B3608" w:rsidTr="00E40886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Крупные организации культуры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 в месяц более 7000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5C" w:rsidRPr="007B3608" w:rsidRDefault="00DD3C5C" w:rsidP="00E408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608">
              <w:rPr>
                <w:rFonts w:ascii="Times New Roman" w:hAnsi="Times New Roman" w:cs="Times New Roman"/>
                <w:sz w:val="28"/>
                <w:szCs w:val="28"/>
              </w:rPr>
              <w:t>1000-2000</w:t>
            </w:r>
          </w:p>
        </w:tc>
      </w:tr>
    </w:tbl>
    <w:p w:rsidR="00DD3C5C" w:rsidRDefault="00DD3C5C" w:rsidP="00DD3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C5C" w:rsidRPr="007B3608" w:rsidRDefault="00DD3C5C" w:rsidP="00DD3C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B3608">
        <w:rPr>
          <w:rFonts w:ascii="Times New Roman" w:hAnsi="Times New Roman" w:cs="Times New Roman"/>
          <w:sz w:val="28"/>
          <w:szCs w:val="28"/>
        </w:rPr>
        <w:t xml:space="preserve">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комбинацию, включающую необходимое количество анкет для сбора и методы их получения, и </w:t>
      </w:r>
      <w:proofErr w:type="gramStart"/>
      <w:r w:rsidRPr="007B3608">
        <w:rPr>
          <w:rFonts w:ascii="Times New Roman" w:hAnsi="Times New Roman" w:cs="Times New Roman"/>
          <w:sz w:val="28"/>
          <w:szCs w:val="28"/>
        </w:rPr>
        <w:t>позволяющую</w:t>
      </w:r>
      <w:proofErr w:type="gramEnd"/>
      <w:r w:rsidRPr="007B3608">
        <w:rPr>
          <w:rFonts w:ascii="Times New Roman" w:hAnsi="Times New Roman" w:cs="Times New Roman"/>
          <w:sz w:val="28"/>
          <w:szCs w:val="28"/>
        </w:rPr>
        <w:t xml:space="preserve"> предоставить качественные результаты при адекватном расходовании бюджетных средств.</w:t>
      </w:r>
    </w:p>
    <w:p w:rsidR="00DD3C5C" w:rsidRPr="007B3608" w:rsidRDefault="00DD3C5C" w:rsidP="00DD3C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C5C" w:rsidRDefault="00DD3C5C" w:rsidP="00DD3C5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DC5" w:rsidRDefault="001B3DC5"/>
    <w:sectPr w:rsidR="001B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3C5C"/>
    <w:rsid w:val="001B3DC5"/>
    <w:rsid w:val="00D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2</cp:revision>
  <dcterms:created xsi:type="dcterms:W3CDTF">2016-09-01T11:49:00Z</dcterms:created>
  <dcterms:modified xsi:type="dcterms:W3CDTF">2016-09-01T11:49:00Z</dcterms:modified>
</cp:coreProperties>
</file>